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5198D6" w14:textId="4ABF3D18" w:rsidR="00B321AF" w:rsidRPr="00737088" w:rsidRDefault="00B321AF" w:rsidP="00B321AF">
      <w:pPr>
        <w:pStyle w:val="Default"/>
        <w:rPr>
          <w:b/>
          <w:sz w:val="28"/>
          <w:szCs w:val="28"/>
        </w:rPr>
      </w:pPr>
      <w:r w:rsidRPr="00645BB7">
        <w:rPr>
          <w:b/>
          <w:noProof/>
          <w:sz w:val="28"/>
          <w:szCs w:val="28"/>
          <w:lang w:eastAsia="en-GB"/>
        </w:rPr>
        <mc:AlternateContent>
          <mc:Choice Requires="wps">
            <w:drawing>
              <wp:anchor distT="0" distB="0" distL="114300" distR="114300" simplePos="0" relativeHeight="251659264" behindDoc="0" locked="0" layoutInCell="1" allowOverlap="1" wp14:anchorId="676123E1" wp14:editId="14AA5C49">
                <wp:simplePos x="0" y="0"/>
                <wp:positionH relativeFrom="column">
                  <wp:posOffset>8153400</wp:posOffset>
                </wp:positionH>
                <wp:positionV relativeFrom="paragraph">
                  <wp:posOffset>-285750</wp:posOffset>
                </wp:positionV>
                <wp:extent cx="1314450" cy="8001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314450" cy="800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38FD2C" w14:textId="77777777" w:rsidR="00C05749" w:rsidRDefault="00C05749" w:rsidP="00B321AF">
                            <w:r>
                              <w:rPr>
                                <w:rFonts w:ascii="Arial" w:hAnsi="Arial" w:cs="Arial"/>
                              </w:rPr>
                              <w:drawing>
                                <wp:inline distT="0" distB="0" distL="0" distR="0" wp14:anchorId="5CF24BB5" wp14:editId="564F4687">
                                  <wp:extent cx="1017905" cy="780751"/>
                                  <wp:effectExtent l="0" t="0" r="0" b="635"/>
                                  <wp:docPr id="7" name="Picture 7" descr="SCClogo chris 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Clogo chris sto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7905" cy="7807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76123E1" id="_x0000_t202" coordsize="21600,21600" o:spt="202" path="m,l,21600r21600,l21600,xe">
                <v:stroke joinstyle="miter"/>
                <v:path gradientshapeok="t" o:connecttype="rect"/>
              </v:shapetype>
              <v:shape id="Text Box 1" o:spid="_x0000_s1026" type="#_x0000_t202" style="position:absolute;margin-left:642pt;margin-top:-22.5pt;width:103.5pt;height:6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" fillcolor="white [3201]" stroked="f" strokeweight=".5pt">
                <v:textbox>
                  <w:txbxContent>
                    <w:p w14:paraId="3A38FD2C" w14:textId="77777777" w:rsidR="00C05749" w:rsidRDefault="00C05749" w:rsidP="00B321AF">
                      <w:r>
                        <w:rPr>
                          <w:rFonts w:ascii="Arial" w:hAnsi="Arial" w:cs="Arial"/>
                        </w:rPr>
                        <w:drawing>
                          <wp:inline distT="0" distB="0" distL="0" distR="0" wp14:anchorId="5CF24BB5" wp14:editId="564F4687">
                            <wp:extent cx="1017905" cy="780751"/>
                            <wp:effectExtent l="0" t="0" r="0" b="635"/>
                            <wp:docPr id="7" name="Picture 7" descr="SCClogo chris 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Clogo chris sto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7905" cy="780751"/>
                                    </a:xfrm>
                                    <a:prstGeom prst="rect">
                                      <a:avLst/>
                                    </a:prstGeom>
                                    <a:noFill/>
                                    <a:ln>
                                      <a:noFill/>
                                    </a:ln>
                                  </pic:spPr>
                                </pic:pic>
                              </a:graphicData>
                            </a:graphic>
                          </wp:inline>
                        </w:drawing>
                      </w:r>
                    </w:p>
                  </w:txbxContent>
                </v:textbox>
              </v:shape>
            </w:pict>
          </mc:Fallback>
        </mc:AlternateContent>
      </w:r>
      <w:r w:rsidRPr="00645BB7">
        <w:rPr>
          <w:b/>
          <w:sz w:val="28"/>
          <w:szCs w:val="28"/>
        </w:rPr>
        <w:t>Version 1</w:t>
      </w:r>
      <w:r w:rsidR="00760E1B">
        <w:rPr>
          <w:b/>
          <w:sz w:val="28"/>
          <w:szCs w:val="28"/>
        </w:rPr>
        <w:t>2</w:t>
      </w:r>
      <w:r>
        <w:rPr>
          <w:b/>
          <w:sz w:val="28"/>
          <w:szCs w:val="28"/>
        </w:rPr>
        <w:t xml:space="preserve"> - </w:t>
      </w:r>
      <w:r w:rsidRPr="00737088">
        <w:rPr>
          <w:b/>
          <w:sz w:val="28"/>
          <w:szCs w:val="28"/>
        </w:rPr>
        <w:t xml:space="preserve">Schools </w:t>
      </w:r>
      <w:r>
        <w:rPr>
          <w:b/>
          <w:sz w:val="28"/>
          <w:szCs w:val="28"/>
        </w:rPr>
        <w:t>COVID</w:t>
      </w:r>
      <w:r w:rsidRPr="00737088">
        <w:rPr>
          <w:b/>
          <w:sz w:val="28"/>
          <w:szCs w:val="28"/>
        </w:rPr>
        <w:t>-19 Risk Assessment</w:t>
      </w:r>
    </w:p>
    <w:p w14:paraId="0ED06E98" w14:textId="6D2F63BB" w:rsidR="00B321AF" w:rsidRDefault="00B321AF"/>
    <w:p w14:paraId="1F7FE3A0" w14:textId="77777777" w:rsidR="00B321AF" w:rsidRPr="00760E1B" w:rsidRDefault="00B321AF" w:rsidP="00B321AF">
      <w:pPr>
        <w:widowControl/>
        <w:shd w:val="clear" w:color="auto" w:fill="FFFFFF"/>
        <w:overflowPunct/>
        <w:autoSpaceDE/>
        <w:autoSpaceDN/>
        <w:adjustRightInd/>
        <w:spacing w:before="300" w:after="300"/>
        <w:rPr>
          <w:rFonts w:ascii="Arial" w:hAnsi="Arial" w:cs="Arial"/>
          <w:b/>
          <w:noProof w:val="0"/>
          <w:color w:val="0B0C0C"/>
          <w:sz w:val="28"/>
          <w:szCs w:val="28"/>
          <w14:shadow w14:blurRad="0" w14:dist="0" w14:dir="0" w14:sx="0" w14:sy="0" w14:kx="0" w14:ky="0" w14:algn="none">
            <w14:srgbClr w14:val="000000"/>
          </w14:shadow>
        </w:rPr>
      </w:pPr>
      <w:r w:rsidRPr="00760E1B">
        <w:rPr>
          <w:rFonts w:ascii="Arial" w:hAnsi="Arial" w:cs="Arial"/>
          <w:b/>
          <w:noProof w:val="0"/>
          <w:color w:val="0B0C0C"/>
          <w:sz w:val="28"/>
          <w:szCs w:val="28"/>
          <w14:shadow w14:blurRad="0" w14:dist="0" w14:dir="0" w14:sx="0" w14:sy="0" w14:kx="0" w14:ky="0" w14:algn="none">
            <w14:srgbClr w14:val="000000"/>
          </w14:shadow>
        </w:rPr>
        <w:t>Introduction</w:t>
      </w:r>
    </w:p>
    <w:p w14:paraId="21DEBEF2" w14:textId="64A0CFB3" w:rsidR="00666BDF" w:rsidRDefault="00B321AF" w:rsidP="00B321AF">
      <w:pPr>
        <w:widowControl/>
        <w:shd w:val="clear" w:color="auto" w:fill="FFFFFF"/>
        <w:overflowPunct/>
        <w:autoSpaceDE/>
        <w:autoSpaceDN/>
        <w:adjustRightInd/>
        <w:spacing w:before="300" w:after="300"/>
        <w:rPr>
          <w:rFonts w:ascii="Arial" w:hAnsi="Arial" w:cs="Arial"/>
          <w:noProof w:val="0"/>
          <w:color w:val="0B0C0C"/>
          <w:sz w:val="24"/>
          <w:szCs w:val="24"/>
          <w14:shadow w14:blurRad="0" w14:dist="0" w14:dir="0" w14:sx="0" w14:sy="0" w14:kx="0" w14:ky="0" w14:algn="none">
            <w14:srgbClr w14:val="000000"/>
          </w14:shadow>
        </w:rPr>
      </w:pPr>
      <w:r w:rsidRPr="00760E1B">
        <w:rPr>
          <w:rFonts w:ascii="Arial" w:hAnsi="Arial" w:cs="Arial"/>
          <w:noProof w:val="0"/>
          <w:color w:val="0B0C0C"/>
          <w:sz w:val="24"/>
          <w:szCs w:val="24"/>
          <w14:shadow w14:blurRad="0" w14:dist="0" w14:dir="0" w14:sx="0" w14:sy="0" w14:kx="0" w14:ky="0" w14:algn="none">
            <w14:srgbClr w14:val="000000"/>
          </w14:shadow>
        </w:rPr>
        <w:t>This guidance is intended to support schools, mainstream</w:t>
      </w:r>
      <w:r w:rsidR="00F319A6" w:rsidRPr="00760E1B">
        <w:rPr>
          <w:rFonts w:ascii="Arial" w:hAnsi="Arial" w:cs="Arial"/>
          <w:noProof w:val="0"/>
          <w:color w:val="0B0C0C"/>
          <w:sz w:val="24"/>
          <w:szCs w:val="24"/>
          <w14:shadow w14:blurRad="0" w14:dist="0" w14:dir="0" w14:sx="0" w14:sy="0" w14:kx="0" w14:ky="0" w14:algn="none">
            <w14:srgbClr w14:val="000000"/>
          </w14:shadow>
        </w:rPr>
        <w:t>, special</w:t>
      </w:r>
      <w:r w:rsidRPr="00760E1B">
        <w:rPr>
          <w:rFonts w:ascii="Arial" w:hAnsi="Arial" w:cs="Arial"/>
          <w:noProof w:val="0"/>
          <w:color w:val="0B0C0C"/>
          <w:sz w:val="24"/>
          <w:szCs w:val="24"/>
          <w14:shadow w14:blurRad="0" w14:dist="0" w14:dir="0" w14:sx="0" w14:sy="0" w14:kx="0" w14:ky="0" w14:algn="none">
            <w14:srgbClr w14:val="000000"/>
          </w14:shadow>
        </w:rPr>
        <w:t xml:space="preserve"> </w:t>
      </w:r>
      <w:r w:rsidR="00C72379" w:rsidRPr="00760E1B">
        <w:rPr>
          <w:rFonts w:ascii="Arial" w:hAnsi="Arial" w:cs="Arial"/>
          <w:noProof w:val="0"/>
          <w:color w:val="0B0C0C"/>
          <w:sz w:val="24"/>
          <w:szCs w:val="24"/>
          <w14:shadow w14:blurRad="0" w14:dist="0" w14:dir="0" w14:sx="0" w14:sy="0" w14:kx="0" w14:ky="0" w14:algn="none">
            <w14:srgbClr w14:val="000000"/>
          </w14:shadow>
        </w:rPr>
        <w:t xml:space="preserve">schools </w:t>
      </w:r>
      <w:r w:rsidRPr="00760E1B">
        <w:rPr>
          <w:rFonts w:ascii="Arial" w:hAnsi="Arial" w:cs="Arial"/>
          <w:noProof w:val="0"/>
          <w:color w:val="0B0C0C"/>
          <w:sz w:val="24"/>
          <w:szCs w:val="24"/>
          <w14:shadow w14:blurRad="0" w14:dist="0" w14:dir="0" w14:sx="0" w14:sy="0" w14:kx="0" w14:ky="0" w14:algn="none">
            <w14:srgbClr w14:val="000000"/>
          </w14:shadow>
        </w:rPr>
        <w:t>and alternative provision</w:t>
      </w:r>
      <w:r w:rsidRPr="004530D3">
        <w:rPr>
          <w:rFonts w:ascii="Arial" w:hAnsi="Arial" w:cs="Arial"/>
          <w:noProof w:val="0"/>
          <w:color w:val="0B0C0C"/>
          <w:sz w:val="24"/>
          <w:szCs w:val="24"/>
          <w:highlight w:val="green"/>
          <w14:shadow w14:blurRad="0" w14:dist="0" w14:dir="0" w14:sx="0" w14:sy="0" w14:kx="0" w14:ky="0" w14:algn="none">
            <w14:srgbClr w14:val="000000"/>
          </w14:shadow>
        </w:rPr>
        <w:t xml:space="preserve">, </w:t>
      </w:r>
      <w:r w:rsidRPr="004530D3">
        <w:rPr>
          <w:rFonts w:ascii="Arial" w:hAnsi="Arial" w:cs="Arial"/>
          <w:noProof w:val="0"/>
          <w:sz w:val="24"/>
          <w:szCs w:val="24"/>
          <w:highlight w:val="green"/>
          <w14:shadow w14:blurRad="0" w14:dist="0" w14:dir="0" w14:sx="0" w14:sy="0" w14:kx="0" w14:ky="0" w14:algn="none">
            <w14:srgbClr w14:val="000000"/>
          </w14:shadow>
        </w:rPr>
        <w:t xml:space="preserve">during </w:t>
      </w:r>
      <w:r w:rsidR="004530D3" w:rsidRPr="004530D3">
        <w:rPr>
          <w:rFonts w:ascii="Arial" w:hAnsi="Arial" w:cs="Arial"/>
          <w:noProof w:val="0"/>
          <w:sz w:val="24"/>
          <w:szCs w:val="24"/>
          <w:highlight w:val="green"/>
          <w14:shadow w14:blurRad="0" w14:dist="0" w14:dir="0" w14:sx="0" w14:sy="0" w14:kx="0" w14:ky="0" w14:algn="none">
            <w14:srgbClr w14:val="000000"/>
          </w14:shadow>
        </w:rPr>
        <w:t xml:space="preserve">the wider </w:t>
      </w:r>
      <w:r w:rsidR="000F04AF" w:rsidRPr="004530D3">
        <w:rPr>
          <w:rFonts w:ascii="Arial" w:hAnsi="Arial" w:cs="Arial"/>
          <w:noProof w:val="0"/>
          <w:sz w:val="24"/>
          <w:szCs w:val="24"/>
          <w:highlight w:val="green"/>
          <w14:shadow w14:blurRad="0" w14:dist="0" w14:dir="0" w14:sx="0" w14:sy="0" w14:kx="0" w14:ky="0" w14:algn="none">
            <w14:srgbClr w14:val="000000"/>
          </w14:shadow>
        </w:rPr>
        <w:t>opening of</w:t>
      </w:r>
      <w:r w:rsidR="004530D3" w:rsidRPr="004530D3">
        <w:rPr>
          <w:rFonts w:ascii="Arial" w:hAnsi="Arial" w:cs="Arial"/>
          <w:noProof w:val="0"/>
          <w:sz w:val="24"/>
          <w:szCs w:val="24"/>
          <w:highlight w:val="green"/>
          <w14:shadow w14:blurRad="0" w14:dist="0" w14:dir="0" w14:sx="0" w14:sy="0" w14:kx="0" w14:ky="0" w14:algn="none">
            <w14:srgbClr w14:val="000000"/>
          </w14:shadow>
        </w:rPr>
        <w:t xml:space="preserve"> Schools </w:t>
      </w:r>
      <w:r w:rsidR="00267FEA">
        <w:rPr>
          <w:rFonts w:ascii="Arial" w:hAnsi="Arial" w:cs="Arial"/>
          <w:noProof w:val="0"/>
          <w:sz w:val="24"/>
          <w:szCs w:val="24"/>
          <w:highlight w:val="green"/>
          <w14:shadow w14:blurRad="0" w14:dist="0" w14:dir="0" w14:sx="0" w14:sy="0" w14:kx="0" w14:ky="0" w14:algn="none">
            <w14:srgbClr w14:val="000000"/>
          </w14:shadow>
        </w:rPr>
        <w:t xml:space="preserve">on the </w:t>
      </w:r>
      <w:proofErr w:type="gramStart"/>
      <w:r w:rsidR="00267FEA">
        <w:rPr>
          <w:rFonts w:ascii="Arial" w:hAnsi="Arial" w:cs="Arial"/>
          <w:noProof w:val="0"/>
          <w:sz w:val="24"/>
          <w:szCs w:val="24"/>
          <w:highlight w:val="green"/>
          <w14:shadow w14:blurRad="0" w14:dist="0" w14:dir="0" w14:sx="0" w14:sy="0" w14:kx="0" w14:ky="0" w14:algn="none">
            <w14:srgbClr w14:val="000000"/>
          </w14:shadow>
        </w:rPr>
        <w:t>8</w:t>
      </w:r>
      <w:r w:rsidR="00267FEA" w:rsidRPr="00267FEA">
        <w:rPr>
          <w:rFonts w:ascii="Arial" w:hAnsi="Arial" w:cs="Arial"/>
          <w:noProof w:val="0"/>
          <w:sz w:val="24"/>
          <w:szCs w:val="24"/>
          <w:highlight w:val="green"/>
          <w:vertAlign w:val="superscript"/>
          <w14:shadow w14:blurRad="0" w14:dist="0" w14:dir="0" w14:sx="0" w14:sy="0" w14:kx="0" w14:ky="0" w14:algn="none">
            <w14:srgbClr w14:val="000000"/>
          </w14:shadow>
        </w:rPr>
        <w:t>th</w:t>
      </w:r>
      <w:proofErr w:type="gramEnd"/>
      <w:r w:rsidR="00267FEA">
        <w:rPr>
          <w:rFonts w:ascii="Arial" w:hAnsi="Arial" w:cs="Arial"/>
          <w:noProof w:val="0"/>
          <w:sz w:val="24"/>
          <w:szCs w:val="24"/>
          <w:highlight w:val="green"/>
          <w14:shadow w14:blurRad="0" w14:dist="0" w14:dir="0" w14:sx="0" w14:sy="0" w14:kx="0" w14:ky="0" w14:algn="none">
            <w14:srgbClr w14:val="000000"/>
          </w14:shadow>
        </w:rPr>
        <w:t xml:space="preserve"> March </w:t>
      </w:r>
      <w:r w:rsidR="004530D3" w:rsidRPr="004530D3">
        <w:rPr>
          <w:rFonts w:ascii="Arial" w:hAnsi="Arial" w:cs="Arial"/>
          <w:noProof w:val="0"/>
          <w:sz w:val="24"/>
          <w:szCs w:val="24"/>
          <w:highlight w:val="green"/>
          <w14:shadow w14:blurRad="0" w14:dist="0" w14:dir="0" w14:sx="0" w14:sy="0" w14:kx="0" w14:ky="0" w14:algn="none">
            <w14:srgbClr w14:val="000000"/>
          </w14:shadow>
        </w:rPr>
        <w:t>2021</w:t>
      </w:r>
      <w:r w:rsidRPr="004530D3">
        <w:rPr>
          <w:rFonts w:ascii="Arial" w:hAnsi="Arial" w:cs="Arial"/>
          <w:noProof w:val="0"/>
          <w:color w:val="0B0C0C"/>
          <w:sz w:val="24"/>
          <w:szCs w:val="24"/>
          <w:highlight w:val="green"/>
          <w14:shadow w14:blurRad="0" w14:dist="0" w14:dir="0" w14:sx="0" w14:sy="0" w14:kx="0" w14:ky="0" w14:algn="none">
            <w14:srgbClr w14:val="000000"/>
          </w14:shadow>
        </w:rPr>
        <w:t>.</w:t>
      </w:r>
      <w:r w:rsidRPr="00760E1B">
        <w:rPr>
          <w:rFonts w:ascii="Arial" w:hAnsi="Arial" w:cs="Arial"/>
          <w:noProof w:val="0"/>
          <w:color w:val="0B0C0C"/>
          <w:sz w:val="24"/>
          <w:szCs w:val="24"/>
          <w14:shadow w14:blurRad="0" w14:dist="0" w14:dir="0" w14:sx="0" w14:sy="0" w14:kx="0" w14:ky="0" w14:algn="none">
            <w14:srgbClr w14:val="000000"/>
          </w14:shadow>
        </w:rPr>
        <w:t xml:space="preserve"> It applies to primary, secondary (including sixth forms), and infant, junior, middle, upper,</w:t>
      </w:r>
      <w:r w:rsidR="008A58F2" w:rsidRPr="00760E1B">
        <w:rPr>
          <w:rFonts w:ascii="Arial" w:hAnsi="Arial" w:cs="Arial"/>
          <w:noProof w:val="0"/>
          <w:color w:val="0B0C0C"/>
          <w:sz w:val="24"/>
          <w:szCs w:val="24"/>
          <w14:shadow w14:blurRad="0" w14:dist="0" w14:dir="0" w14:sx="0" w14:sy="0" w14:kx="0" w14:ky="0" w14:algn="none">
            <w14:srgbClr w14:val="000000"/>
          </w14:shadow>
        </w:rPr>
        <w:t xml:space="preserve"> special schools</w:t>
      </w:r>
      <w:r w:rsidRPr="00760E1B">
        <w:rPr>
          <w:rFonts w:ascii="Arial" w:hAnsi="Arial" w:cs="Arial"/>
          <w:noProof w:val="0"/>
          <w:color w:val="0B0C0C"/>
          <w:sz w:val="24"/>
          <w:szCs w:val="24"/>
          <w14:shadow w14:blurRad="0" w14:dist="0" w14:dir="0" w14:sx="0" w14:sy="0" w14:kx="0" w14:ky="0" w14:algn="none">
            <w14:srgbClr w14:val="000000"/>
          </w14:shadow>
        </w:rPr>
        <w:t xml:space="preserve"> and school-based nurseries. The guidance also covers expectations for children with special educational needs and disability (SEND), including those with education, health, and care plans, in mainstream schools.</w:t>
      </w:r>
    </w:p>
    <w:p w14:paraId="6A0DC138" w14:textId="589884B5" w:rsidR="00E66537" w:rsidRPr="00760E1B" w:rsidRDefault="00905532" w:rsidP="00B321AF">
      <w:pPr>
        <w:widowControl/>
        <w:shd w:val="clear" w:color="auto" w:fill="FFFFFF"/>
        <w:overflowPunct/>
        <w:autoSpaceDE/>
        <w:autoSpaceDN/>
        <w:adjustRightInd/>
        <w:spacing w:before="300" w:after="300"/>
        <w:rPr>
          <w:rFonts w:ascii="Arial" w:hAnsi="Arial" w:cs="Arial"/>
          <w:noProof w:val="0"/>
          <w:color w:val="0B0C0C"/>
          <w:sz w:val="24"/>
          <w:szCs w:val="24"/>
          <w14:shadow w14:blurRad="0" w14:dist="0" w14:dir="0" w14:sx="0" w14:sy="0" w14:kx="0" w14:ky="0" w14:algn="none">
            <w14:srgbClr w14:val="000000"/>
          </w14:shadow>
        </w:rPr>
      </w:pPr>
      <w:hyperlink r:id="rId9" w:history="1">
        <w:r w:rsidR="00E66537" w:rsidRPr="00E35379">
          <w:rPr>
            <w:rStyle w:val="Hyperlink"/>
            <w:rFonts w:ascii="Arial" w:hAnsi="Arial" w:cs="Arial"/>
            <w:noProof w:val="0"/>
            <w:sz w:val="24"/>
            <w:szCs w:val="24"/>
            <w14:shadow w14:blurRad="0" w14:dist="0" w14:dir="0" w14:sx="0" w14:sy="0" w14:kx="0" w14:ky="0" w14:algn="none">
              <w14:srgbClr w14:val="000000"/>
            </w14:shadow>
          </w:rPr>
          <w:t>https://assets.publishing.service.gov.uk/government/uploads/system/uploads/attachment_data/file/963541/Schools_coronavirus_operational_guidance.pdf</w:t>
        </w:r>
      </w:hyperlink>
      <w:r w:rsidR="00E66537">
        <w:rPr>
          <w:rFonts w:ascii="Arial" w:hAnsi="Arial" w:cs="Arial"/>
          <w:noProof w:val="0"/>
          <w:color w:val="0B0C0C"/>
          <w:sz w:val="24"/>
          <w:szCs w:val="24"/>
          <w14:shadow w14:blurRad="0" w14:dist="0" w14:dir="0" w14:sx="0" w14:sy="0" w14:kx="0" w14:ky="0" w14:algn="none">
            <w14:srgbClr w14:val="000000"/>
          </w14:shadow>
        </w:rPr>
        <w:t xml:space="preserve">   </w:t>
      </w:r>
    </w:p>
    <w:p w14:paraId="3284F953" w14:textId="77777777" w:rsidR="00267FEA" w:rsidRPr="000F04AF" w:rsidRDefault="00267FEA" w:rsidP="00267FEA">
      <w:pPr>
        <w:widowControl/>
        <w:shd w:val="clear" w:color="auto" w:fill="FFFFFF"/>
        <w:overflowPunct/>
        <w:autoSpaceDE/>
        <w:autoSpaceDN/>
        <w:adjustRightInd/>
        <w:spacing w:after="75"/>
        <w:rPr>
          <w:rFonts w:ascii="Arial" w:eastAsiaTheme="minorHAnsi" w:hAnsi="Arial" w:cs="Arial"/>
          <w:b/>
          <w:bCs/>
          <w:noProof w:val="0"/>
          <w:sz w:val="22"/>
          <w:szCs w:val="22"/>
          <w:highlight w:val="green"/>
          <w:lang w:eastAsia="en-US"/>
          <w14:shadow w14:blurRad="0" w14:dist="0" w14:dir="0" w14:sx="0" w14:sy="0" w14:kx="0" w14:ky="0" w14:algn="none">
            <w14:srgbClr w14:val="000000"/>
          </w14:shadow>
        </w:rPr>
      </w:pPr>
      <w:r w:rsidRPr="000F04AF">
        <w:rPr>
          <w:rFonts w:ascii="Arial" w:eastAsiaTheme="minorHAnsi" w:hAnsi="Arial" w:cs="Arial"/>
          <w:b/>
          <w:bCs/>
          <w:noProof w:val="0"/>
          <w:sz w:val="22"/>
          <w:szCs w:val="22"/>
          <w:highlight w:val="green"/>
          <w:lang w:eastAsia="en-US"/>
          <w14:shadow w14:blurRad="0" w14:dist="0" w14:dir="0" w14:sx="0" w14:sy="0" w14:kx="0" w14:ky="0" w14:algn="none">
            <w14:srgbClr w14:val="000000"/>
          </w14:shadow>
        </w:rPr>
        <w:t xml:space="preserve">System of controls </w:t>
      </w:r>
    </w:p>
    <w:p w14:paraId="325DB2EE" w14:textId="77777777" w:rsidR="00267FEA" w:rsidRPr="000F04AF" w:rsidRDefault="00267FEA" w:rsidP="00267FEA">
      <w:pPr>
        <w:widowControl/>
        <w:shd w:val="clear" w:color="auto" w:fill="FFFFFF"/>
        <w:overflowPunct/>
        <w:autoSpaceDE/>
        <w:autoSpaceDN/>
        <w:adjustRightInd/>
        <w:spacing w:after="75"/>
        <w:rPr>
          <w:rFonts w:ascii="Arial" w:eastAsiaTheme="minorHAnsi" w:hAnsi="Arial" w:cs="Arial"/>
          <w:b/>
          <w:bCs/>
          <w:noProof w:val="0"/>
          <w:sz w:val="22"/>
          <w:szCs w:val="22"/>
          <w:highlight w:val="green"/>
          <w:lang w:eastAsia="en-US"/>
          <w14:shadow w14:blurRad="0" w14:dist="0" w14:dir="0" w14:sx="0" w14:sy="0" w14:kx="0" w14:ky="0" w14:algn="none">
            <w14:srgbClr w14:val="000000"/>
          </w14:shadow>
        </w:rPr>
      </w:pPr>
    </w:p>
    <w:p w14:paraId="4FA61CC4" w14:textId="3317CAB4" w:rsidR="00267FEA" w:rsidRPr="000F04AF" w:rsidRDefault="00267FEA" w:rsidP="00267FEA">
      <w:pPr>
        <w:widowControl/>
        <w:shd w:val="clear" w:color="auto" w:fill="FFFFFF"/>
        <w:overflowPunct/>
        <w:autoSpaceDE/>
        <w:autoSpaceDN/>
        <w:adjustRightInd/>
        <w:spacing w:after="75"/>
        <w:rPr>
          <w:rFonts w:ascii="Arial" w:eastAsiaTheme="minorHAnsi" w:hAnsi="Arial" w:cs="Arial"/>
          <w:noProof w:val="0"/>
          <w:sz w:val="22"/>
          <w:szCs w:val="22"/>
          <w:highlight w:val="green"/>
          <w:lang w:eastAsia="en-US"/>
          <w14:shadow w14:blurRad="0" w14:dist="0" w14:dir="0" w14:sx="0" w14:sy="0" w14:kx="0" w14:ky="0" w14:algn="none">
            <w14:srgbClr w14:val="000000"/>
          </w14:shadow>
        </w:rPr>
      </w:pPr>
      <w:r w:rsidRPr="000F04AF">
        <w:rPr>
          <w:rFonts w:ascii="Arial" w:eastAsiaTheme="minorHAnsi" w:hAnsi="Arial" w:cs="Arial"/>
          <w:noProof w:val="0"/>
          <w:sz w:val="22"/>
          <w:szCs w:val="22"/>
          <w:highlight w:val="green"/>
          <w:lang w:eastAsia="en-US"/>
          <w14:shadow w14:blurRad="0" w14:dist="0" w14:dir="0" w14:sx="0" w14:sy="0" w14:kx="0" w14:ky="0" w14:algn="none">
            <w14:srgbClr w14:val="000000"/>
          </w14:shadow>
        </w:rPr>
        <w:t xml:space="preserve">We know that the predominant new variant of coronavirus (COVID-19) is more transmissible however, PHE advice remains that the way to control this virus is with the system of controls, even with the current new variants.  </w:t>
      </w:r>
    </w:p>
    <w:p w14:paraId="32C81E27" w14:textId="77777777" w:rsidR="00267FEA" w:rsidRPr="000F04AF" w:rsidRDefault="00267FEA" w:rsidP="00267FEA">
      <w:pPr>
        <w:widowControl/>
        <w:shd w:val="clear" w:color="auto" w:fill="FFFFFF"/>
        <w:overflowPunct/>
        <w:autoSpaceDE/>
        <w:autoSpaceDN/>
        <w:adjustRightInd/>
        <w:spacing w:after="75"/>
        <w:rPr>
          <w:rFonts w:ascii="Arial" w:eastAsiaTheme="minorHAnsi" w:hAnsi="Arial" w:cs="Arial"/>
          <w:noProof w:val="0"/>
          <w:sz w:val="22"/>
          <w:szCs w:val="22"/>
          <w:highlight w:val="green"/>
          <w:lang w:eastAsia="en-US"/>
          <w14:shadow w14:blurRad="0" w14:dist="0" w14:dir="0" w14:sx="0" w14:sy="0" w14:kx="0" w14:ky="0" w14:algn="none">
            <w14:srgbClr w14:val="000000"/>
          </w14:shadow>
        </w:rPr>
      </w:pPr>
    </w:p>
    <w:p w14:paraId="32AA6FE8" w14:textId="423991F0" w:rsidR="00267FEA" w:rsidRPr="000F04AF" w:rsidRDefault="00267FEA" w:rsidP="00267FEA">
      <w:pPr>
        <w:widowControl/>
        <w:shd w:val="clear" w:color="auto" w:fill="FFFFFF"/>
        <w:overflowPunct/>
        <w:autoSpaceDE/>
        <w:autoSpaceDN/>
        <w:adjustRightInd/>
        <w:spacing w:after="75"/>
        <w:rPr>
          <w:rFonts w:ascii="Arial" w:eastAsiaTheme="minorHAnsi" w:hAnsi="Arial" w:cs="Arial"/>
          <w:noProof w:val="0"/>
          <w:sz w:val="22"/>
          <w:szCs w:val="22"/>
          <w:highlight w:val="green"/>
          <w:lang w:eastAsia="en-US"/>
          <w14:shadow w14:blurRad="0" w14:dist="0" w14:dir="0" w14:sx="0" w14:sy="0" w14:kx="0" w14:ky="0" w14:algn="none">
            <w14:srgbClr w14:val="000000"/>
          </w14:shadow>
        </w:rPr>
      </w:pPr>
      <w:r w:rsidRPr="000F04AF">
        <w:rPr>
          <w:rFonts w:ascii="Arial" w:eastAsiaTheme="minorHAnsi" w:hAnsi="Arial" w:cs="Arial"/>
          <w:noProof w:val="0"/>
          <w:sz w:val="22"/>
          <w:szCs w:val="22"/>
          <w:highlight w:val="green"/>
          <w:lang w:eastAsia="en-US"/>
          <w14:shadow w14:blurRad="0" w14:dist="0" w14:dir="0" w14:sx="0" w14:sy="0" w14:kx="0" w14:ky="0" w14:algn="none">
            <w14:srgbClr w14:val="000000"/>
          </w14:shadow>
        </w:rPr>
        <w:t xml:space="preserve">In this section where something is essential for public health reasons, as advised by Public Health England (PHE), we have said ‘must’. Where there is a legal requirement, we have made that clear. This guidance does not create any new legal obligations. </w:t>
      </w:r>
    </w:p>
    <w:p w14:paraId="35A080E0" w14:textId="77777777" w:rsidR="00267FEA" w:rsidRPr="000F04AF" w:rsidRDefault="00267FEA" w:rsidP="00267FEA">
      <w:pPr>
        <w:widowControl/>
        <w:shd w:val="clear" w:color="auto" w:fill="FFFFFF"/>
        <w:overflowPunct/>
        <w:autoSpaceDE/>
        <w:autoSpaceDN/>
        <w:adjustRightInd/>
        <w:spacing w:after="75"/>
        <w:rPr>
          <w:rFonts w:ascii="Arial" w:eastAsiaTheme="minorHAnsi" w:hAnsi="Arial" w:cs="Arial"/>
          <w:noProof w:val="0"/>
          <w:sz w:val="22"/>
          <w:szCs w:val="22"/>
          <w:highlight w:val="green"/>
          <w:lang w:eastAsia="en-US"/>
          <w14:shadow w14:blurRad="0" w14:dist="0" w14:dir="0" w14:sx="0" w14:sy="0" w14:kx="0" w14:ky="0" w14:algn="none">
            <w14:srgbClr w14:val="000000"/>
          </w14:shadow>
        </w:rPr>
      </w:pPr>
    </w:p>
    <w:p w14:paraId="4F93F5EA" w14:textId="697CDF4C" w:rsidR="00267FEA" w:rsidRPr="000F04AF" w:rsidRDefault="00267FEA" w:rsidP="00267FEA">
      <w:pPr>
        <w:widowControl/>
        <w:shd w:val="clear" w:color="auto" w:fill="FFFFFF"/>
        <w:overflowPunct/>
        <w:autoSpaceDE/>
        <w:autoSpaceDN/>
        <w:adjustRightInd/>
        <w:spacing w:after="75"/>
        <w:rPr>
          <w:rFonts w:ascii="Arial" w:eastAsiaTheme="minorHAnsi" w:hAnsi="Arial" w:cs="Arial"/>
          <w:noProof w:val="0"/>
          <w:sz w:val="22"/>
          <w:szCs w:val="22"/>
          <w:highlight w:val="green"/>
          <w:lang w:eastAsia="en-US"/>
          <w14:shadow w14:blurRad="0" w14:dist="0" w14:dir="0" w14:sx="0" w14:sy="0" w14:kx="0" w14:ky="0" w14:algn="none">
            <w14:srgbClr w14:val="000000"/>
          </w14:shadow>
        </w:rPr>
      </w:pPr>
      <w:r w:rsidRPr="000F04AF">
        <w:rPr>
          <w:rFonts w:ascii="Arial" w:eastAsiaTheme="minorHAnsi" w:hAnsi="Arial" w:cs="Arial"/>
          <w:noProof w:val="0"/>
          <w:sz w:val="22"/>
          <w:szCs w:val="22"/>
          <w:highlight w:val="green"/>
          <w:lang w:eastAsia="en-US"/>
          <w14:shadow w14:blurRad="0" w14:dist="0" w14:dir="0" w14:sx="0" w14:sy="0" w14:kx="0" w14:ky="0" w14:algn="none">
            <w14:srgbClr w14:val="000000"/>
          </w14:shadow>
        </w:rPr>
        <w:t xml:space="preserve">This is the set of actions you must take. They are grouped into ‘prevention’ and ‘response to any infection’. </w:t>
      </w:r>
    </w:p>
    <w:p w14:paraId="768F6336" w14:textId="77777777" w:rsidR="00267FEA" w:rsidRPr="000F04AF" w:rsidRDefault="00267FEA" w:rsidP="00267FEA">
      <w:pPr>
        <w:widowControl/>
        <w:shd w:val="clear" w:color="auto" w:fill="FFFFFF"/>
        <w:overflowPunct/>
        <w:autoSpaceDE/>
        <w:autoSpaceDN/>
        <w:adjustRightInd/>
        <w:spacing w:after="75"/>
        <w:rPr>
          <w:rFonts w:ascii="Arial" w:eastAsiaTheme="minorHAnsi" w:hAnsi="Arial" w:cs="Arial"/>
          <w:noProof w:val="0"/>
          <w:sz w:val="22"/>
          <w:szCs w:val="22"/>
          <w:highlight w:val="green"/>
          <w:lang w:eastAsia="en-US"/>
          <w14:shadow w14:blurRad="0" w14:dist="0" w14:dir="0" w14:sx="0" w14:sy="0" w14:kx="0" w14:ky="0" w14:algn="none">
            <w14:srgbClr w14:val="000000"/>
          </w14:shadow>
        </w:rPr>
      </w:pPr>
    </w:p>
    <w:p w14:paraId="7A4DFBA7" w14:textId="75DE1170" w:rsidR="00267FEA" w:rsidRPr="000F04AF" w:rsidRDefault="00267FEA" w:rsidP="00267FEA">
      <w:pPr>
        <w:widowControl/>
        <w:shd w:val="clear" w:color="auto" w:fill="FFFFFF"/>
        <w:overflowPunct/>
        <w:autoSpaceDE/>
        <w:autoSpaceDN/>
        <w:adjustRightInd/>
        <w:spacing w:after="75"/>
        <w:rPr>
          <w:rFonts w:ascii="Arial" w:eastAsiaTheme="minorHAnsi" w:hAnsi="Arial" w:cs="Arial"/>
          <w:noProof w:val="0"/>
          <w:sz w:val="22"/>
          <w:szCs w:val="22"/>
          <w:highlight w:val="green"/>
          <w:lang w:eastAsia="en-US"/>
          <w14:shadow w14:blurRad="0" w14:dist="0" w14:dir="0" w14:sx="0" w14:sy="0" w14:kx="0" w14:ky="0" w14:algn="none">
            <w14:srgbClr w14:val="000000"/>
          </w14:shadow>
        </w:rPr>
      </w:pPr>
      <w:r w:rsidRPr="000F04AF">
        <w:rPr>
          <w:rFonts w:ascii="Arial" w:eastAsiaTheme="minorHAnsi" w:hAnsi="Arial" w:cs="Arial"/>
          <w:noProof w:val="0"/>
          <w:sz w:val="22"/>
          <w:szCs w:val="22"/>
          <w:highlight w:val="green"/>
          <w:lang w:eastAsia="en-US"/>
          <w14:shadow w14:blurRad="0" w14:dist="0" w14:dir="0" w14:sx="0" w14:sy="0" w14:kx="0" w14:ky="0" w14:algn="none">
            <w14:srgbClr w14:val="000000"/>
          </w14:shadow>
        </w:rPr>
        <w:t xml:space="preserve">If you follow the system of controls, you will effectively reduce risks in your setting and create an inherently safer environment. </w:t>
      </w:r>
    </w:p>
    <w:p w14:paraId="634FFB95" w14:textId="77777777" w:rsidR="00267FEA" w:rsidRPr="000F04AF" w:rsidRDefault="00267FEA" w:rsidP="00267FEA">
      <w:pPr>
        <w:widowControl/>
        <w:shd w:val="clear" w:color="auto" w:fill="FFFFFF"/>
        <w:overflowPunct/>
        <w:autoSpaceDE/>
        <w:autoSpaceDN/>
        <w:adjustRightInd/>
        <w:spacing w:after="75"/>
        <w:rPr>
          <w:rFonts w:ascii="Arial" w:eastAsiaTheme="minorHAnsi" w:hAnsi="Arial" w:cs="Arial"/>
          <w:noProof w:val="0"/>
          <w:sz w:val="22"/>
          <w:szCs w:val="22"/>
          <w:highlight w:val="green"/>
          <w:lang w:eastAsia="en-US"/>
          <w14:shadow w14:blurRad="0" w14:dist="0" w14:dir="0" w14:sx="0" w14:sy="0" w14:kx="0" w14:ky="0" w14:algn="none">
            <w14:srgbClr w14:val="000000"/>
          </w14:shadow>
        </w:rPr>
      </w:pPr>
    </w:p>
    <w:p w14:paraId="1CBC3A38" w14:textId="77777777" w:rsidR="00267FEA" w:rsidRPr="000F04AF" w:rsidRDefault="00267FEA" w:rsidP="00267FEA">
      <w:pPr>
        <w:widowControl/>
        <w:shd w:val="clear" w:color="auto" w:fill="FFFFFF"/>
        <w:overflowPunct/>
        <w:autoSpaceDE/>
        <w:autoSpaceDN/>
        <w:adjustRightInd/>
        <w:spacing w:after="75"/>
        <w:rPr>
          <w:rFonts w:ascii="Arial" w:eastAsiaTheme="minorHAnsi" w:hAnsi="Arial" w:cs="Arial"/>
          <w:b/>
          <w:bCs/>
          <w:noProof w:val="0"/>
          <w:sz w:val="22"/>
          <w:szCs w:val="22"/>
          <w:highlight w:val="green"/>
          <w:lang w:eastAsia="en-US"/>
          <w14:shadow w14:blurRad="0" w14:dist="0" w14:dir="0" w14:sx="0" w14:sy="0" w14:kx="0" w14:ky="0" w14:algn="none">
            <w14:srgbClr w14:val="000000"/>
          </w14:shadow>
        </w:rPr>
      </w:pPr>
      <w:r w:rsidRPr="000F04AF">
        <w:rPr>
          <w:rFonts w:ascii="Arial" w:eastAsiaTheme="minorHAnsi" w:hAnsi="Arial" w:cs="Arial"/>
          <w:noProof w:val="0"/>
          <w:sz w:val="22"/>
          <w:szCs w:val="22"/>
          <w:highlight w:val="green"/>
          <w:lang w:eastAsia="en-US"/>
          <w14:shadow w14:blurRad="0" w14:dist="0" w14:dir="0" w14:sx="0" w14:sy="0" w14:kx="0" w14:ky="0" w14:algn="none">
            <w14:srgbClr w14:val="000000"/>
          </w14:shadow>
        </w:rPr>
        <w:t>These additional measures will be reviewed in partnership with health experts to decide whether evidence suggests that these measures can be eased ahead of the summer term</w:t>
      </w:r>
      <w:r w:rsidRPr="000F04AF">
        <w:rPr>
          <w:rFonts w:ascii="Arial" w:eastAsiaTheme="minorHAnsi" w:hAnsi="Arial" w:cs="Arial"/>
          <w:b/>
          <w:bCs/>
          <w:noProof w:val="0"/>
          <w:sz w:val="22"/>
          <w:szCs w:val="22"/>
          <w:highlight w:val="green"/>
          <w:lang w:eastAsia="en-US"/>
          <w14:shadow w14:blurRad="0" w14:dist="0" w14:dir="0" w14:sx="0" w14:sy="0" w14:kx="0" w14:ky="0" w14:algn="none">
            <w14:srgbClr w14:val="000000"/>
          </w14:shadow>
        </w:rPr>
        <w:t>.</w:t>
      </w:r>
    </w:p>
    <w:p w14:paraId="7C123641" w14:textId="77777777" w:rsidR="00267FEA" w:rsidRPr="000F04AF" w:rsidRDefault="00267FEA" w:rsidP="00267FEA">
      <w:pPr>
        <w:widowControl/>
        <w:shd w:val="clear" w:color="auto" w:fill="FFFFFF"/>
        <w:overflowPunct/>
        <w:autoSpaceDE/>
        <w:autoSpaceDN/>
        <w:adjustRightInd/>
        <w:spacing w:after="75"/>
        <w:rPr>
          <w:rFonts w:ascii="Arial" w:eastAsiaTheme="minorHAnsi" w:hAnsi="Arial" w:cs="Arial"/>
          <w:b/>
          <w:bCs/>
          <w:noProof w:val="0"/>
          <w:sz w:val="22"/>
          <w:szCs w:val="22"/>
          <w:highlight w:val="green"/>
          <w:lang w:eastAsia="en-US"/>
          <w14:shadow w14:blurRad="0" w14:dist="0" w14:dir="0" w14:sx="0" w14:sy="0" w14:kx="0" w14:ky="0" w14:algn="none">
            <w14:srgbClr w14:val="000000"/>
          </w14:shadow>
        </w:rPr>
      </w:pPr>
      <w:r w:rsidRPr="000F04AF">
        <w:rPr>
          <w:rFonts w:ascii="Arial" w:eastAsiaTheme="minorHAnsi" w:hAnsi="Arial" w:cs="Arial"/>
          <w:b/>
          <w:bCs/>
          <w:noProof w:val="0"/>
          <w:sz w:val="22"/>
          <w:szCs w:val="22"/>
          <w:highlight w:val="green"/>
          <w:lang w:eastAsia="en-US"/>
          <w14:shadow w14:blurRad="0" w14:dist="0" w14:dir="0" w14:sx="0" w14:sy="0" w14:kx="0" w14:ky="0" w14:algn="none">
            <w14:srgbClr w14:val="000000"/>
          </w14:shadow>
        </w:rPr>
        <w:t xml:space="preserve"> </w:t>
      </w:r>
    </w:p>
    <w:p w14:paraId="7E2C4072" w14:textId="6209327D" w:rsidR="00267FEA" w:rsidRDefault="00267FEA" w:rsidP="00267FEA">
      <w:pPr>
        <w:widowControl/>
        <w:shd w:val="clear" w:color="auto" w:fill="FFFFFF"/>
        <w:overflowPunct/>
        <w:autoSpaceDE/>
        <w:autoSpaceDN/>
        <w:adjustRightInd/>
        <w:spacing w:after="75"/>
        <w:rPr>
          <w:rFonts w:ascii="Arial" w:eastAsiaTheme="minorHAnsi" w:hAnsi="Arial" w:cs="Arial"/>
          <w:b/>
          <w:bCs/>
          <w:noProof w:val="0"/>
          <w:sz w:val="22"/>
          <w:szCs w:val="22"/>
          <w:highlight w:val="green"/>
          <w:lang w:eastAsia="en-US"/>
          <w14:shadow w14:blurRad="0" w14:dist="0" w14:dir="0" w14:sx="0" w14:sy="0" w14:kx="0" w14:ky="0" w14:algn="none">
            <w14:srgbClr w14:val="000000"/>
          </w14:shadow>
        </w:rPr>
      </w:pPr>
      <w:r w:rsidRPr="000F04AF">
        <w:rPr>
          <w:rFonts w:ascii="Arial" w:eastAsiaTheme="minorHAnsi" w:hAnsi="Arial" w:cs="Arial"/>
          <w:b/>
          <w:bCs/>
          <w:noProof w:val="0"/>
          <w:sz w:val="22"/>
          <w:szCs w:val="22"/>
          <w:highlight w:val="green"/>
          <w:lang w:eastAsia="en-US"/>
          <w14:shadow w14:blurRad="0" w14:dist="0" w14:dir="0" w14:sx="0" w14:sy="0" w14:kx="0" w14:ky="0" w14:algn="none">
            <w14:srgbClr w14:val="000000"/>
          </w14:shadow>
        </w:rPr>
        <w:t xml:space="preserve">Prevention </w:t>
      </w:r>
    </w:p>
    <w:p w14:paraId="15E2D761" w14:textId="77777777" w:rsidR="000F04AF" w:rsidRPr="000F04AF" w:rsidRDefault="000F04AF" w:rsidP="00267FEA">
      <w:pPr>
        <w:widowControl/>
        <w:shd w:val="clear" w:color="auto" w:fill="FFFFFF"/>
        <w:overflowPunct/>
        <w:autoSpaceDE/>
        <w:autoSpaceDN/>
        <w:adjustRightInd/>
        <w:spacing w:after="75"/>
        <w:rPr>
          <w:rFonts w:ascii="Arial" w:eastAsiaTheme="minorHAnsi" w:hAnsi="Arial" w:cs="Arial"/>
          <w:b/>
          <w:bCs/>
          <w:noProof w:val="0"/>
          <w:sz w:val="22"/>
          <w:szCs w:val="22"/>
          <w:highlight w:val="green"/>
          <w:lang w:eastAsia="en-US"/>
          <w14:shadow w14:blurRad="0" w14:dist="0" w14:dir="0" w14:sx="0" w14:sy="0" w14:kx="0" w14:ky="0" w14:algn="none">
            <w14:srgbClr w14:val="000000"/>
          </w14:shadow>
        </w:rPr>
      </w:pPr>
    </w:p>
    <w:p w14:paraId="61B8597E" w14:textId="0E7373C0" w:rsidR="00267FEA" w:rsidRPr="000F04AF" w:rsidRDefault="00267FEA" w:rsidP="00267FEA">
      <w:pPr>
        <w:widowControl/>
        <w:shd w:val="clear" w:color="auto" w:fill="FFFFFF"/>
        <w:overflowPunct/>
        <w:autoSpaceDE/>
        <w:autoSpaceDN/>
        <w:adjustRightInd/>
        <w:spacing w:after="75"/>
        <w:rPr>
          <w:rFonts w:ascii="Arial" w:eastAsiaTheme="minorHAnsi" w:hAnsi="Arial" w:cs="Arial"/>
          <w:b/>
          <w:bCs/>
          <w:noProof w:val="0"/>
          <w:sz w:val="22"/>
          <w:szCs w:val="22"/>
          <w:highlight w:val="green"/>
          <w:lang w:eastAsia="en-US"/>
          <w14:shadow w14:blurRad="0" w14:dist="0" w14:dir="0" w14:sx="0" w14:sy="0" w14:kx="0" w14:ky="0" w14:algn="none">
            <w14:srgbClr w14:val="000000"/>
          </w14:shadow>
        </w:rPr>
      </w:pPr>
      <w:r w:rsidRPr="000F04AF">
        <w:rPr>
          <w:rFonts w:ascii="Arial" w:eastAsiaTheme="minorHAnsi" w:hAnsi="Arial" w:cs="Arial"/>
          <w:b/>
          <w:bCs/>
          <w:noProof w:val="0"/>
          <w:sz w:val="22"/>
          <w:szCs w:val="22"/>
          <w:highlight w:val="green"/>
          <w:lang w:eastAsia="en-US"/>
          <w14:shadow w14:blurRad="0" w14:dist="0" w14:dir="0" w14:sx="0" w14:sy="0" w14:kx="0" w14:ky="0" w14:algn="none">
            <w14:srgbClr w14:val="000000"/>
          </w14:shadow>
        </w:rPr>
        <w:t xml:space="preserve">You must always: </w:t>
      </w:r>
    </w:p>
    <w:p w14:paraId="784E169B" w14:textId="77777777" w:rsidR="00267FEA" w:rsidRPr="000F04AF" w:rsidRDefault="00267FEA" w:rsidP="00267FEA">
      <w:pPr>
        <w:widowControl/>
        <w:shd w:val="clear" w:color="auto" w:fill="FFFFFF"/>
        <w:overflowPunct/>
        <w:autoSpaceDE/>
        <w:autoSpaceDN/>
        <w:adjustRightInd/>
        <w:spacing w:after="75"/>
        <w:rPr>
          <w:rFonts w:ascii="Arial" w:eastAsiaTheme="minorHAnsi" w:hAnsi="Arial" w:cs="Arial"/>
          <w:b/>
          <w:bCs/>
          <w:noProof w:val="0"/>
          <w:sz w:val="22"/>
          <w:szCs w:val="22"/>
          <w:highlight w:val="green"/>
          <w:lang w:eastAsia="en-US"/>
          <w14:shadow w14:blurRad="0" w14:dist="0" w14:dir="0" w14:sx="0" w14:sy="0" w14:kx="0" w14:ky="0" w14:algn="none">
            <w14:srgbClr w14:val="000000"/>
          </w14:shadow>
        </w:rPr>
      </w:pPr>
    </w:p>
    <w:p w14:paraId="66C61E5C" w14:textId="77777777" w:rsidR="00267FEA" w:rsidRPr="000F04AF" w:rsidRDefault="00267FEA" w:rsidP="00267FEA">
      <w:pPr>
        <w:widowControl/>
        <w:shd w:val="clear" w:color="auto" w:fill="FFFFFF"/>
        <w:overflowPunct/>
        <w:autoSpaceDE/>
        <w:autoSpaceDN/>
        <w:adjustRightInd/>
        <w:spacing w:after="75"/>
        <w:rPr>
          <w:rFonts w:ascii="Arial" w:eastAsiaTheme="minorHAnsi" w:hAnsi="Arial" w:cs="Arial"/>
          <w:noProof w:val="0"/>
          <w:sz w:val="22"/>
          <w:szCs w:val="22"/>
          <w:highlight w:val="green"/>
          <w:lang w:eastAsia="en-US"/>
          <w14:shadow w14:blurRad="0" w14:dist="0" w14:dir="0" w14:sx="0" w14:sy="0" w14:kx="0" w14:ky="0" w14:algn="none">
            <w14:srgbClr w14:val="000000"/>
          </w14:shadow>
        </w:rPr>
      </w:pPr>
      <w:r w:rsidRPr="000F04AF">
        <w:rPr>
          <w:rFonts w:ascii="Arial" w:eastAsiaTheme="minorHAnsi" w:hAnsi="Arial" w:cs="Arial"/>
          <w:noProof w:val="0"/>
          <w:sz w:val="22"/>
          <w:szCs w:val="22"/>
          <w:highlight w:val="green"/>
          <w:lang w:eastAsia="en-US"/>
          <w14:shadow w14:blurRad="0" w14:dist="0" w14:dir="0" w14:sx="0" w14:sy="0" w14:kx="0" w14:ky="0" w14:algn="none">
            <w14:srgbClr w14:val="000000"/>
          </w14:shadow>
        </w:rPr>
        <w:t xml:space="preserve">1) Minimise contact with individuals who are required to self-isolate by ensuring they do not attend the school. </w:t>
      </w:r>
    </w:p>
    <w:p w14:paraId="5987988C" w14:textId="77777777" w:rsidR="00267FEA" w:rsidRPr="000F04AF" w:rsidRDefault="00267FEA" w:rsidP="00267FEA">
      <w:pPr>
        <w:widowControl/>
        <w:shd w:val="clear" w:color="auto" w:fill="FFFFFF"/>
        <w:overflowPunct/>
        <w:autoSpaceDE/>
        <w:autoSpaceDN/>
        <w:adjustRightInd/>
        <w:spacing w:after="75"/>
        <w:rPr>
          <w:rFonts w:ascii="Arial" w:eastAsiaTheme="minorHAnsi" w:hAnsi="Arial" w:cs="Arial"/>
          <w:noProof w:val="0"/>
          <w:sz w:val="22"/>
          <w:szCs w:val="22"/>
          <w:highlight w:val="green"/>
          <w:lang w:eastAsia="en-US"/>
          <w14:shadow w14:blurRad="0" w14:dist="0" w14:dir="0" w14:sx="0" w14:sy="0" w14:kx="0" w14:ky="0" w14:algn="none">
            <w14:srgbClr w14:val="000000"/>
          </w14:shadow>
        </w:rPr>
      </w:pPr>
      <w:r w:rsidRPr="000F04AF">
        <w:rPr>
          <w:rFonts w:ascii="Arial" w:eastAsiaTheme="minorHAnsi" w:hAnsi="Arial" w:cs="Arial"/>
          <w:noProof w:val="0"/>
          <w:sz w:val="22"/>
          <w:szCs w:val="22"/>
          <w:highlight w:val="green"/>
          <w:lang w:eastAsia="en-US"/>
          <w14:shadow w14:blurRad="0" w14:dist="0" w14:dir="0" w14:sx="0" w14:sy="0" w14:kx="0" w14:ky="0" w14:algn="none">
            <w14:srgbClr w14:val="000000"/>
          </w14:shadow>
        </w:rPr>
        <w:t xml:space="preserve">2) Ensure face coverings are used in recommended circumstances. </w:t>
      </w:r>
    </w:p>
    <w:p w14:paraId="49AF2B2D" w14:textId="10ED9D38" w:rsidR="00267FEA" w:rsidRPr="000F04AF" w:rsidRDefault="00267FEA" w:rsidP="00267FEA">
      <w:pPr>
        <w:widowControl/>
        <w:shd w:val="clear" w:color="auto" w:fill="FFFFFF"/>
        <w:overflowPunct/>
        <w:autoSpaceDE/>
        <w:autoSpaceDN/>
        <w:adjustRightInd/>
        <w:spacing w:after="75"/>
        <w:rPr>
          <w:rFonts w:ascii="Arial" w:eastAsiaTheme="minorHAnsi" w:hAnsi="Arial" w:cs="Arial"/>
          <w:noProof w:val="0"/>
          <w:sz w:val="22"/>
          <w:szCs w:val="22"/>
          <w:highlight w:val="green"/>
          <w:lang w:eastAsia="en-US"/>
          <w14:shadow w14:blurRad="0" w14:dist="0" w14:dir="0" w14:sx="0" w14:sy="0" w14:kx="0" w14:ky="0" w14:algn="none">
            <w14:srgbClr w14:val="000000"/>
          </w14:shadow>
        </w:rPr>
      </w:pPr>
      <w:r w:rsidRPr="000F04AF">
        <w:rPr>
          <w:rFonts w:ascii="Arial" w:eastAsiaTheme="minorHAnsi" w:hAnsi="Arial" w:cs="Arial"/>
          <w:noProof w:val="0"/>
          <w:sz w:val="22"/>
          <w:szCs w:val="22"/>
          <w:highlight w:val="green"/>
          <w:lang w:eastAsia="en-US"/>
          <w14:shadow w14:blurRad="0" w14:dist="0" w14:dir="0" w14:sx="0" w14:sy="0" w14:kx="0" w14:ky="0" w14:algn="none">
            <w14:srgbClr w14:val="000000"/>
          </w14:shadow>
        </w:rPr>
        <w:t xml:space="preserve">3) Ensure everyone is advised to clean their hands thoroughly and more often than usual. </w:t>
      </w:r>
    </w:p>
    <w:p w14:paraId="60182B45" w14:textId="77777777" w:rsidR="00267FEA" w:rsidRPr="000F04AF" w:rsidRDefault="00267FEA" w:rsidP="00267FEA">
      <w:pPr>
        <w:widowControl/>
        <w:shd w:val="clear" w:color="auto" w:fill="FFFFFF"/>
        <w:overflowPunct/>
        <w:autoSpaceDE/>
        <w:autoSpaceDN/>
        <w:adjustRightInd/>
        <w:spacing w:after="75"/>
        <w:rPr>
          <w:rFonts w:ascii="Arial" w:eastAsiaTheme="minorHAnsi" w:hAnsi="Arial" w:cs="Arial"/>
          <w:noProof w:val="0"/>
          <w:sz w:val="22"/>
          <w:szCs w:val="22"/>
          <w:highlight w:val="green"/>
          <w:lang w:eastAsia="en-US"/>
          <w14:shadow w14:blurRad="0" w14:dist="0" w14:dir="0" w14:sx="0" w14:sy="0" w14:kx="0" w14:ky="0" w14:algn="none">
            <w14:srgbClr w14:val="000000"/>
          </w14:shadow>
        </w:rPr>
      </w:pPr>
      <w:r w:rsidRPr="000F04AF">
        <w:rPr>
          <w:rFonts w:ascii="Arial" w:eastAsiaTheme="minorHAnsi" w:hAnsi="Arial" w:cs="Arial"/>
          <w:noProof w:val="0"/>
          <w:sz w:val="22"/>
          <w:szCs w:val="22"/>
          <w:highlight w:val="green"/>
          <w:lang w:eastAsia="en-US"/>
          <w14:shadow w14:blurRad="0" w14:dist="0" w14:dir="0" w14:sx="0" w14:sy="0" w14:kx="0" w14:ky="0" w14:algn="none">
            <w14:srgbClr w14:val="000000"/>
          </w14:shadow>
        </w:rPr>
        <w:t xml:space="preserve">4) Ensure good respiratory hygiene for everyone by promoting the ‘catch it, bin it, kill it’ approach. </w:t>
      </w:r>
    </w:p>
    <w:p w14:paraId="1A40F2AD" w14:textId="77777777" w:rsidR="00267FEA" w:rsidRPr="000F04AF" w:rsidRDefault="00267FEA" w:rsidP="00267FEA">
      <w:pPr>
        <w:widowControl/>
        <w:shd w:val="clear" w:color="auto" w:fill="FFFFFF"/>
        <w:overflowPunct/>
        <w:autoSpaceDE/>
        <w:autoSpaceDN/>
        <w:adjustRightInd/>
        <w:spacing w:after="75"/>
        <w:rPr>
          <w:rFonts w:ascii="Arial" w:eastAsiaTheme="minorHAnsi" w:hAnsi="Arial" w:cs="Arial"/>
          <w:noProof w:val="0"/>
          <w:sz w:val="22"/>
          <w:szCs w:val="22"/>
          <w:highlight w:val="green"/>
          <w:lang w:eastAsia="en-US"/>
          <w14:shadow w14:blurRad="0" w14:dist="0" w14:dir="0" w14:sx="0" w14:sy="0" w14:kx="0" w14:ky="0" w14:algn="none">
            <w14:srgbClr w14:val="000000"/>
          </w14:shadow>
        </w:rPr>
      </w:pPr>
      <w:r w:rsidRPr="000F04AF">
        <w:rPr>
          <w:rFonts w:ascii="Arial" w:eastAsiaTheme="minorHAnsi" w:hAnsi="Arial" w:cs="Arial"/>
          <w:noProof w:val="0"/>
          <w:sz w:val="22"/>
          <w:szCs w:val="22"/>
          <w:highlight w:val="green"/>
          <w:lang w:eastAsia="en-US"/>
          <w14:shadow w14:blurRad="0" w14:dist="0" w14:dir="0" w14:sx="0" w14:sy="0" w14:kx="0" w14:ky="0" w14:algn="none">
            <w14:srgbClr w14:val="000000"/>
          </w14:shadow>
        </w:rPr>
        <w:t xml:space="preserve">5) Maintain enhanced cleaning, including cleaning frequently touched surfaces often, using standard products such as detergents. </w:t>
      </w:r>
    </w:p>
    <w:p w14:paraId="48AA8CF2" w14:textId="77777777" w:rsidR="00267FEA" w:rsidRPr="000F04AF" w:rsidRDefault="00267FEA" w:rsidP="00267FEA">
      <w:pPr>
        <w:widowControl/>
        <w:shd w:val="clear" w:color="auto" w:fill="FFFFFF"/>
        <w:overflowPunct/>
        <w:autoSpaceDE/>
        <w:autoSpaceDN/>
        <w:adjustRightInd/>
        <w:spacing w:after="75"/>
        <w:rPr>
          <w:rFonts w:ascii="Arial" w:eastAsiaTheme="minorHAnsi" w:hAnsi="Arial" w:cs="Arial"/>
          <w:noProof w:val="0"/>
          <w:sz w:val="22"/>
          <w:szCs w:val="22"/>
          <w:highlight w:val="green"/>
          <w:lang w:eastAsia="en-US"/>
          <w14:shadow w14:blurRad="0" w14:dist="0" w14:dir="0" w14:sx="0" w14:sy="0" w14:kx="0" w14:ky="0" w14:algn="none">
            <w14:srgbClr w14:val="000000"/>
          </w14:shadow>
        </w:rPr>
      </w:pPr>
      <w:r w:rsidRPr="000F04AF">
        <w:rPr>
          <w:rFonts w:ascii="Arial" w:eastAsiaTheme="minorHAnsi" w:hAnsi="Arial" w:cs="Arial"/>
          <w:noProof w:val="0"/>
          <w:sz w:val="22"/>
          <w:szCs w:val="22"/>
          <w:highlight w:val="green"/>
          <w:lang w:eastAsia="en-US"/>
          <w14:shadow w14:blurRad="0" w14:dist="0" w14:dir="0" w14:sx="0" w14:sy="0" w14:kx="0" w14:ky="0" w14:algn="none">
            <w14:srgbClr w14:val="000000"/>
          </w14:shadow>
        </w:rPr>
        <w:t xml:space="preserve">6) Consider how to minimise contact across the site and maintain social distancing wherever possible. </w:t>
      </w:r>
    </w:p>
    <w:p w14:paraId="51EDFF4C" w14:textId="77777777" w:rsidR="00267FEA" w:rsidRPr="000F04AF" w:rsidRDefault="00267FEA" w:rsidP="00267FEA">
      <w:pPr>
        <w:widowControl/>
        <w:shd w:val="clear" w:color="auto" w:fill="FFFFFF"/>
        <w:overflowPunct/>
        <w:autoSpaceDE/>
        <w:autoSpaceDN/>
        <w:adjustRightInd/>
        <w:spacing w:after="75"/>
        <w:rPr>
          <w:rFonts w:ascii="Arial" w:eastAsiaTheme="minorHAnsi" w:hAnsi="Arial" w:cs="Arial"/>
          <w:noProof w:val="0"/>
          <w:sz w:val="22"/>
          <w:szCs w:val="22"/>
          <w:highlight w:val="green"/>
          <w:lang w:eastAsia="en-US"/>
          <w14:shadow w14:blurRad="0" w14:dist="0" w14:dir="0" w14:sx="0" w14:sy="0" w14:kx="0" w14:ky="0" w14:algn="none">
            <w14:srgbClr w14:val="000000"/>
          </w14:shadow>
        </w:rPr>
      </w:pPr>
      <w:r w:rsidRPr="000F04AF">
        <w:rPr>
          <w:rFonts w:ascii="Arial" w:eastAsiaTheme="minorHAnsi" w:hAnsi="Arial" w:cs="Arial"/>
          <w:noProof w:val="0"/>
          <w:sz w:val="22"/>
          <w:szCs w:val="22"/>
          <w:highlight w:val="green"/>
          <w:lang w:eastAsia="en-US"/>
          <w14:shadow w14:blurRad="0" w14:dist="0" w14:dir="0" w14:sx="0" w14:sy="0" w14:kx="0" w14:ky="0" w14:algn="none">
            <w14:srgbClr w14:val="000000"/>
          </w14:shadow>
        </w:rPr>
        <w:t xml:space="preserve">7) Keep occupied spaces well ventilated.  </w:t>
      </w:r>
    </w:p>
    <w:p w14:paraId="6CDB93EB" w14:textId="77777777" w:rsidR="00267FEA" w:rsidRPr="000F04AF" w:rsidRDefault="00267FEA" w:rsidP="00267FEA">
      <w:pPr>
        <w:widowControl/>
        <w:shd w:val="clear" w:color="auto" w:fill="FFFFFF"/>
        <w:overflowPunct/>
        <w:autoSpaceDE/>
        <w:autoSpaceDN/>
        <w:adjustRightInd/>
        <w:spacing w:after="75"/>
        <w:rPr>
          <w:rFonts w:ascii="Arial" w:eastAsiaTheme="minorHAnsi" w:hAnsi="Arial" w:cs="Arial"/>
          <w:noProof w:val="0"/>
          <w:sz w:val="22"/>
          <w:szCs w:val="22"/>
          <w:highlight w:val="green"/>
          <w:lang w:eastAsia="en-US"/>
          <w14:shadow w14:blurRad="0" w14:dist="0" w14:dir="0" w14:sx="0" w14:sy="0" w14:kx="0" w14:ky="0" w14:algn="none">
            <w14:srgbClr w14:val="000000"/>
          </w14:shadow>
        </w:rPr>
      </w:pPr>
    </w:p>
    <w:p w14:paraId="3267E937" w14:textId="3EC6822D" w:rsidR="00267FEA" w:rsidRPr="000F04AF" w:rsidRDefault="00267FEA" w:rsidP="00267FEA">
      <w:pPr>
        <w:widowControl/>
        <w:shd w:val="clear" w:color="auto" w:fill="FFFFFF"/>
        <w:overflowPunct/>
        <w:autoSpaceDE/>
        <w:autoSpaceDN/>
        <w:adjustRightInd/>
        <w:spacing w:after="75"/>
        <w:rPr>
          <w:rFonts w:ascii="Arial" w:eastAsiaTheme="minorHAnsi" w:hAnsi="Arial" w:cs="Arial"/>
          <w:b/>
          <w:bCs/>
          <w:noProof w:val="0"/>
          <w:sz w:val="22"/>
          <w:szCs w:val="22"/>
          <w:highlight w:val="green"/>
          <w:lang w:eastAsia="en-US"/>
          <w14:shadow w14:blurRad="0" w14:dist="0" w14:dir="0" w14:sx="0" w14:sy="0" w14:kx="0" w14:ky="0" w14:algn="none">
            <w14:srgbClr w14:val="000000"/>
          </w14:shadow>
        </w:rPr>
      </w:pPr>
      <w:r w:rsidRPr="000F04AF">
        <w:rPr>
          <w:rFonts w:ascii="Arial" w:eastAsiaTheme="minorHAnsi" w:hAnsi="Arial" w:cs="Arial"/>
          <w:b/>
          <w:bCs/>
          <w:noProof w:val="0"/>
          <w:sz w:val="22"/>
          <w:szCs w:val="22"/>
          <w:highlight w:val="green"/>
          <w:lang w:eastAsia="en-US"/>
          <w14:shadow w14:blurRad="0" w14:dist="0" w14:dir="0" w14:sx="0" w14:sy="0" w14:kx="0" w14:ky="0" w14:algn="none">
            <w14:srgbClr w14:val="000000"/>
          </w14:shadow>
        </w:rPr>
        <w:t xml:space="preserve">In specific circumstances: </w:t>
      </w:r>
    </w:p>
    <w:p w14:paraId="607CD016" w14:textId="77777777" w:rsidR="00267FEA" w:rsidRPr="000F04AF" w:rsidRDefault="00267FEA" w:rsidP="00267FEA">
      <w:pPr>
        <w:widowControl/>
        <w:shd w:val="clear" w:color="auto" w:fill="FFFFFF"/>
        <w:overflowPunct/>
        <w:autoSpaceDE/>
        <w:autoSpaceDN/>
        <w:adjustRightInd/>
        <w:spacing w:after="75"/>
        <w:rPr>
          <w:rFonts w:ascii="Arial" w:eastAsiaTheme="minorHAnsi" w:hAnsi="Arial" w:cs="Arial"/>
          <w:b/>
          <w:bCs/>
          <w:noProof w:val="0"/>
          <w:sz w:val="22"/>
          <w:szCs w:val="22"/>
          <w:highlight w:val="green"/>
          <w:lang w:eastAsia="en-US"/>
          <w14:shadow w14:blurRad="0" w14:dist="0" w14:dir="0" w14:sx="0" w14:sy="0" w14:kx="0" w14:ky="0" w14:algn="none">
            <w14:srgbClr w14:val="000000"/>
          </w14:shadow>
        </w:rPr>
      </w:pPr>
    </w:p>
    <w:p w14:paraId="576ABE51" w14:textId="77777777" w:rsidR="00267FEA" w:rsidRPr="000F04AF" w:rsidRDefault="00267FEA" w:rsidP="00267FEA">
      <w:pPr>
        <w:widowControl/>
        <w:shd w:val="clear" w:color="auto" w:fill="FFFFFF"/>
        <w:overflowPunct/>
        <w:autoSpaceDE/>
        <w:autoSpaceDN/>
        <w:adjustRightInd/>
        <w:spacing w:after="75"/>
        <w:rPr>
          <w:rFonts w:ascii="Arial" w:eastAsiaTheme="minorHAnsi" w:hAnsi="Arial" w:cs="Arial"/>
          <w:noProof w:val="0"/>
          <w:sz w:val="22"/>
          <w:szCs w:val="22"/>
          <w:highlight w:val="green"/>
          <w:lang w:eastAsia="en-US"/>
          <w14:shadow w14:blurRad="0" w14:dist="0" w14:dir="0" w14:sx="0" w14:sy="0" w14:kx="0" w14:ky="0" w14:algn="none">
            <w14:srgbClr w14:val="000000"/>
          </w14:shadow>
        </w:rPr>
      </w:pPr>
      <w:r w:rsidRPr="000F04AF">
        <w:rPr>
          <w:rFonts w:ascii="Arial" w:eastAsiaTheme="minorHAnsi" w:hAnsi="Arial" w:cs="Arial"/>
          <w:noProof w:val="0"/>
          <w:sz w:val="22"/>
          <w:szCs w:val="22"/>
          <w:highlight w:val="green"/>
          <w:lang w:eastAsia="en-US"/>
          <w14:shadow w14:blurRad="0" w14:dist="0" w14:dir="0" w14:sx="0" w14:sy="0" w14:kx="0" w14:ky="0" w14:algn="none">
            <w14:srgbClr w14:val="000000"/>
          </w14:shadow>
        </w:rPr>
        <w:t xml:space="preserve">8) Ensure individuals wear the appropriate personal protective equipment (PPE) where necessary. </w:t>
      </w:r>
    </w:p>
    <w:p w14:paraId="35141360" w14:textId="77777777" w:rsidR="00267FEA" w:rsidRPr="000F04AF" w:rsidRDefault="00267FEA" w:rsidP="00267FEA">
      <w:pPr>
        <w:widowControl/>
        <w:shd w:val="clear" w:color="auto" w:fill="FFFFFF"/>
        <w:overflowPunct/>
        <w:autoSpaceDE/>
        <w:autoSpaceDN/>
        <w:adjustRightInd/>
        <w:spacing w:after="75"/>
        <w:rPr>
          <w:rFonts w:ascii="Arial" w:eastAsiaTheme="minorHAnsi" w:hAnsi="Arial" w:cs="Arial"/>
          <w:noProof w:val="0"/>
          <w:sz w:val="22"/>
          <w:szCs w:val="22"/>
          <w:highlight w:val="green"/>
          <w:lang w:eastAsia="en-US"/>
          <w14:shadow w14:blurRad="0" w14:dist="0" w14:dir="0" w14:sx="0" w14:sy="0" w14:kx="0" w14:ky="0" w14:algn="none">
            <w14:srgbClr w14:val="000000"/>
          </w14:shadow>
        </w:rPr>
      </w:pPr>
      <w:r w:rsidRPr="000F04AF">
        <w:rPr>
          <w:rFonts w:ascii="Arial" w:eastAsiaTheme="minorHAnsi" w:hAnsi="Arial" w:cs="Arial"/>
          <w:noProof w:val="0"/>
          <w:sz w:val="22"/>
          <w:szCs w:val="22"/>
          <w:highlight w:val="green"/>
          <w:lang w:eastAsia="en-US"/>
          <w14:shadow w14:blurRad="0" w14:dist="0" w14:dir="0" w14:sx="0" w14:sy="0" w14:kx="0" w14:ky="0" w14:algn="none">
            <w14:srgbClr w14:val="000000"/>
          </w14:shadow>
        </w:rPr>
        <w:t xml:space="preserve">9) Promote and engage in asymptomatic testing, where available. </w:t>
      </w:r>
    </w:p>
    <w:p w14:paraId="711F6F9F" w14:textId="77777777" w:rsidR="00267FEA" w:rsidRPr="000F04AF" w:rsidRDefault="00267FEA" w:rsidP="00267FEA">
      <w:pPr>
        <w:widowControl/>
        <w:shd w:val="clear" w:color="auto" w:fill="FFFFFF"/>
        <w:overflowPunct/>
        <w:autoSpaceDE/>
        <w:autoSpaceDN/>
        <w:adjustRightInd/>
        <w:spacing w:after="75"/>
        <w:rPr>
          <w:rFonts w:ascii="Arial" w:eastAsiaTheme="minorHAnsi" w:hAnsi="Arial" w:cs="Arial"/>
          <w:b/>
          <w:bCs/>
          <w:noProof w:val="0"/>
          <w:sz w:val="22"/>
          <w:szCs w:val="22"/>
          <w:highlight w:val="green"/>
          <w:lang w:eastAsia="en-US"/>
          <w14:shadow w14:blurRad="0" w14:dist="0" w14:dir="0" w14:sx="0" w14:sy="0" w14:kx="0" w14:ky="0" w14:algn="none">
            <w14:srgbClr w14:val="000000"/>
          </w14:shadow>
        </w:rPr>
      </w:pPr>
    </w:p>
    <w:p w14:paraId="5E381D92" w14:textId="2F47D0BB" w:rsidR="00267FEA" w:rsidRPr="000F04AF" w:rsidRDefault="00267FEA" w:rsidP="00267FEA">
      <w:pPr>
        <w:widowControl/>
        <w:shd w:val="clear" w:color="auto" w:fill="FFFFFF"/>
        <w:overflowPunct/>
        <w:autoSpaceDE/>
        <w:autoSpaceDN/>
        <w:adjustRightInd/>
        <w:spacing w:after="75"/>
        <w:rPr>
          <w:rFonts w:ascii="Arial" w:eastAsiaTheme="minorHAnsi" w:hAnsi="Arial" w:cs="Arial"/>
          <w:b/>
          <w:bCs/>
          <w:noProof w:val="0"/>
          <w:sz w:val="22"/>
          <w:szCs w:val="22"/>
          <w:highlight w:val="green"/>
          <w:lang w:eastAsia="en-US"/>
          <w14:shadow w14:blurRad="0" w14:dist="0" w14:dir="0" w14:sx="0" w14:sy="0" w14:kx="0" w14:ky="0" w14:algn="none">
            <w14:srgbClr w14:val="000000"/>
          </w14:shadow>
        </w:rPr>
      </w:pPr>
      <w:r w:rsidRPr="000F04AF">
        <w:rPr>
          <w:rFonts w:ascii="Arial" w:eastAsiaTheme="minorHAnsi" w:hAnsi="Arial" w:cs="Arial"/>
          <w:b/>
          <w:bCs/>
          <w:noProof w:val="0"/>
          <w:sz w:val="22"/>
          <w:szCs w:val="22"/>
          <w:highlight w:val="green"/>
          <w:lang w:eastAsia="en-US"/>
          <w14:shadow w14:blurRad="0" w14:dist="0" w14:dir="0" w14:sx="0" w14:sy="0" w14:kx="0" w14:ky="0" w14:algn="none">
            <w14:srgbClr w14:val="000000"/>
          </w14:shadow>
        </w:rPr>
        <w:t xml:space="preserve">Response to any infection </w:t>
      </w:r>
    </w:p>
    <w:p w14:paraId="4335A98E" w14:textId="77777777" w:rsidR="00267FEA" w:rsidRPr="000F04AF" w:rsidRDefault="00267FEA" w:rsidP="00267FEA">
      <w:pPr>
        <w:widowControl/>
        <w:shd w:val="clear" w:color="auto" w:fill="FFFFFF"/>
        <w:overflowPunct/>
        <w:autoSpaceDE/>
        <w:autoSpaceDN/>
        <w:adjustRightInd/>
        <w:spacing w:after="75"/>
        <w:rPr>
          <w:rFonts w:ascii="Arial" w:eastAsiaTheme="minorHAnsi" w:hAnsi="Arial" w:cs="Arial"/>
          <w:noProof w:val="0"/>
          <w:sz w:val="22"/>
          <w:szCs w:val="22"/>
          <w:highlight w:val="green"/>
          <w:lang w:eastAsia="en-US"/>
          <w14:shadow w14:blurRad="0" w14:dist="0" w14:dir="0" w14:sx="0" w14:sy="0" w14:kx="0" w14:ky="0" w14:algn="none">
            <w14:srgbClr w14:val="000000"/>
          </w14:shadow>
        </w:rPr>
      </w:pPr>
    </w:p>
    <w:p w14:paraId="29D33FC2" w14:textId="7CB67A0F" w:rsidR="00267FEA" w:rsidRPr="000F04AF" w:rsidRDefault="00267FEA" w:rsidP="00267FEA">
      <w:pPr>
        <w:widowControl/>
        <w:shd w:val="clear" w:color="auto" w:fill="FFFFFF"/>
        <w:overflowPunct/>
        <w:autoSpaceDE/>
        <w:autoSpaceDN/>
        <w:adjustRightInd/>
        <w:spacing w:after="75"/>
        <w:rPr>
          <w:rFonts w:ascii="Arial" w:eastAsiaTheme="minorHAnsi" w:hAnsi="Arial" w:cs="Arial"/>
          <w:noProof w:val="0"/>
          <w:sz w:val="22"/>
          <w:szCs w:val="22"/>
          <w:highlight w:val="green"/>
          <w:lang w:eastAsia="en-US"/>
          <w14:shadow w14:blurRad="0" w14:dist="0" w14:dir="0" w14:sx="0" w14:sy="0" w14:kx="0" w14:ky="0" w14:algn="none">
            <w14:srgbClr w14:val="000000"/>
          </w14:shadow>
        </w:rPr>
      </w:pPr>
      <w:r w:rsidRPr="000F04AF">
        <w:rPr>
          <w:rFonts w:ascii="Arial" w:eastAsiaTheme="minorHAnsi" w:hAnsi="Arial" w:cs="Arial"/>
          <w:noProof w:val="0"/>
          <w:sz w:val="22"/>
          <w:szCs w:val="22"/>
          <w:highlight w:val="green"/>
          <w:lang w:eastAsia="en-US"/>
          <w14:shadow w14:blurRad="0" w14:dist="0" w14:dir="0" w14:sx="0" w14:sy="0" w14:kx="0" w14:ky="0" w14:algn="none">
            <w14:srgbClr w14:val="000000"/>
          </w14:shadow>
        </w:rPr>
        <w:t xml:space="preserve">You must always: </w:t>
      </w:r>
    </w:p>
    <w:p w14:paraId="7F758A9B" w14:textId="77777777" w:rsidR="00267FEA" w:rsidRPr="000F04AF" w:rsidRDefault="00267FEA" w:rsidP="00267FEA">
      <w:pPr>
        <w:widowControl/>
        <w:shd w:val="clear" w:color="auto" w:fill="FFFFFF"/>
        <w:overflowPunct/>
        <w:autoSpaceDE/>
        <w:autoSpaceDN/>
        <w:adjustRightInd/>
        <w:spacing w:after="75"/>
        <w:rPr>
          <w:rFonts w:ascii="Arial" w:eastAsiaTheme="minorHAnsi" w:hAnsi="Arial" w:cs="Arial"/>
          <w:noProof w:val="0"/>
          <w:sz w:val="22"/>
          <w:szCs w:val="22"/>
          <w:highlight w:val="green"/>
          <w:lang w:eastAsia="en-US"/>
          <w14:shadow w14:blurRad="0" w14:dist="0" w14:dir="0" w14:sx="0" w14:sy="0" w14:kx="0" w14:ky="0" w14:algn="none">
            <w14:srgbClr w14:val="000000"/>
          </w14:shadow>
        </w:rPr>
      </w:pPr>
    </w:p>
    <w:p w14:paraId="2841C786" w14:textId="77777777" w:rsidR="00267FEA" w:rsidRPr="000F04AF" w:rsidRDefault="00267FEA" w:rsidP="00267FEA">
      <w:pPr>
        <w:widowControl/>
        <w:shd w:val="clear" w:color="auto" w:fill="FFFFFF"/>
        <w:overflowPunct/>
        <w:autoSpaceDE/>
        <w:autoSpaceDN/>
        <w:adjustRightInd/>
        <w:spacing w:after="75"/>
        <w:rPr>
          <w:rFonts w:ascii="Arial" w:eastAsiaTheme="minorHAnsi" w:hAnsi="Arial" w:cs="Arial"/>
          <w:noProof w:val="0"/>
          <w:sz w:val="22"/>
          <w:szCs w:val="22"/>
          <w:highlight w:val="green"/>
          <w:lang w:eastAsia="en-US"/>
          <w14:shadow w14:blurRad="0" w14:dist="0" w14:dir="0" w14:sx="0" w14:sy="0" w14:kx="0" w14:ky="0" w14:algn="none">
            <w14:srgbClr w14:val="000000"/>
          </w14:shadow>
        </w:rPr>
      </w:pPr>
      <w:r w:rsidRPr="000F04AF">
        <w:rPr>
          <w:rFonts w:ascii="Arial" w:eastAsiaTheme="minorHAnsi" w:hAnsi="Arial" w:cs="Arial"/>
          <w:noProof w:val="0"/>
          <w:sz w:val="22"/>
          <w:szCs w:val="22"/>
          <w:highlight w:val="green"/>
          <w:lang w:eastAsia="en-US"/>
          <w14:shadow w14:blurRad="0" w14:dist="0" w14:dir="0" w14:sx="0" w14:sy="0" w14:kx="0" w14:ky="0" w14:algn="none">
            <w14:srgbClr w14:val="000000"/>
          </w14:shadow>
        </w:rPr>
        <w:t xml:space="preserve">10) Promote and engage with the NHS Test and Trace process. </w:t>
      </w:r>
    </w:p>
    <w:p w14:paraId="7E90358B" w14:textId="77777777" w:rsidR="00267FEA" w:rsidRPr="000F04AF" w:rsidRDefault="00267FEA" w:rsidP="00267FEA">
      <w:pPr>
        <w:widowControl/>
        <w:shd w:val="clear" w:color="auto" w:fill="FFFFFF"/>
        <w:overflowPunct/>
        <w:autoSpaceDE/>
        <w:autoSpaceDN/>
        <w:adjustRightInd/>
        <w:spacing w:after="75"/>
        <w:rPr>
          <w:rFonts w:ascii="Arial" w:eastAsiaTheme="minorHAnsi" w:hAnsi="Arial" w:cs="Arial"/>
          <w:noProof w:val="0"/>
          <w:sz w:val="22"/>
          <w:szCs w:val="22"/>
          <w:highlight w:val="green"/>
          <w:lang w:eastAsia="en-US"/>
          <w14:shadow w14:blurRad="0" w14:dist="0" w14:dir="0" w14:sx="0" w14:sy="0" w14:kx="0" w14:ky="0" w14:algn="none">
            <w14:srgbClr w14:val="000000"/>
          </w14:shadow>
        </w:rPr>
      </w:pPr>
      <w:r w:rsidRPr="000F04AF">
        <w:rPr>
          <w:rFonts w:ascii="Arial" w:eastAsiaTheme="minorHAnsi" w:hAnsi="Arial" w:cs="Arial"/>
          <w:noProof w:val="0"/>
          <w:sz w:val="22"/>
          <w:szCs w:val="22"/>
          <w:highlight w:val="green"/>
          <w:lang w:eastAsia="en-US"/>
          <w14:shadow w14:blurRad="0" w14:dist="0" w14:dir="0" w14:sx="0" w14:sy="0" w14:kx="0" w14:ky="0" w14:algn="none">
            <w14:srgbClr w14:val="000000"/>
          </w14:shadow>
        </w:rPr>
        <w:t xml:space="preserve">11) Manage and report confirmed cases of coronavirus (COVID-19) amongst the school community. </w:t>
      </w:r>
    </w:p>
    <w:p w14:paraId="7D631BD7" w14:textId="77777777" w:rsidR="00267FEA" w:rsidRPr="000F04AF" w:rsidRDefault="00267FEA" w:rsidP="00267FEA">
      <w:pPr>
        <w:widowControl/>
        <w:shd w:val="clear" w:color="auto" w:fill="FFFFFF"/>
        <w:overflowPunct/>
        <w:autoSpaceDE/>
        <w:autoSpaceDN/>
        <w:adjustRightInd/>
        <w:spacing w:after="75"/>
        <w:rPr>
          <w:rFonts w:ascii="Arial" w:eastAsiaTheme="minorHAnsi" w:hAnsi="Arial" w:cs="Arial"/>
          <w:noProof w:val="0"/>
          <w:sz w:val="22"/>
          <w:szCs w:val="22"/>
          <w:highlight w:val="green"/>
          <w:lang w:eastAsia="en-US"/>
          <w14:shadow w14:blurRad="0" w14:dist="0" w14:dir="0" w14:sx="0" w14:sy="0" w14:kx="0" w14:ky="0" w14:algn="none">
            <w14:srgbClr w14:val="000000"/>
          </w14:shadow>
        </w:rPr>
      </w:pPr>
      <w:r w:rsidRPr="000F04AF">
        <w:rPr>
          <w:rFonts w:ascii="Arial" w:eastAsiaTheme="minorHAnsi" w:hAnsi="Arial" w:cs="Arial"/>
          <w:noProof w:val="0"/>
          <w:sz w:val="22"/>
          <w:szCs w:val="22"/>
          <w:highlight w:val="green"/>
          <w:lang w:eastAsia="en-US"/>
          <w14:shadow w14:blurRad="0" w14:dist="0" w14:dir="0" w14:sx="0" w14:sy="0" w14:kx="0" w14:ky="0" w14:algn="none">
            <w14:srgbClr w14:val="000000"/>
          </w14:shadow>
        </w:rPr>
        <w:t>12) Contain any outbreak by following local health protection team advice.</w:t>
      </w:r>
    </w:p>
    <w:p w14:paraId="5E2FFB2B" w14:textId="77777777" w:rsidR="00267FEA" w:rsidRPr="000F04AF" w:rsidRDefault="00267FEA" w:rsidP="00267FEA">
      <w:pPr>
        <w:widowControl/>
        <w:shd w:val="clear" w:color="auto" w:fill="FFFFFF"/>
        <w:overflowPunct/>
        <w:autoSpaceDE/>
        <w:autoSpaceDN/>
        <w:adjustRightInd/>
        <w:spacing w:after="75"/>
        <w:rPr>
          <w:rFonts w:ascii="Arial" w:hAnsi="Arial" w:cs="Arial"/>
          <w:noProof w:val="0"/>
          <w:sz w:val="22"/>
          <w:szCs w:val="22"/>
          <w:highlight w:val="green"/>
          <w14:shadow w14:blurRad="0" w14:dist="0" w14:dir="0" w14:sx="0" w14:sy="0" w14:kx="0" w14:ky="0" w14:algn="none">
            <w14:srgbClr w14:val="000000"/>
          </w14:shadow>
        </w:rPr>
      </w:pPr>
    </w:p>
    <w:p w14:paraId="71C38865" w14:textId="25AF1D27" w:rsidR="00267FEA" w:rsidRPr="000F04AF" w:rsidRDefault="00267FEA" w:rsidP="00267FEA">
      <w:pPr>
        <w:widowControl/>
        <w:shd w:val="clear" w:color="auto" w:fill="FFFFFF"/>
        <w:overflowPunct/>
        <w:autoSpaceDE/>
        <w:autoSpaceDN/>
        <w:adjustRightInd/>
        <w:spacing w:after="75"/>
        <w:rPr>
          <w:rFonts w:ascii="Arial" w:hAnsi="Arial" w:cs="Arial"/>
          <w:noProof w:val="0"/>
          <w:sz w:val="22"/>
          <w:szCs w:val="22"/>
          <w:highlight w:val="green"/>
          <w14:shadow w14:blurRad="0" w14:dist="0" w14:dir="0" w14:sx="0" w14:sy="0" w14:kx="0" w14:ky="0" w14:algn="none">
            <w14:srgbClr w14:val="000000"/>
          </w14:shadow>
        </w:rPr>
      </w:pPr>
      <w:r w:rsidRPr="000F04AF">
        <w:rPr>
          <w:rFonts w:ascii="Arial" w:hAnsi="Arial" w:cs="Arial"/>
          <w:noProof w:val="0"/>
          <w:sz w:val="22"/>
          <w:szCs w:val="22"/>
          <w:highlight w:val="green"/>
          <w14:shadow w14:blurRad="0" w14:dist="0" w14:dir="0" w14:sx="0" w14:sy="0" w14:kx="0" w14:ky="0" w14:algn="none">
            <w14:srgbClr w14:val="000000"/>
          </w14:shadow>
        </w:rPr>
        <w:t xml:space="preserve">You must implement sensible and proportionate control measures which follow the health and safety hierarchy of controls to reduce the risk to the lowest reasonably practicable level. </w:t>
      </w:r>
      <w:r w:rsidR="003514AC" w:rsidRPr="000F04AF">
        <w:rPr>
          <w:rFonts w:ascii="Arial" w:hAnsi="Arial" w:cs="Arial"/>
          <w:noProof w:val="0"/>
          <w:sz w:val="22"/>
          <w:szCs w:val="22"/>
          <w:highlight w:val="green"/>
          <w14:shadow w14:blurRad="0" w14:dist="0" w14:dir="0" w14:sx="0" w14:sy="0" w14:kx="0" w14:ky="0" w14:algn="none">
            <w14:srgbClr w14:val="000000"/>
          </w14:shadow>
        </w:rPr>
        <w:t xml:space="preserve"> This hierarchy of controls is set out in</w:t>
      </w:r>
      <w:r w:rsidR="003514AC" w:rsidRPr="000F04AF">
        <w:rPr>
          <w:rFonts w:ascii="Arial" w:hAnsi="Arial" w:cs="Arial"/>
          <w:noProof w:val="0"/>
          <w:sz w:val="22"/>
          <w:szCs w:val="22"/>
          <w14:shadow w14:blurRad="0" w14:dist="0" w14:dir="0" w14:sx="0" w14:sy="0" w14:kx="0" w14:ky="0" w14:algn="none">
            <w14:srgbClr w14:val="000000"/>
          </w14:shadow>
        </w:rPr>
        <w:t xml:space="preserve"> </w:t>
      </w:r>
      <w:hyperlink r:id="rId10" w:history="1">
        <w:r w:rsidR="003514AC" w:rsidRPr="000F04AF">
          <w:rPr>
            <w:rStyle w:val="Hyperlink"/>
            <w:rFonts w:ascii="Arial" w:hAnsi="Arial" w:cs="Arial"/>
            <w:noProof w:val="0"/>
            <w:sz w:val="22"/>
            <w:szCs w:val="22"/>
            <w14:shadow w14:blurRad="0" w14:dist="0" w14:dir="0" w14:sx="0" w14:sy="0" w14:kx="0" w14:ky="0" w14:algn="none">
              <w14:srgbClr w14:val="000000"/>
            </w14:shadow>
          </w:rPr>
          <w:t xml:space="preserve">annex A. </w:t>
        </w:r>
      </w:hyperlink>
      <w:r w:rsidR="003514AC" w:rsidRPr="000F04AF">
        <w:rPr>
          <w:rFonts w:ascii="Arial" w:hAnsi="Arial" w:cs="Arial"/>
          <w:noProof w:val="0"/>
          <w:sz w:val="22"/>
          <w:szCs w:val="22"/>
          <w:highlight w:val="green"/>
          <w14:shadow w14:blurRad="0" w14:dist="0" w14:dir="0" w14:sx="0" w14:sy="0" w14:kx="0" w14:ky="0" w14:algn="none">
            <w14:srgbClr w14:val="000000"/>
          </w14:shadow>
        </w:rPr>
        <w:t xml:space="preserve"> </w:t>
      </w:r>
    </w:p>
    <w:p w14:paraId="75547A7B" w14:textId="77777777" w:rsidR="00267FEA" w:rsidRPr="000F04AF" w:rsidRDefault="00267FEA" w:rsidP="00267FEA">
      <w:pPr>
        <w:widowControl/>
        <w:shd w:val="clear" w:color="auto" w:fill="FFFFFF"/>
        <w:overflowPunct/>
        <w:autoSpaceDE/>
        <w:autoSpaceDN/>
        <w:adjustRightInd/>
        <w:spacing w:after="75"/>
        <w:rPr>
          <w:rFonts w:ascii="Arial" w:hAnsi="Arial" w:cs="Arial"/>
          <w:noProof w:val="0"/>
          <w:sz w:val="22"/>
          <w:szCs w:val="22"/>
          <w:highlight w:val="green"/>
          <w14:shadow w14:blurRad="0" w14:dist="0" w14:dir="0" w14:sx="0" w14:sy="0" w14:kx="0" w14:ky="0" w14:algn="none">
            <w14:srgbClr w14:val="000000"/>
          </w14:shadow>
        </w:rPr>
      </w:pPr>
      <w:r w:rsidRPr="000F04AF">
        <w:rPr>
          <w:rFonts w:ascii="Arial" w:hAnsi="Arial" w:cs="Arial"/>
          <w:noProof w:val="0"/>
          <w:sz w:val="22"/>
          <w:szCs w:val="22"/>
          <w:highlight w:val="green"/>
          <w14:shadow w14:blurRad="0" w14:dist="0" w14:dir="0" w14:sx="0" w14:sy="0" w14:kx="0" w14:ky="0" w14:algn="none">
            <w14:srgbClr w14:val="000000"/>
          </w14:shadow>
        </w:rPr>
        <w:t xml:space="preserve">You must regularly review and update your risk assessments - treating them as ‘living documents’ - as the circumstances at your school and the public health advice changes. This is particularly relevant as you prepare to welcome back more pupils. This includes having active arrangements in place to monitor that the controls are: </w:t>
      </w:r>
    </w:p>
    <w:p w14:paraId="44EBC130" w14:textId="77777777" w:rsidR="00267FEA" w:rsidRPr="000F04AF" w:rsidRDefault="00267FEA" w:rsidP="00267FEA">
      <w:pPr>
        <w:widowControl/>
        <w:shd w:val="clear" w:color="auto" w:fill="FFFFFF"/>
        <w:overflowPunct/>
        <w:autoSpaceDE/>
        <w:autoSpaceDN/>
        <w:adjustRightInd/>
        <w:spacing w:after="75"/>
        <w:rPr>
          <w:rFonts w:ascii="Arial" w:hAnsi="Arial" w:cs="Arial"/>
          <w:noProof w:val="0"/>
          <w:sz w:val="22"/>
          <w:szCs w:val="22"/>
          <w:highlight w:val="green"/>
          <w14:shadow w14:blurRad="0" w14:dist="0" w14:dir="0" w14:sx="0" w14:sy="0" w14:kx="0" w14:ky="0" w14:algn="none">
            <w14:srgbClr w14:val="000000"/>
          </w14:shadow>
        </w:rPr>
      </w:pPr>
      <w:r w:rsidRPr="000F04AF">
        <w:rPr>
          <w:rFonts w:ascii="Arial" w:hAnsi="Arial" w:cs="Arial"/>
          <w:noProof w:val="0"/>
          <w:sz w:val="22"/>
          <w:szCs w:val="22"/>
          <w:highlight w:val="green"/>
          <w14:shadow w14:blurRad="0" w14:dist="0" w14:dir="0" w14:sx="0" w14:sy="0" w14:kx="0" w14:ky="0" w14:algn="none">
            <w14:srgbClr w14:val="000000"/>
          </w14:shadow>
        </w:rPr>
        <w:t xml:space="preserve">• effective </w:t>
      </w:r>
    </w:p>
    <w:p w14:paraId="235F15B2" w14:textId="77777777" w:rsidR="00267FEA" w:rsidRPr="000F04AF" w:rsidRDefault="00267FEA" w:rsidP="00267FEA">
      <w:pPr>
        <w:widowControl/>
        <w:shd w:val="clear" w:color="auto" w:fill="FFFFFF"/>
        <w:overflowPunct/>
        <w:autoSpaceDE/>
        <w:autoSpaceDN/>
        <w:adjustRightInd/>
        <w:spacing w:after="75"/>
        <w:rPr>
          <w:rFonts w:ascii="Arial" w:hAnsi="Arial" w:cs="Arial"/>
          <w:noProof w:val="0"/>
          <w:sz w:val="22"/>
          <w:szCs w:val="22"/>
          <w:highlight w:val="green"/>
          <w14:shadow w14:blurRad="0" w14:dist="0" w14:dir="0" w14:sx="0" w14:sy="0" w14:kx="0" w14:ky="0" w14:algn="none">
            <w14:srgbClr w14:val="000000"/>
          </w14:shadow>
        </w:rPr>
      </w:pPr>
      <w:r w:rsidRPr="000F04AF">
        <w:rPr>
          <w:rFonts w:ascii="Arial" w:hAnsi="Arial" w:cs="Arial"/>
          <w:noProof w:val="0"/>
          <w:sz w:val="22"/>
          <w:szCs w:val="22"/>
          <w:highlight w:val="green"/>
          <w14:shadow w14:blurRad="0" w14:dist="0" w14:dir="0" w14:sx="0" w14:sy="0" w14:kx="0" w14:ky="0" w14:algn="none">
            <w14:srgbClr w14:val="000000"/>
          </w14:shadow>
        </w:rPr>
        <w:t xml:space="preserve">• working as planned </w:t>
      </w:r>
    </w:p>
    <w:p w14:paraId="5722BFB1" w14:textId="780A02BB" w:rsidR="004530D3" w:rsidRPr="000F04AF" w:rsidRDefault="00267FEA" w:rsidP="00267FEA">
      <w:pPr>
        <w:widowControl/>
        <w:shd w:val="clear" w:color="auto" w:fill="FFFFFF"/>
        <w:overflowPunct/>
        <w:autoSpaceDE/>
        <w:autoSpaceDN/>
        <w:adjustRightInd/>
        <w:spacing w:before="300" w:after="300"/>
        <w:rPr>
          <w:rFonts w:ascii="Arial" w:hAnsi="Arial" w:cs="Arial"/>
          <w:noProof w:val="0"/>
          <w:color w:val="0B0C0C"/>
          <w:sz w:val="22"/>
          <w:szCs w:val="22"/>
          <w14:shadow w14:blurRad="0" w14:dist="0" w14:dir="0" w14:sx="0" w14:sy="0" w14:kx="0" w14:ky="0" w14:algn="none">
            <w14:srgbClr w14:val="000000"/>
          </w14:shadow>
        </w:rPr>
      </w:pPr>
      <w:r w:rsidRPr="000F04AF">
        <w:rPr>
          <w:rFonts w:ascii="Arial" w:hAnsi="Arial" w:cs="Arial"/>
          <w:noProof w:val="0"/>
          <w:sz w:val="22"/>
          <w:szCs w:val="22"/>
          <w:highlight w:val="green"/>
          <w14:shadow w14:blurRad="0" w14:dist="0" w14:dir="0" w14:sx="0" w14:sy="0" w14:kx="0" w14:ky="0" w14:algn="none">
            <w14:srgbClr w14:val="000000"/>
          </w14:shadow>
        </w:rPr>
        <w:t>You must notify your staff and their health and safety representatives of review outcomes</w:t>
      </w:r>
    </w:p>
    <w:p w14:paraId="266D3238" w14:textId="77777777" w:rsidR="00267FEA" w:rsidRDefault="00267FEA" w:rsidP="00A65867">
      <w:pPr>
        <w:pStyle w:val="NoSpacing"/>
        <w:rPr>
          <w:rFonts w:ascii="Arial" w:hAnsi="Arial" w:cs="Arial"/>
          <w:b/>
          <w:bCs/>
          <w:sz w:val="24"/>
          <w:szCs w:val="24"/>
        </w:rPr>
      </w:pPr>
    </w:p>
    <w:p w14:paraId="2FCE0E72" w14:textId="77777777" w:rsidR="00267FEA" w:rsidRDefault="00267FEA" w:rsidP="00A65867">
      <w:pPr>
        <w:pStyle w:val="NoSpacing"/>
        <w:rPr>
          <w:rFonts w:ascii="Arial" w:hAnsi="Arial" w:cs="Arial"/>
          <w:b/>
          <w:bCs/>
          <w:sz w:val="24"/>
          <w:szCs w:val="24"/>
        </w:rPr>
      </w:pPr>
    </w:p>
    <w:p w14:paraId="05A2CBBD" w14:textId="77777777" w:rsidR="00A00374" w:rsidRDefault="00A00374" w:rsidP="00A65867">
      <w:pPr>
        <w:pStyle w:val="NoSpacing"/>
        <w:rPr>
          <w:rFonts w:ascii="Arial" w:hAnsi="Arial" w:cs="Arial"/>
          <w:b/>
          <w:bCs/>
          <w:sz w:val="24"/>
          <w:szCs w:val="24"/>
        </w:rPr>
      </w:pPr>
    </w:p>
    <w:p w14:paraId="7E9AB4EB" w14:textId="1191136C" w:rsidR="00B321AF" w:rsidRDefault="00B321AF" w:rsidP="00A65867">
      <w:pPr>
        <w:pStyle w:val="NoSpacing"/>
        <w:rPr>
          <w:rFonts w:ascii="Arial" w:hAnsi="Arial" w:cs="Arial"/>
          <w:b/>
          <w:bCs/>
          <w:sz w:val="24"/>
          <w:szCs w:val="24"/>
        </w:rPr>
      </w:pPr>
      <w:r w:rsidRPr="00A65867">
        <w:rPr>
          <w:rFonts w:ascii="Arial" w:hAnsi="Arial" w:cs="Arial"/>
          <w:b/>
          <w:bCs/>
          <w:sz w:val="24"/>
          <w:szCs w:val="24"/>
        </w:rPr>
        <w:t xml:space="preserve">SECTION 1: PUBLIC HEALTH MANAGING POSITIVE CASES IN SCHOOLS </w:t>
      </w:r>
    </w:p>
    <w:p w14:paraId="14780167" w14:textId="77777777" w:rsidR="00A65867" w:rsidRPr="00A65867" w:rsidRDefault="00A65867" w:rsidP="00A65867">
      <w:pPr>
        <w:pStyle w:val="NoSpacing"/>
        <w:rPr>
          <w:rFonts w:ascii="Arial" w:hAnsi="Arial" w:cs="Arial"/>
          <w:b/>
          <w:bCs/>
          <w:sz w:val="24"/>
          <w:szCs w:val="24"/>
        </w:rPr>
      </w:pPr>
    </w:p>
    <w:p w14:paraId="101B9475" w14:textId="0829373D" w:rsidR="00B321AF" w:rsidRDefault="00B321AF" w:rsidP="00A65867">
      <w:pPr>
        <w:pStyle w:val="NoSpacing"/>
        <w:rPr>
          <w:rFonts w:ascii="Arial" w:hAnsi="Arial" w:cs="Arial"/>
          <w:b/>
          <w:bCs/>
          <w:color w:val="548235"/>
          <w:sz w:val="24"/>
          <w:szCs w:val="24"/>
        </w:rPr>
      </w:pPr>
      <w:r w:rsidRPr="00A65867">
        <w:rPr>
          <w:rFonts w:ascii="Arial" w:hAnsi="Arial" w:cs="Arial"/>
          <w:b/>
          <w:bCs/>
          <w:color w:val="548235"/>
          <w:sz w:val="24"/>
          <w:szCs w:val="24"/>
        </w:rPr>
        <w:t xml:space="preserve">SECTION 2: KEY PUBLIC HEALTH INFECTION CONTROL MESSAGES AND MITIGATION IN SCHOOLS </w:t>
      </w:r>
    </w:p>
    <w:p w14:paraId="3038D6E8" w14:textId="77777777" w:rsidR="00A65867" w:rsidRPr="00A65867" w:rsidRDefault="00A65867" w:rsidP="00A65867">
      <w:pPr>
        <w:pStyle w:val="NoSpacing"/>
        <w:rPr>
          <w:rFonts w:ascii="Arial" w:hAnsi="Arial" w:cs="Arial"/>
          <w:b/>
          <w:bCs/>
          <w:color w:val="548235"/>
          <w:sz w:val="24"/>
          <w:szCs w:val="24"/>
        </w:rPr>
      </w:pPr>
    </w:p>
    <w:p w14:paraId="4E11E4B5" w14:textId="5ADA7B66" w:rsidR="00B321AF" w:rsidRDefault="00B321AF" w:rsidP="00A65867">
      <w:pPr>
        <w:pStyle w:val="NoSpacing"/>
        <w:rPr>
          <w:rFonts w:ascii="Arial" w:hAnsi="Arial" w:cs="Arial"/>
          <w:b/>
          <w:bCs/>
          <w:color w:val="0070C0"/>
          <w:sz w:val="24"/>
          <w:szCs w:val="24"/>
        </w:rPr>
      </w:pPr>
      <w:r w:rsidRPr="00A65867">
        <w:rPr>
          <w:rFonts w:ascii="Arial" w:hAnsi="Arial" w:cs="Arial"/>
          <w:b/>
          <w:bCs/>
          <w:color w:val="0070C0"/>
          <w:sz w:val="24"/>
          <w:szCs w:val="24"/>
        </w:rPr>
        <w:t>SECTION 3: SCHOOL RISK ASSESSMENT</w:t>
      </w:r>
    </w:p>
    <w:p w14:paraId="126B17EC" w14:textId="77777777" w:rsidR="00B32F61" w:rsidRDefault="00B32F61" w:rsidP="00B32F61">
      <w:pPr>
        <w:pStyle w:val="NoSpacing"/>
        <w:rPr>
          <w:rFonts w:ascii="Arial" w:hAnsi="Arial" w:cs="Arial"/>
          <w:b/>
          <w:bCs/>
          <w:sz w:val="24"/>
          <w:szCs w:val="24"/>
        </w:rPr>
      </w:pPr>
    </w:p>
    <w:p w14:paraId="4FB087CD" w14:textId="77777777" w:rsidR="00B32F61" w:rsidRDefault="00B32F61" w:rsidP="00B32F61">
      <w:pPr>
        <w:pStyle w:val="NoSpacing"/>
        <w:rPr>
          <w:rFonts w:ascii="Arial" w:hAnsi="Arial" w:cs="Arial"/>
          <w:b/>
          <w:bCs/>
          <w:sz w:val="24"/>
          <w:szCs w:val="24"/>
        </w:rPr>
      </w:pPr>
    </w:p>
    <w:p w14:paraId="40123BF0" w14:textId="52A3DCE8" w:rsidR="00902BF0" w:rsidRDefault="00902BF0">
      <w:pPr>
        <w:widowControl/>
        <w:overflowPunct/>
        <w:autoSpaceDE/>
        <w:autoSpaceDN/>
        <w:adjustRightInd/>
        <w:spacing w:after="160" w:line="259" w:lineRule="auto"/>
        <w:rPr>
          <w:b/>
          <w:bCs/>
          <w:color w:val="0070C0"/>
          <w:sz w:val="28"/>
          <w:szCs w:val="28"/>
        </w:rPr>
      </w:pPr>
    </w:p>
    <w:p w14:paraId="38AE4FA3" w14:textId="43E5F89A" w:rsidR="00FD0E64" w:rsidRPr="00A65867" w:rsidRDefault="00FD0E64" w:rsidP="00A65867">
      <w:pPr>
        <w:pStyle w:val="NoSpacing"/>
        <w:rPr>
          <w:rFonts w:ascii="Arial" w:hAnsi="Arial" w:cs="Arial"/>
          <w:b/>
          <w:bCs/>
          <w:sz w:val="24"/>
          <w:szCs w:val="24"/>
        </w:rPr>
      </w:pPr>
      <w:r w:rsidRPr="00A65867">
        <w:rPr>
          <w:rFonts w:ascii="Arial" w:hAnsi="Arial" w:cs="Arial"/>
          <w:b/>
          <w:bCs/>
          <w:sz w:val="24"/>
          <w:szCs w:val="24"/>
        </w:rPr>
        <w:t xml:space="preserve">SECTION 1: PUBLIC HEALTH MANAGING POSITIVE CASES IN </w:t>
      </w:r>
      <w:r w:rsidR="00E934E4" w:rsidRPr="00A65867">
        <w:rPr>
          <w:rFonts w:ascii="Arial" w:hAnsi="Arial" w:cs="Arial"/>
          <w:b/>
          <w:bCs/>
          <w:sz w:val="24"/>
          <w:szCs w:val="24"/>
        </w:rPr>
        <w:t>Settings</w:t>
      </w:r>
    </w:p>
    <w:p w14:paraId="1231E2AE" w14:textId="77777777" w:rsidR="00FD0E64" w:rsidRDefault="00FD0E64" w:rsidP="00FD0E64">
      <w:pPr>
        <w:rPr>
          <w:b/>
          <w:bCs/>
          <w:color w:val="7030A0"/>
          <w:sz w:val="28"/>
          <w:szCs w:val="28"/>
        </w:rPr>
      </w:pPr>
    </w:p>
    <w:p w14:paraId="1ED1E51C" w14:textId="77777777" w:rsidR="00FD0E64" w:rsidRDefault="00FD0E64" w:rsidP="00FD0E64">
      <w:pPr>
        <w:widowControl/>
        <w:overflowPunct/>
        <w:autoSpaceDE/>
        <w:autoSpaceDN/>
        <w:adjustRightInd/>
        <w:spacing w:after="200" w:line="276" w:lineRule="auto"/>
        <w:rPr>
          <w:rFonts w:ascii="Arial" w:hAnsi="Arial" w:cs="Arial"/>
          <w:b/>
          <w:bCs/>
          <w:noProof w:val="0"/>
          <w:color w:val="7030A0"/>
          <w:sz w:val="28"/>
          <w:szCs w:val="28"/>
          <w14:shadow w14:blurRad="0" w14:dist="0" w14:dir="0" w14:sx="0" w14:sy="0" w14:kx="0" w14:ky="0" w14:algn="none">
            <w14:srgbClr w14:val="000000"/>
          </w14:shadow>
        </w:rPr>
      </w:pPr>
      <w:r>
        <w:rPr>
          <w:rFonts w:ascii="Arial" w:hAnsi="Arial" w:cs="Arial"/>
          <w:b/>
          <w:bCs/>
          <w:noProof w:val="0"/>
          <w:color w:val="7030A0"/>
          <w:sz w:val="28"/>
          <w:szCs w:val="28"/>
          <w14:shadow w14:blurRad="0" w14:dist="0" w14:dir="0" w14:sx="0" w14:sy="0" w14:kx="0" w14:ky="0" w14:algn="none">
            <w14:srgbClr w14:val="000000"/>
          </w14:shadow>
        </w:rPr>
        <w:t>This information could change at very short notice we will keep you up to date with any changes</w:t>
      </w:r>
    </w:p>
    <w:p w14:paraId="0840CABC" w14:textId="687F1119" w:rsidR="00FD0E64" w:rsidRDefault="00FD0E64" w:rsidP="00FD0E64">
      <w:pPr>
        <w:pStyle w:val="NoSpacing"/>
        <w:rPr>
          <w:rFonts w:ascii="Arial" w:hAnsi="Arial" w:cs="Arial"/>
          <w:color w:val="7030A0"/>
          <w:sz w:val="24"/>
          <w:szCs w:val="24"/>
        </w:rPr>
      </w:pPr>
      <w:r w:rsidRPr="00FD0E64">
        <w:rPr>
          <w:rFonts w:ascii="Arial" w:hAnsi="Arial" w:cs="Arial"/>
          <w:color w:val="7030A0"/>
          <w:sz w:val="24"/>
          <w:szCs w:val="24"/>
        </w:rPr>
        <w:t>S</w:t>
      </w:r>
      <w:r w:rsidR="00E934E4">
        <w:rPr>
          <w:rFonts w:ascii="Arial" w:hAnsi="Arial" w:cs="Arial"/>
          <w:color w:val="7030A0"/>
          <w:sz w:val="24"/>
          <w:szCs w:val="24"/>
        </w:rPr>
        <w:t>ettings</w:t>
      </w:r>
      <w:r w:rsidRPr="00FD0E64">
        <w:rPr>
          <w:rFonts w:ascii="Arial" w:hAnsi="Arial" w:cs="Arial"/>
          <w:color w:val="7030A0"/>
          <w:sz w:val="24"/>
          <w:szCs w:val="24"/>
        </w:rPr>
        <w:t xml:space="preserve"> must continue to provide </w:t>
      </w:r>
      <w:r w:rsidR="00E934E4">
        <w:rPr>
          <w:rFonts w:ascii="Arial" w:hAnsi="Arial" w:cs="Arial"/>
          <w:color w:val="7030A0"/>
          <w:sz w:val="24"/>
          <w:szCs w:val="24"/>
        </w:rPr>
        <w:t xml:space="preserve">the LA </w:t>
      </w:r>
      <w:r w:rsidRPr="00FD0E64">
        <w:rPr>
          <w:rFonts w:ascii="Arial" w:hAnsi="Arial" w:cs="Arial"/>
          <w:color w:val="7030A0"/>
          <w:sz w:val="24"/>
          <w:szCs w:val="24"/>
        </w:rPr>
        <w:t xml:space="preserve">public health team with a single point of contact. </w:t>
      </w:r>
      <w:r w:rsidRPr="0012328D">
        <w:rPr>
          <w:rFonts w:ascii="Arial" w:hAnsi="Arial" w:cs="Arial"/>
          <w:color w:val="7030A0"/>
          <w:sz w:val="24"/>
          <w:szCs w:val="24"/>
        </w:rPr>
        <w:t>Should the public health team need to contact schools out of hours to begin contact tracing activity failure to do this will result in delay to the isolation of contacts and risk further transmission</w:t>
      </w:r>
      <w:r>
        <w:rPr>
          <w:rFonts w:ascii="Arial" w:hAnsi="Arial" w:cs="Arial"/>
          <w:color w:val="7030A0"/>
          <w:sz w:val="24"/>
          <w:szCs w:val="24"/>
        </w:rPr>
        <w:t>.</w:t>
      </w:r>
    </w:p>
    <w:p w14:paraId="3E8364F3" w14:textId="6DBFDC8C" w:rsidR="00FD0E64" w:rsidRPr="0012328D" w:rsidRDefault="00FD0E64" w:rsidP="00FD0E64">
      <w:pPr>
        <w:pStyle w:val="NoSpacing"/>
        <w:rPr>
          <w:rFonts w:ascii="Arial" w:hAnsi="Arial" w:cs="Arial"/>
          <w:color w:val="7030A0"/>
          <w:sz w:val="24"/>
          <w:szCs w:val="24"/>
        </w:rPr>
      </w:pPr>
      <w:r>
        <w:rPr>
          <w:rFonts w:ascii="Arial" w:hAnsi="Arial" w:cs="Arial"/>
          <w:color w:val="7030A0"/>
          <w:sz w:val="24"/>
          <w:szCs w:val="24"/>
        </w:rPr>
        <w:t xml:space="preserve">If you need to talk with </w:t>
      </w:r>
      <w:r w:rsidR="00E934E4">
        <w:rPr>
          <w:rFonts w:ascii="Arial" w:hAnsi="Arial" w:cs="Arial"/>
          <w:color w:val="7030A0"/>
          <w:sz w:val="24"/>
          <w:szCs w:val="24"/>
        </w:rPr>
        <w:t xml:space="preserve">the Local Authority </w:t>
      </w:r>
      <w:r>
        <w:rPr>
          <w:rFonts w:ascii="Arial" w:hAnsi="Arial" w:cs="Arial"/>
          <w:color w:val="7030A0"/>
          <w:sz w:val="24"/>
          <w:szCs w:val="24"/>
        </w:rPr>
        <w:t xml:space="preserve">Public Health </w:t>
      </w:r>
      <w:proofErr w:type="gramStart"/>
      <w:r>
        <w:rPr>
          <w:rFonts w:ascii="Arial" w:hAnsi="Arial" w:cs="Arial"/>
          <w:color w:val="7030A0"/>
          <w:sz w:val="24"/>
          <w:szCs w:val="24"/>
        </w:rPr>
        <w:t>team</w:t>
      </w:r>
      <w:proofErr w:type="gramEnd"/>
      <w:r>
        <w:rPr>
          <w:rFonts w:ascii="Arial" w:hAnsi="Arial" w:cs="Arial"/>
          <w:color w:val="7030A0"/>
          <w:sz w:val="24"/>
          <w:szCs w:val="24"/>
        </w:rPr>
        <w:t xml:space="preserve"> </w:t>
      </w:r>
      <w:r>
        <w:rPr>
          <w:rFonts w:ascii="Arial" w:hAnsi="Arial" w:cs="Arial"/>
          <w:b/>
          <w:bCs/>
          <w:color w:val="7030A0"/>
          <w:sz w:val="24"/>
          <w:szCs w:val="24"/>
          <w:u w:val="single"/>
        </w:rPr>
        <w:t>p</w:t>
      </w:r>
      <w:r w:rsidRPr="0012328D">
        <w:rPr>
          <w:rFonts w:ascii="Arial" w:hAnsi="Arial" w:cs="Arial"/>
          <w:b/>
          <w:bCs/>
          <w:color w:val="7030A0"/>
          <w:sz w:val="24"/>
          <w:szCs w:val="24"/>
          <w:u w:val="single"/>
        </w:rPr>
        <w:t>lease call: 0114 273 5334</w:t>
      </w:r>
      <w:r w:rsidRPr="0012328D">
        <w:rPr>
          <w:rFonts w:ascii="Arial" w:hAnsi="Arial" w:cs="Arial"/>
          <w:b/>
          <w:bCs/>
          <w:color w:val="7030A0"/>
          <w:sz w:val="24"/>
          <w:szCs w:val="24"/>
        </w:rPr>
        <w:t> </w:t>
      </w:r>
      <w:r w:rsidRPr="0012328D">
        <w:rPr>
          <w:rFonts w:ascii="Arial" w:hAnsi="Arial" w:cs="Arial"/>
          <w:color w:val="7030A0"/>
          <w:sz w:val="24"/>
          <w:szCs w:val="24"/>
        </w:rPr>
        <w:t xml:space="preserve">(Available </w:t>
      </w:r>
      <w:r w:rsidR="00F85A73">
        <w:rPr>
          <w:rFonts w:ascii="Arial" w:hAnsi="Arial" w:cs="Arial"/>
          <w:color w:val="7030A0"/>
          <w:sz w:val="24"/>
          <w:szCs w:val="24"/>
        </w:rPr>
        <w:t>8</w:t>
      </w:r>
      <w:r w:rsidRPr="0012328D">
        <w:rPr>
          <w:rFonts w:ascii="Arial" w:hAnsi="Arial" w:cs="Arial"/>
          <w:color w:val="7030A0"/>
          <w:sz w:val="24"/>
          <w:szCs w:val="24"/>
        </w:rPr>
        <w:t xml:space="preserve">a.m. – </w:t>
      </w:r>
      <w:r w:rsidR="00F85A73">
        <w:rPr>
          <w:rFonts w:ascii="Arial" w:hAnsi="Arial" w:cs="Arial"/>
          <w:color w:val="7030A0"/>
          <w:sz w:val="24"/>
          <w:szCs w:val="24"/>
        </w:rPr>
        <w:t>4.4</w:t>
      </w:r>
      <w:r w:rsidRPr="0012328D">
        <w:rPr>
          <w:rFonts w:ascii="Arial" w:hAnsi="Arial" w:cs="Arial"/>
          <w:color w:val="7030A0"/>
          <w:sz w:val="24"/>
          <w:szCs w:val="24"/>
        </w:rPr>
        <w:t xml:space="preserve">5p.m. Monday to Friday.). </w:t>
      </w:r>
    </w:p>
    <w:p w14:paraId="51C4908C" w14:textId="77777777" w:rsidR="00FD0E64" w:rsidRPr="0012328D" w:rsidRDefault="00FD0E64" w:rsidP="00FD0E64">
      <w:pPr>
        <w:pStyle w:val="NoSpacing"/>
        <w:rPr>
          <w:rFonts w:ascii="Arial" w:hAnsi="Arial" w:cs="Arial"/>
          <w:color w:val="7030A0"/>
          <w:sz w:val="24"/>
          <w:szCs w:val="24"/>
        </w:rPr>
      </w:pPr>
      <w:r w:rsidRPr="0012328D">
        <w:rPr>
          <w:rFonts w:ascii="Arial" w:hAnsi="Arial" w:cs="Arial"/>
          <w:color w:val="7030A0"/>
          <w:sz w:val="24"/>
          <w:szCs w:val="24"/>
        </w:rPr>
        <w:t> </w:t>
      </w:r>
    </w:p>
    <w:p w14:paraId="7CEA35A1" w14:textId="77777777" w:rsidR="00FD0E64" w:rsidRPr="0012328D" w:rsidRDefault="00FD0E64" w:rsidP="00FD0E64">
      <w:pPr>
        <w:pStyle w:val="NoSpacing"/>
        <w:rPr>
          <w:rFonts w:ascii="Arial" w:hAnsi="Arial" w:cs="Arial"/>
          <w:b/>
          <w:bCs/>
          <w:color w:val="7030A0"/>
          <w:sz w:val="24"/>
          <w:szCs w:val="24"/>
        </w:rPr>
      </w:pPr>
      <w:r w:rsidRPr="0012328D">
        <w:rPr>
          <w:rFonts w:ascii="Arial" w:hAnsi="Arial" w:cs="Arial"/>
          <w:color w:val="7030A0"/>
          <w:sz w:val="24"/>
          <w:szCs w:val="24"/>
        </w:rPr>
        <w:t>You can also reach us via our Email address: </w:t>
      </w:r>
      <w:hyperlink r:id="rId11" w:history="1">
        <w:r w:rsidRPr="0012328D">
          <w:rPr>
            <w:rStyle w:val="Hyperlink"/>
            <w:rFonts w:ascii="Arial" w:hAnsi="Arial" w:cs="Arial"/>
            <w:b/>
            <w:bCs/>
            <w:color w:val="7030A0"/>
            <w:sz w:val="24"/>
            <w:szCs w:val="24"/>
          </w:rPr>
          <w:t>PublicHealthC&amp;YP@sheffield.gov.uk</w:t>
        </w:r>
      </w:hyperlink>
    </w:p>
    <w:p w14:paraId="40185B79" w14:textId="08A684DA" w:rsidR="00FD0E64" w:rsidRPr="0012328D" w:rsidRDefault="00FD0E64" w:rsidP="00FD0E64">
      <w:pPr>
        <w:pStyle w:val="NoSpacing"/>
        <w:rPr>
          <w:rFonts w:ascii="Arial" w:hAnsi="Arial" w:cs="Arial"/>
          <w:color w:val="7030A0"/>
          <w:sz w:val="24"/>
          <w:szCs w:val="24"/>
        </w:rPr>
      </w:pPr>
      <w:r w:rsidRPr="0012328D">
        <w:rPr>
          <w:rFonts w:ascii="Arial" w:hAnsi="Arial" w:cs="Arial"/>
          <w:color w:val="7030A0"/>
          <w:sz w:val="24"/>
          <w:szCs w:val="24"/>
        </w:rPr>
        <w:t>This email address is monitored regularly (7 days per week). Over the weekends the ‘inbox’ is checked</w:t>
      </w:r>
      <w:r w:rsidR="00E934E4">
        <w:rPr>
          <w:rFonts w:ascii="Arial" w:hAnsi="Arial" w:cs="Arial"/>
          <w:color w:val="7030A0"/>
          <w:sz w:val="24"/>
          <w:szCs w:val="24"/>
        </w:rPr>
        <w:t xml:space="preserve"> a minimum of</w:t>
      </w:r>
      <w:r w:rsidRPr="0012328D">
        <w:rPr>
          <w:rFonts w:ascii="Arial" w:hAnsi="Arial" w:cs="Arial"/>
          <w:color w:val="7030A0"/>
          <w:sz w:val="24"/>
          <w:szCs w:val="24"/>
        </w:rPr>
        <w:t xml:space="preserve"> twice a day.</w:t>
      </w:r>
    </w:p>
    <w:p w14:paraId="0179FFB6" w14:textId="77777777" w:rsidR="00FD0E64" w:rsidRPr="0012328D" w:rsidRDefault="00FD0E64" w:rsidP="00FD0E64">
      <w:pPr>
        <w:pStyle w:val="NoSpacing"/>
        <w:rPr>
          <w:rFonts w:ascii="Arial" w:hAnsi="Arial" w:cs="Arial"/>
          <w:color w:val="7030A0"/>
          <w:sz w:val="24"/>
          <w:szCs w:val="24"/>
        </w:rPr>
      </w:pPr>
    </w:p>
    <w:p w14:paraId="659EBD20" w14:textId="77777777" w:rsidR="00267FEA" w:rsidRPr="00267FEA" w:rsidRDefault="00267FEA">
      <w:pPr>
        <w:widowControl/>
        <w:overflowPunct/>
        <w:autoSpaceDE/>
        <w:autoSpaceDN/>
        <w:adjustRightInd/>
        <w:spacing w:after="160" w:line="259" w:lineRule="auto"/>
        <w:rPr>
          <w:rFonts w:ascii="Arial" w:hAnsi="Arial" w:cs="Arial"/>
          <w:noProof w:val="0"/>
          <w:sz w:val="24"/>
          <w:szCs w:val="24"/>
          <w14:shadow w14:blurRad="0" w14:dist="0" w14:dir="0" w14:sx="0" w14:sy="0" w14:kx="0" w14:ky="0" w14:algn="none">
            <w14:srgbClr w14:val="000000"/>
          </w14:shadow>
        </w:rPr>
      </w:pPr>
      <w:r w:rsidRPr="00267FEA">
        <w:rPr>
          <w:rFonts w:ascii="Arial" w:hAnsi="Arial" w:cs="Arial"/>
          <w:noProof w:val="0"/>
          <w:sz w:val="24"/>
          <w:szCs w:val="24"/>
          <w14:shadow w14:blurRad="0" w14:dist="0" w14:dir="0" w14:sx="0" w14:sy="0" w14:kx="0" w14:ky="0" w14:algn="none">
            <w14:srgbClr w14:val="000000"/>
          </w14:shadow>
        </w:rPr>
        <w:br w:type="page"/>
      </w:r>
    </w:p>
    <w:p w14:paraId="103C29CC" w14:textId="16D78890" w:rsidR="00FD0E64" w:rsidRPr="00527103" w:rsidRDefault="00FD0E64" w:rsidP="00267FEA">
      <w:pPr>
        <w:widowControl/>
        <w:shd w:val="clear" w:color="auto" w:fill="FFFFFF"/>
        <w:overflowPunct/>
        <w:autoSpaceDE/>
        <w:autoSpaceDN/>
        <w:adjustRightInd/>
        <w:spacing w:after="75"/>
        <w:rPr>
          <w:rFonts w:ascii="Arial" w:hAnsi="Arial" w:cs="Arial"/>
          <w:b/>
          <w:noProof w:val="0"/>
          <w:sz w:val="24"/>
          <w:szCs w:val="24"/>
          <w14:shadow w14:blurRad="0" w14:dist="0" w14:dir="0" w14:sx="0" w14:sy="0" w14:kx="0" w14:ky="0" w14:algn="none">
            <w14:srgbClr w14:val="000000"/>
          </w14:shadow>
        </w:rPr>
      </w:pPr>
      <w:r w:rsidRPr="00527103">
        <w:rPr>
          <w:rFonts w:ascii="Arial" w:hAnsi="Arial" w:cs="Arial"/>
          <w:b/>
          <w:noProof w:val="0"/>
          <w:sz w:val="24"/>
          <w:szCs w:val="24"/>
          <w14:shadow w14:blurRad="0" w14:dist="0" w14:dir="0" w14:sx="0" w14:sy="0" w14:kx="0" w14:ky="0" w14:algn="none">
            <w14:srgbClr w14:val="000000"/>
          </w14:shadow>
        </w:rPr>
        <w:t>Name of School</w:t>
      </w:r>
      <w:r w:rsidR="00E934E4">
        <w:rPr>
          <w:rFonts w:ascii="Arial" w:hAnsi="Arial" w:cs="Arial"/>
          <w:b/>
          <w:noProof w:val="0"/>
          <w:sz w:val="24"/>
          <w:szCs w:val="24"/>
          <w14:shadow w14:blurRad="0" w14:dist="0" w14:dir="0" w14:sx="0" w14:sy="0" w14:kx="0" w14:ky="0" w14:algn="none">
            <w14:srgbClr w14:val="000000"/>
          </w14:shadow>
        </w:rPr>
        <w:t>/Setting</w:t>
      </w:r>
      <w:r w:rsidRPr="00527103">
        <w:rPr>
          <w:rFonts w:ascii="Arial" w:hAnsi="Arial" w:cs="Arial"/>
          <w:b/>
          <w:noProof w:val="0"/>
          <w:sz w:val="24"/>
          <w:szCs w:val="24"/>
          <w14:shadow w14:blurRad="0" w14:dist="0" w14:dir="0" w14:sx="0" w14:sy="0" w14:kx="0" w14:ky="0" w14:algn="none">
            <w14:srgbClr w14:val="000000"/>
          </w14:shadow>
        </w:rPr>
        <w:t>:</w:t>
      </w:r>
    </w:p>
    <w:p w14:paraId="6F1C2530" w14:textId="79BE499F" w:rsidR="00FD0E64" w:rsidRPr="00527103" w:rsidRDefault="00FD0E64" w:rsidP="00FD0E64">
      <w:pPr>
        <w:widowControl/>
        <w:shd w:val="clear" w:color="auto" w:fill="FFFFFF"/>
        <w:overflowPunct/>
        <w:autoSpaceDE/>
        <w:autoSpaceDN/>
        <w:adjustRightInd/>
        <w:spacing w:after="75"/>
        <w:rPr>
          <w:rFonts w:ascii="Arial" w:hAnsi="Arial" w:cs="Arial"/>
          <w:b/>
          <w:noProof w:val="0"/>
          <w:sz w:val="24"/>
          <w:szCs w:val="24"/>
          <w14:shadow w14:blurRad="0" w14:dist="0" w14:dir="0" w14:sx="0" w14:sy="0" w14:kx="0" w14:ky="0" w14:algn="none">
            <w14:srgbClr w14:val="000000"/>
          </w14:shadow>
        </w:rPr>
      </w:pPr>
      <w:r w:rsidRPr="00527103">
        <w:rPr>
          <w:rFonts w:ascii="Arial" w:hAnsi="Arial" w:cs="Arial"/>
          <w:b/>
          <w:noProof w:val="0"/>
          <w:sz w:val="24"/>
          <w:szCs w:val="24"/>
          <w14:shadow w14:blurRad="0" w14:dist="0" w14:dir="0" w14:sx="0" w14:sy="0" w14:kx="0" w14:ky="0" w14:algn="none">
            <w14:srgbClr w14:val="000000"/>
          </w14:shadow>
        </w:rPr>
        <w:br/>
        <w:t xml:space="preserve">Date </w:t>
      </w:r>
      <w:r>
        <w:rPr>
          <w:rFonts w:ascii="Arial" w:hAnsi="Arial" w:cs="Arial"/>
          <w:b/>
          <w:noProof w:val="0"/>
          <w:sz w:val="24"/>
          <w:szCs w:val="24"/>
          <w14:shadow w14:blurRad="0" w14:dist="0" w14:dir="0" w14:sx="0" w14:sy="0" w14:kx="0" w14:ky="0" w14:algn="none">
            <w14:srgbClr w14:val="000000"/>
          </w14:shadow>
        </w:rPr>
        <w:t xml:space="preserve">risk assessment </w:t>
      </w:r>
      <w:r w:rsidRPr="00527103">
        <w:rPr>
          <w:rFonts w:ascii="Arial" w:hAnsi="Arial" w:cs="Arial"/>
          <w:b/>
          <w:noProof w:val="0"/>
          <w:sz w:val="24"/>
          <w:szCs w:val="24"/>
          <w14:shadow w14:blurRad="0" w14:dist="0" w14:dir="0" w14:sx="0" w14:sy="0" w14:kx="0" w14:ky="0" w14:algn="none">
            <w14:srgbClr w14:val="000000"/>
          </w14:shadow>
        </w:rPr>
        <w:t>completed:</w:t>
      </w:r>
    </w:p>
    <w:p w14:paraId="25CB977A" w14:textId="77777777" w:rsidR="00FD0E64" w:rsidRPr="00527103" w:rsidRDefault="00FD0E64" w:rsidP="00FD0E64">
      <w:pPr>
        <w:widowControl/>
        <w:shd w:val="clear" w:color="auto" w:fill="FFFFFF"/>
        <w:overflowPunct/>
        <w:autoSpaceDE/>
        <w:autoSpaceDN/>
        <w:adjustRightInd/>
        <w:spacing w:after="75"/>
        <w:rPr>
          <w:rFonts w:ascii="Arial" w:hAnsi="Arial" w:cs="Arial"/>
          <w:b/>
          <w:noProof w:val="0"/>
          <w:sz w:val="24"/>
          <w:szCs w:val="24"/>
          <w14:shadow w14:blurRad="0" w14:dist="0" w14:dir="0" w14:sx="0" w14:sy="0" w14:kx="0" w14:ky="0" w14:algn="none">
            <w14:srgbClr w14:val="000000"/>
          </w14:shadow>
        </w:rPr>
      </w:pPr>
    </w:p>
    <w:p w14:paraId="0E7EF2AC" w14:textId="141B6242" w:rsidR="00FD0E64" w:rsidRPr="00527103" w:rsidRDefault="00FD0E64" w:rsidP="00FD0E64">
      <w:pPr>
        <w:widowControl/>
        <w:shd w:val="clear" w:color="auto" w:fill="FFFFFF"/>
        <w:overflowPunct/>
        <w:autoSpaceDE/>
        <w:autoSpaceDN/>
        <w:adjustRightInd/>
        <w:spacing w:after="75"/>
        <w:rPr>
          <w:rFonts w:ascii="Arial" w:hAnsi="Arial" w:cs="Arial"/>
          <w:b/>
          <w:noProof w:val="0"/>
          <w:sz w:val="24"/>
          <w:szCs w:val="24"/>
          <w14:shadow w14:blurRad="0" w14:dist="0" w14:dir="0" w14:sx="0" w14:sy="0" w14:kx="0" w14:ky="0" w14:algn="none">
            <w14:srgbClr w14:val="000000"/>
          </w14:shadow>
        </w:rPr>
      </w:pPr>
      <w:r w:rsidRPr="00527103">
        <w:rPr>
          <w:rFonts w:ascii="Arial" w:hAnsi="Arial" w:cs="Arial"/>
          <w:b/>
          <w:noProof w:val="0"/>
          <w:sz w:val="24"/>
          <w:szCs w:val="24"/>
          <w14:shadow w14:blurRad="0" w14:dist="0" w14:dir="0" w14:sx="0" w14:sy="0" w14:kx="0" w14:ky="0" w14:algn="none">
            <w14:srgbClr w14:val="000000"/>
          </w14:shadow>
        </w:rPr>
        <w:t xml:space="preserve">Date </w:t>
      </w:r>
      <w:r>
        <w:rPr>
          <w:rFonts w:ascii="Arial" w:hAnsi="Arial" w:cs="Arial"/>
          <w:b/>
          <w:noProof w:val="0"/>
          <w:sz w:val="24"/>
          <w:szCs w:val="24"/>
          <w14:shadow w14:blurRad="0" w14:dist="0" w14:dir="0" w14:sx="0" w14:sy="0" w14:kx="0" w14:ky="0" w14:algn="none">
            <w14:srgbClr w14:val="000000"/>
          </w14:shadow>
        </w:rPr>
        <w:t xml:space="preserve">the risk assessment was </w:t>
      </w:r>
      <w:r w:rsidRPr="00527103">
        <w:rPr>
          <w:rFonts w:ascii="Arial" w:hAnsi="Arial" w:cs="Arial"/>
          <w:b/>
          <w:noProof w:val="0"/>
          <w:sz w:val="24"/>
          <w:szCs w:val="24"/>
          <w14:shadow w14:blurRad="0" w14:dist="0" w14:dir="0" w14:sx="0" w14:sy="0" w14:kx="0" w14:ky="0" w14:algn="none">
            <w14:srgbClr w14:val="000000"/>
          </w14:shadow>
        </w:rPr>
        <w:t>shared with all staff:</w:t>
      </w:r>
    </w:p>
    <w:p w14:paraId="373071AC" w14:textId="3CEDE2C8" w:rsidR="00FD0E64" w:rsidRPr="00D54D83" w:rsidRDefault="00FD0E64" w:rsidP="00FD0E64">
      <w:pPr>
        <w:widowControl/>
        <w:shd w:val="clear" w:color="auto" w:fill="FFFFFF"/>
        <w:overflowPunct/>
        <w:autoSpaceDE/>
        <w:autoSpaceDN/>
        <w:adjustRightInd/>
        <w:spacing w:before="75" w:after="300"/>
        <w:rPr>
          <w:rFonts w:ascii="Arial" w:hAnsi="Arial" w:cs="Arial"/>
          <w:noProof w:val="0"/>
          <w:color w:val="0B0C0C"/>
          <w:sz w:val="24"/>
          <w:szCs w:val="24"/>
          <w14:shadow w14:blurRad="0" w14:dist="0" w14:dir="0" w14:sx="0" w14:sy="0" w14:kx="0" w14:ky="0" w14:algn="none">
            <w14:srgbClr w14:val="000000"/>
          </w14:shadow>
        </w:rPr>
      </w:pPr>
    </w:p>
    <w:tbl>
      <w:tblPr>
        <w:tblStyle w:val="TableGrid"/>
        <w:tblW w:w="15763" w:type="dxa"/>
        <w:tblInd w:w="-34" w:type="dxa"/>
        <w:tblLayout w:type="fixed"/>
        <w:tblLook w:val="04A0" w:firstRow="1" w:lastRow="0" w:firstColumn="1" w:lastColumn="0" w:noHBand="0" w:noVBand="1"/>
      </w:tblPr>
      <w:tblGrid>
        <w:gridCol w:w="1305"/>
        <w:gridCol w:w="1276"/>
        <w:gridCol w:w="1417"/>
        <w:gridCol w:w="4111"/>
        <w:gridCol w:w="5528"/>
        <w:gridCol w:w="2126"/>
      </w:tblGrid>
      <w:tr w:rsidR="00760E1B" w:rsidRPr="00902BF0" w14:paraId="35859B2B" w14:textId="230B78C4" w:rsidTr="004530D3">
        <w:trPr>
          <w:trHeight w:val="628"/>
        </w:trPr>
        <w:tc>
          <w:tcPr>
            <w:tcW w:w="1305" w:type="dxa"/>
            <w:shd w:val="clear" w:color="auto" w:fill="D0CECE" w:themeFill="background2" w:themeFillShade="E6"/>
          </w:tcPr>
          <w:p w14:paraId="5885AE5F" w14:textId="77777777" w:rsidR="00760E1B" w:rsidRPr="00902BF0" w:rsidRDefault="00760E1B" w:rsidP="00E934E4">
            <w:pPr>
              <w:pStyle w:val="NoSpacing"/>
              <w:rPr>
                <w:rFonts w:ascii="Arial" w:hAnsi="Arial" w:cs="Arial"/>
                <w:b/>
                <w:color w:val="7030A0"/>
              </w:rPr>
            </w:pPr>
            <w:r w:rsidRPr="00902BF0">
              <w:rPr>
                <w:rFonts w:ascii="Arial" w:hAnsi="Arial" w:cs="Arial"/>
                <w:b/>
                <w:color w:val="7030A0"/>
              </w:rPr>
              <w:t>Potential Hazard</w:t>
            </w:r>
          </w:p>
        </w:tc>
        <w:tc>
          <w:tcPr>
            <w:tcW w:w="1276" w:type="dxa"/>
            <w:shd w:val="clear" w:color="auto" w:fill="D0CECE" w:themeFill="background2" w:themeFillShade="E6"/>
          </w:tcPr>
          <w:p w14:paraId="1B7F5904" w14:textId="77777777" w:rsidR="00760E1B" w:rsidRPr="00902BF0" w:rsidRDefault="00760E1B" w:rsidP="00E934E4">
            <w:pPr>
              <w:pStyle w:val="NoSpacing"/>
              <w:rPr>
                <w:rFonts w:ascii="Arial" w:hAnsi="Arial" w:cs="Arial"/>
                <w:b/>
                <w:color w:val="7030A0"/>
              </w:rPr>
            </w:pPr>
            <w:r w:rsidRPr="00902BF0">
              <w:rPr>
                <w:rFonts w:ascii="Arial" w:hAnsi="Arial" w:cs="Arial"/>
                <w:b/>
                <w:color w:val="7030A0"/>
              </w:rPr>
              <w:t>Risk</w:t>
            </w:r>
          </w:p>
        </w:tc>
        <w:tc>
          <w:tcPr>
            <w:tcW w:w="1417" w:type="dxa"/>
            <w:shd w:val="clear" w:color="auto" w:fill="D0CECE" w:themeFill="background2" w:themeFillShade="E6"/>
          </w:tcPr>
          <w:p w14:paraId="7F86B482" w14:textId="77777777" w:rsidR="00760E1B" w:rsidRPr="00902BF0" w:rsidRDefault="00760E1B" w:rsidP="00E934E4">
            <w:pPr>
              <w:pStyle w:val="NoSpacing"/>
              <w:rPr>
                <w:rFonts w:ascii="Arial" w:hAnsi="Arial" w:cs="Arial"/>
                <w:b/>
                <w:color w:val="7030A0"/>
              </w:rPr>
            </w:pPr>
            <w:r w:rsidRPr="00902BF0">
              <w:rPr>
                <w:rFonts w:ascii="Arial" w:hAnsi="Arial" w:cs="Arial"/>
                <w:b/>
                <w:color w:val="7030A0"/>
              </w:rPr>
              <w:t>Who might be harmed</w:t>
            </w:r>
          </w:p>
        </w:tc>
        <w:tc>
          <w:tcPr>
            <w:tcW w:w="4111" w:type="dxa"/>
            <w:shd w:val="clear" w:color="auto" w:fill="D0CECE" w:themeFill="background2" w:themeFillShade="E6"/>
          </w:tcPr>
          <w:p w14:paraId="6DC7D90F" w14:textId="77777777" w:rsidR="00760E1B" w:rsidRPr="00902BF0" w:rsidRDefault="00760E1B" w:rsidP="00E934E4">
            <w:pPr>
              <w:pStyle w:val="Default"/>
              <w:rPr>
                <w:color w:val="7030A0"/>
                <w:sz w:val="22"/>
                <w:szCs w:val="22"/>
              </w:rPr>
            </w:pPr>
            <w:r w:rsidRPr="00902BF0">
              <w:rPr>
                <w:b/>
                <w:bCs/>
                <w:color w:val="7030A0"/>
                <w:sz w:val="22"/>
                <w:szCs w:val="22"/>
              </w:rPr>
              <w:t xml:space="preserve">Existing control measures </w:t>
            </w:r>
          </w:p>
          <w:p w14:paraId="26DEFBC7" w14:textId="77777777" w:rsidR="00760E1B" w:rsidRPr="00902BF0" w:rsidRDefault="00760E1B" w:rsidP="00E934E4">
            <w:pPr>
              <w:pStyle w:val="NoSpacing"/>
              <w:rPr>
                <w:rFonts w:ascii="Arial" w:hAnsi="Arial" w:cs="Arial"/>
                <w:color w:val="7030A0"/>
              </w:rPr>
            </w:pPr>
          </w:p>
        </w:tc>
        <w:tc>
          <w:tcPr>
            <w:tcW w:w="5528" w:type="dxa"/>
            <w:shd w:val="clear" w:color="auto" w:fill="D0CECE" w:themeFill="background2" w:themeFillShade="E6"/>
          </w:tcPr>
          <w:p w14:paraId="536DC75A" w14:textId="77777777" w:rsidR="00760E1B" w:rsidRPr="00902BF0" w:rsidRDefault="00760E1B" w:rsidP="00E934E4">
            <w:pPr>
              <w:pStyle w:val="Default"/>
              <w:rPr>
                <w:b/>
                <w:bCs/>
                <w:color w:val="7030A0"/>
                <w:sz w:val="22"/>
                <w:szCs w:val="22"/>
              </w:rPr>
            </w:pPr>
            <w:r w:rsidRPr="00902BF0">
              <w:rPr>
                <w:b/>
                <w:bCs/>
                <w:color w:val="7030A0"/>
                <w:sz w:val="22"/>
                <w:szCs w:val="22"/>
              </w:rPr>
              <w:t>Additional control measure</w:t>
            </w:r>
          </w:p>
        </w:tc>
        <w:tc>
          <w:tcPr>
            <w:tcW w:w="2126" w:type="dxa"/>
            <w:shd w:val="clear" w:color="auto" w:fill="D0CECE" w:themeFill="background2" w:themeFillShade="E6"/>
          </w:tcPr>
          <w:p w14:paraId="0A24BE04" w14:textId="2284A29B" w:rsidR="00760E1B" w:rsidRPr="00902BF0" w:rsidRDefault="00760E1B" w:rsidP="00E934E4">
            <w:pPr>
              <w:pStyle w:val="Default"/>
              <w:rPr>
                <w:b/>
                <w:bCs/>
                <w:color w:val="7030A0"/>
                <w:sz w:val="22"/>
                <w:szCs w:val="22"/>
              </w:rPr>
            </w:pPr>
            <w:r>
              <w:rPr>
                <w:b/>
                <w:bCs/>
                <w:color w:val="7030A0"/>
                <w:sz w:val="22"/>
                <w:szCs w:val="22"/>
              </w:rPr>
              <w:t>School Response and Actions</w:t>
            </w:r>
          </w:p>
        </w:tc>
      </w:tr>
      <w:tr w:rsidR="00760E1B" w:rsidRPr="004530D3" w14:paraId="57E44410" w14:textId="3E9A4584" w:rsidTr="004530D3">
        <w:trPr>
          <w:trHeight w:val="628"/>
        </w:trPr>
        <w:tc>
          <w:tcPr>
            <w:tcW w:w="1305" w:type="dxa"/>
          </w:tcPr>
          <w:p w14:paraId="619E816F" w14:textId="77777777" w:rsidR="00760E1B" w:rsidRPr="004530D3" w:rsidRDefault="00760E1B" w:rsidP="00E934E4">
            <w:pPr>
              <w:widowControl/>
              <w:shd w:val="clear" w:color="auto" w:fill="FFFFFF"/>
              <w:overflowPunct/>
              <w:autoSpaceDE/>
              <w:autoSpaceDN/>
              <w:adjustRightInd/>
              <w:spacing w:before="525"/>
              <w:textAlignment w:val="baseline"/>
              <w:outlineLvl w:val="3"/>
              <w:rPr>
                <w:rFonts w:ascii="Arial" w:hAnsi="Arial" w:cs="Arial"/>
                <w:bCs/>
                <w:noProof w:val="0"/>
                <w:color w:val="7030A0"/>
                <w14:shadow w14:blurRad="0" w14:dist="0" w14:dir="0" w14:sx="0" w14:sy="0" w14:kx="0" w14:ky="0" w14:algn="none">
                  <w14:srgbClr w14:val="000000"/>
                </w14:shadow>
              </w:rPr>
            </w:pPr>
            <w:r w:rsidRPr="004530D3">
              <w:rPr>
                <w:rFonts w:ascii="Arial" w:hAnsi="Arial" w:cs="Arial"/>
                <w:bCs/>
                <w:noProof w:val="0"/>
                <w:color w:val="7030A0"/>
                <w14:shadow w14:blurRad="0" w14:dist="0" w14:dir="0" w14:sx="0" w14:sy="0" w14:kx="0" w14:ky="0" w14:algn="none">
                  <w14:srgbClr w14:val="000000"/>
                </w14:shadow>
              </w:rPr>
              <w:t>Manage confirmed cases of coronavirus (COVID-19) amongst the school community</w:t>
            </w:r>
          </w:p>
          <w:p w14:paraId="18D85DBD" w14:textId="77777777" w:rsidR="00760E1B" w:rsidRPr="004530D3" w:rsidRDefault="00760E1B" w:rsidP="00E934E4">
            <w:pPr>
              <w:pStyle w:val="NoSpacing"/>
              <w:rPr>
                <w:rFonts w:ascii="Arial" w:hAnsi="Arial" w:cs="Arial"/>
                <w:color w:val="7030A0"/>
                <w:sz w:val="20"/>
                <w:szCs w:val="20"/>
              </w:rPr>
            </w:pPr>
          </w:p>
        </w:tc>
        <w:tc>
          <w:tcPr>
            <w:tcW w:w="1276" w:type="dxa"/>
          </w:tcPr>
          <w:p w14:paraId="3F90CA0B" w14:textId="77777777" w:rsidR="00760E1B" w:rsidRPr="004530D3" w:rsidRDefault="00760E1B" w:rsidP="00E934E4">
            <w:pPr>
              <w:pStyle w:val="Default"/>
              <w:rPr>
                <w:color w:val="7030A0"/>
                <w:sz w:val="20"/>
                <w:szCs w:val="20"/>
              </w:rPr>
            </w:pPr>
            <w:r w:rsidRPr="004530D3">
              <w:rPr>
                <w:color w:val="7030A0"/>
                <w:sz w:val="20"/>
                <w:szCs w:val="20"/>
              </w:rPr>
              <w:t>Transmission of the virus</w:t>
            </w:r>
          </w:p>
        </w:tc>
        <w:tc>
          <w:tcPr>
            <w:tcW w:w="1417" w:type="dxa"/>
          </w:tcPr>
          <w:p w14:paraId="30A3CC2F" w14:textId="77777777" w:rsidR="00760E1B" w:rsidRPr="004530D3" w:rsidRDefault="00760E1B" w:rsidP="00E934E4">
            <w:pPr>
              <w:pStyle w:val="NoSpacing"/>
              <w:rPr>
                <w:rFonts w:ascii="Arial" w:hAnsi="Arial" w:cs="Arial"/>
                <w:color w:val="7030A0"/>
                <w:sz w:val="20"/>
                <w:szCs w:val="20"/>
              </w:rPr>
            </w:pPr>
            <w:r w:rsidRPr="004530D3">
              <w:rPr>
                <w:rFonts w:ascii="Arial" w:hAnsi="Arial" w:cs="Arial"/>
                <w:color w:val="7030A0"/>
                <w:sz w:val="20"/>
                <w:szCs w:val="20"/>
              </w:rPr>
              <w:t>Staff &amp; pupils</w:t>
            </w:r>
          </w:p>
        </w:tc>
        <w:tc>
          <w:tcPr>
            <w:tcW w:w="4111" w:type="dxa"/>
          </w:tcPr>
          <w:p w14:paraId="3368517F" w14:textId="77777777" w:rsidR="00760E1B" w:rsidRPr="004530D3" w:rsidRDefault="00760E1B" w:rsidP="00BA67CD">
            <w:pPr>
              <w:pStyle w:val="ListParagraph"/>
              <w:widowControl/>
              <w:numPr>
                <w:ilvl w:val="0"/>
                <w:numId w:val="4"/>
              </w:numPr>
              <w:shd w:val="clear" w:color="auto" w:fill="FFFFFF"/>
              <w:overflowPunct/>
              <w:autoSpaceDE/>
              <w:autoSpaceDN/>
              <w:adjustRightInd/>
              <w:spacing w:before="75" w:after="300"/>
              <w:rPr>
                <w:rFonts w:ascii="Arial" w:hAnsi="Arial" w:cs="Arial"/>
                <w:noProof w:val="0"/>
                <w:color w:val="7030A0"/>
                <w14:shadow w14:blurRad="0" w14:dist="0" w14:dir="0" w14:sx="0" w14:sy="0" w14:kx="0" w14:ky="0" w14:algn="none">
                  <w14:srgbClr w14:val="000000"/>
                </w14:shadow>
              </w:rPr>
            </w:pPr>
            <w:r w:rsidRPr="004530D3">
              <w:rPr>
                <w:rFonts w:ascii="Arial" w:hAnsi="Arial" w:cs="Arial"/>
                <w:noProof w:val="0"/>
                <w:color w:val="7030A0"/>
                <w14:shadow w14:blurRad="0" w14:dist="0" w14:dir="0" w14:sx="0" w14:sy="0" w14:kx="0" w14:ky="0" w14:algn="none">
                  <w14:srgbClr w14:val="000000"/>
                </w14:shadow>
              </w:rPr>
              <w:t xml:space="preserve">Schools should report positive cases through to the DfE helpline: </w:t>
            </w:r>
            <w:r w:rsidRPr="004530D3">
              <w:rPr>
                <w:rFonts w:ascii="Arial" w:eastAsia="Calibri" w:hAnsi="Arial" w:cs="Arial"/>
                <w:noProof w:val="0"/>
                <w:color w:val="7030A0"/>
                <w14:shadow w14:blurRad="0" w14:dist="0" w14:dir="0" w14:sx="0" w14:sy="0" w14:kx="0" w14:ky="0" w14:algn="none">
                  <w14:srgbClr w14:val="000000"/>
                </w14:shadow>
              </w:rPr>
              <w:t xml:space="preserve">DfE helpline for COVID-19: 0800 046 8687 (option 1 for cases): Available Monday- Friday </w:t>
            </w:r>
          </w:p>
          <w:p w14:paraId="440B4A2E" w14:textId="77777777" w:rsidR="00760E1B" w:rsidRPr="004530D3" w:rsidRDefault="00760E1B" w:rsidP="004530D3">
            <w:pPr>
              <w:pStyle w:val="ListParagraph"/>
              <w:widowControl/>
              <w:shd w:val="clear" w:color="auto" w:fill="FFFFFF"/>
              <w:overflowPunct/>
              <w:autoSpaceDE/>
              <w:autoSpaceDN/>
              <w:adjustRightInd/>
              <w:spacing w:before="75" w:after="300"/>
              <w:ind w:left="360"/>
              <w:rPr>
                <w:rFonts w:ascii="Arial" w:eastAsia="Calibri" w:hAnsi="Arial" w:cs="Arial"/>
                <w:noProof w:val="0"/>
                <w:color w:val="7030A0"/>
                <w14:shadow w14:blurRad="0" w14:dist="0" w14:dir="0" w14:sx="0" w14:sy="0" w14:kx="0" w14:ky="0" w14:algn="none">
                  <w14:srgbClr w14:val="000000"/>
                </w14:shadow>
              </w:rPr>
            </w:pPr>
            <w:r w:rsidRPr="004530D3">
              <w:rPr>
                <w:rFonts w:ascii="Arial" w:eastAsia="Calibri" w:hAnsi="Arial" w:cs="Arial"/>
                <w:noProof w:val="0"/>
                <w:color w:val="7030A0"/>
                <w14:shadow w14:blurRad="0" w14:dist="0" w14:dir="0" w14:sx="0" w14:sy="0" w14:kx="0" w14:ky="0" w14:algn="none">
                  <w14:srgbClr w14:val="000000"/>
                </w14:shadow>
              </w:rPr>
              <w:t xml:space="preserve">8 a.m. to 6 p.m. Saturday and Sunday from 10 a.m. – 4 p.m. </w:t>
            </w:r>
          </w:p>
          <w:p w14:paraId="0029A6C6" w14:textId="3130538C" w:rsidR="00760E1B" w:rsidRPr="004530D3" w:rsidRDefault="00760E1B" w:rsidP="00BA67CD">
            <w:pPr>
              <w:pStyle w:val="ListParagraph"/>
              <w:widowControl/>
              <w:numPr>
                <w:ilvl w:val="0"/>
                <w:numId w:val="4"/>
              </w:numPr>
              <w:shd w:val="clear" w:color="auto" w:fill="FFFFFF"/>
              <w:overflowPunct/>
              <w:autoSpaceDE/>
              <w:autoSpaceDN/>
              <w:adjustRightInd/>
              <w:spacing w:before="75" w:after="300"/>
              <w:rPr>
                <w:rFonts w:ascii="Arial" w:eastAsia="Calibri" w:hAnsi="Arial" w:cs="Arial"/>
                <w:noProof w:val="0"/>
                <w:color w:val="7030A0"/>
                <w14:shadow w14:blurRad="0" w14:dist="0" w14:dir="0" w14:sx="0" w14:sy="0" w14:kx="0" w14:ky="0" w14:algn="none">
                  <w14:srgbClr w14:val="000000"/>
                </w14:shadow>
                <w14:textOutline w14:w="9525" w14:cap="rnd" w14:cmpd="sng" w14:algn="ctr">
                  <w14:noFill/>
                  <w14:prstDash w14:val="solid"/>
                  <w14:bevel/>
                </w14:textOutline>
              </w:rPr>
            </w:pPr>
            <w:r w:rsidRPr="004530D3">
              <w:rPr>
                <w:rFonts w:ascii="Arial" w:hAnsi="Arial" w:cs="Arial"/>
                <w:color w:val="7030A0"/>
                <w14:shadow w14:blurRad="0" w14:dist="0" w14:dir="0" w14:sx="0" w14:sy="0" w14:kx="0" w14:ky="0" w14:algn="none">
                  <w14:srgbClr w14:val="000000"/>
                </w14:shadow>
                <w14:textOutline w14:w="9525" w14:cap="rnd" w14:cmpd="sng" w14:algn="ctr">
                  <w14:noFill/>
                  <w14:prstDash w14:val="solid"/>
                  <w14:bevel/>
                </w14:textOutline>
              </w:rPr>
              <w:t xml:space="preserve">Sheffield LA Public Health Team COVID – 19 STORM phone line is available for early years settings, Schools, FE and Universities – 0114 2735334 (available Monday-Friday 8 a.m. – 4.45p.m.) </w:t>
            </w:r>
          </w:p>
          <w:p w14:paraId="58EFA829" w14:textId="77777777" w:rsidR="00760E1B" w:rsidRPr="004530D3" w:rsidRDefault="00760E1B" w:rsidP="00BA67CD">
            <w:pPr>
              <w:pStyle w:val="ListParagraph"/>
              <w:widowControl/>
              <w:numPr>
                <w:ilvl w:val="0"/>
                <w:numId w:val="4"/>
              </w:numPr>
              <w:shd w:val="clear" w:color="auto" w:fill="FFFFFF"/>
              <w:overflowPunct/>
              <w:autoSpaceDE/>
              <w:autoSpaceDN/>
              <w:adjustRightInd/>
              <w:spacing w:before="75" w:after="300"/>
              <w:rPr>
                <w:rFonts w:ascii="Arial" w:eastAsia="Calibri" w:hAnsi="Arial" w:cs="Arial"/>
                <w:noProof w:val="0"/>
                <w:color w:val="7030A0"/>
                <w14:shadow w14:blurRad="0" w14:dist="0" w14:dir="0" w14:sx="0" w14:sy="0" w14:kx="0" w14:ky="0" w14:algn="none">
                  <w14:srgbClr w14:val="000000"/>
                </w14:shadow>
                <w14:textOutline w14:w="9525" w14:cap="rnd" w14:cmpd="sng" w14:algn="ctr">
                  <w14:noFill/>
                  <w14:prstDash w14:val="solid"/>
                  <w14:bevel/>
                </w14:textOutline>
              </w:rPr>
            </w:pPr>
            <w:r w:rsidRPr="004530D3">
              <w:rPr>
                <w:rFonts w:ascii="Arial" w:hAnsi="Arial" w:cs="Arial"/>
                <w:color w:val="7030A0"/>
                <w14:shadow w14:blurRad="0" w14:dist="0" w14:dir="0" w14:sx="0" w14:sy="0" w14:kx="0" w14:ky="0" w14:algn="none">
                  <w14:srgbClr w14:val="000000"/>
                </w14:shadow>
                <w14:textOutline w14:w="9525" w14:cap="rnd" w14:cmpd="sng" w14:algn="ctr">
                  <w14:noFill/>
                  <w14:prstDash w14:val="solid"/>
                  <w14:bevel/>
                </w14:textOutline>
              </w:rPr>
              <w:t xml:space="preserve">For all COVID-19 related queries please email: </w:t>
            </w:r>
            <w:hyperlink r:id="rId12" w:history="1">
              <w:r w:rsidRPr="004530D3">
                <w:rPr>
                  <w:rStyle w:val="Hyperlink"/>
                  <w:rFonts w:ascii="Arial" w:hAnsi="Arial" w:cs="Arial"/>
                  <w:color w:val="7030A0"/>
                  <w14:shadow w14:blurRad="0" w14:dist="0" w14:dir="0" w14:sx="0" w14:sy="0" w14:kx="0" w14:ky="0" w14:algn="none">
                    <w14:srgbClr w14:val="000000"/>
                  </w14:shadow>
                  <w14:textOutline w14:w="9525" w14:cap="rnd" w14:cmpd="sng" w14:algn="ctr">
                    <w14:noFill/>
                    <w14:prstDash w14:val="solid"/>
                    <w14:bevel/>
                  </w14:textOutline>
                </w:rPr>
                <w:t>PublicHealthC&amp;YP@sheffield.gov.uk</w:t>
              </w:r>
            </w:hyperlink>
            <w:r w:rsidRPr="004530D3">
              <w:rPr>
                <w:rFonts w:ascii="Arial" w:hAnsi="Arial" w:cs="Arial"/>
                <w:color w:val="7030A0"/>
                <w14:shadow w14:blurRad="0" w14:dist="0" w14:dir="0" w14:sx="0" w14:sy="0" w14:kx="0" w14:ky="0" w14:algn="none">
                  <w14:srgbClr w14:val="000000"/>
                </w14:shadow>
                <w14:textOutline w14:w="9525" w14:cap="rnd" w14:cmpd="sng" w14:algn="ctr">
                  <w14:noFill/>
                  <w14:prstDash w14:val="solid"/>
                  <w14:bevel/>
                </w14:textOutline>
              </w:rPr>
              <w:t xml:space="preserve"> (monitored 7 days a week)</w:t>
            </w:r>
          </w:p>
          <w:p w14:paraId="2F0BD18C" w14:textId="1C1C83CB" w:rsidR="00760E1B" w:rsidRPr="00A95BA9" w:rsidRDefault="00760E1B" w:rsidP="00A95BA9">
            <w:pPr>
              <w:pStyle w:val="NoSpacing"/>
              <w:numPr>
                <w:ilvl w:val="0"/>
                <w:numId w:val="4"/>
              </w:numPr>
              <w:rPr>
                <w:rFonts w:ascii="Arial" w:hAnsi="Arial" w:cs="Arial"/>
                <w:color w:val="7030A0"/>
                <w:sz w:val="20"/>
                <w:szCs w:val="20"/>
              </w:rPr>
            </w:pPr>
            <w:r w:rsidRPr="00A95BA9">
              <w:rPr>
                <w:rFonts w:ascii="Arial" w:hAnsi="Arial" w:cs="Arial"/>
                <w:color w:val="7030A0"/>
                <w:sz w:val="20"/>
                <w:szCs w:val="20"/>
              </w:rPr>
              <w:t>Special schools with 2 of more cases can contact the local PHE health protection team and follow the COVID-19 Resource Pack for Educational Settings in Yorkshire and the Humber.</w:t>
            </w:r>
          </w:p>
          <w:p w14:paraId="309D1FA7" w14:textId="4D920AC9" w:rsidR="00760E1B" w:rsidRPr="004530D3" w:rsidRDefault="00760E1B" w:rsidP="00BA67CD">
            <w:pPr>
              <w:pStyle w:val="ListParagraph"/>
              <w:widowControl/>
              <w:numPr>
                <w:ilvl w:val="0"/>
                <w:numId w:val="4"/>
              </w:numPr>
              <w:shd w:val="clear" w:color="auto" w:fill="FFFFFF"/>
              <w:overflowPunct/>
              <w:autoSpaceDE/>
              <w:autoSpaceDN/>
              <w:adjustRightInd/>
              <w:spacing w:before="75" w:after="300"/>
              <w:rPr>
                <w:rFonts w:ascii="Arial" w:hAnsi="Arial" w:cs="Arial"/>
                <w:noProof w:val="0"/>
                <w:color w:val="7030A0"/>
                <w14:shadow w14:blurRad="0" w14:dist="0" w14:dir="0" w14:sx="0" w14:sy="0" w14:kx="0" w14:ky="0" w14:algn="none">
                  <w14:srgbClr w14:val="000000"/>
                </w14:shadow>
              </w:rPr>
            </w:pPr>
            <w:r w:rsidRPr="004530D3">
              <w:rPr>
                <w:rFonts w:ascii="Arial" w:hAnsi="Arial" w:cs="Arial"/>
                <w:noProof w:val="0"/>
                <w:color w:val="7030A0"/>
                <w14:shadow w14:blurRad="0" w14:dist="0" w14:dir="0" w14:sx="0" w14:sy="0" w14:kx="0" w14:ky="0" w14:algn="none">
                  <w14:srgbClr w14:val="000000"/>
                </w14:shadow>
              </w:rPr>
              <w:t xml:space="preserve">There may be occasion where the LA Public Health Team or PHE need to contact you </w:t>
            </w:r>
            <w:r w:rsidR="00A95BA9" w:rsidRPr="004530D3">
              <w:rPr>
                <w:rFonts w:ascii="Arial" w:hAnsi="Arial" w:cs="Arial"/>
                <w:noProof w:val="0"/>
                <w:color w:val="7030A0"/>
                <w14:shadow w14:blurRad="0" w14:dist="0" w14:dir="0" w14:sx="0" w14:sy="0" w14:kx="0" w14:ky="0" w14:algn="none">
                  <w14:srgbClr w14:val="000000"/>
                </w14:shadow>
              </w:rPr>
              <w:t>out</w:t>
            </w:r>
            <w:r w:rsidRPr="004530D3">
              <w:rPr>
                <w:rFonts w:ascii="Arial" w:hAnsi="Arial" w:cs="Arial"/>
                <w:noProof w:val="0"/>
                <w:color w:val="7030A0"/>
                <w14:shadow w14:blurRad="0" w14:dist="0" w14:dir="0" w14:sx="0" w14:sy="0" w14:kx="0" w14:ky="0" w14:algn="none">
                  <w14:srgbClr w14:val="000000"/>
                </w14:shadow>
              </w:rPr>
              <w:t xml:space="preserve"> of hours therefore it is essential that Schools provide a single point of contact to the Local Authority Public Health Team to enable a rapid response both for weekends and school holidays </w:t>
            </w:r>
          </w:p>
          <w:p w14:paraId="113480FA" w14:textId="357F1DAD" w:rsidR="009901FB" w:rsidRPr="009901FB" w:rsidRDefault="009901FB" w:rsidP="009901FB">
            <w:pPr>
              <w:pStyle w:val="NoSpacing"/>
              <w:rPr>
                <w:rFonts w:ascii="Arial" w:hAnsi="Arial" w:cs="Arial"/>
                <w:sz w:val="20"/>
                <w:szCs w:val="20"/>
                <w:highlight w:val="green"/>
              </w:rPr>
            </w:pPr>
            <w:r w:rsidRPr="009901FB">
              <w:rPr>
                <w:rFonts w:ascii="Arial" w:hAnsi="Arial" w:cs="Arial"/>
                <w:sz w:val="20"/>
                <w:szCs w:val="20"/>
                <w:highlight w:val="green"/>
              </w:rPr>
              <w:t xml:space="preserve">Where individuals are self-isolating and are within our definition of vulnerable, it is important that schools put systems in place to keep in contact with them, offer pastoral support, and check they </w:t>
            </w:r>
            <w:proofErr w:type="gramStart"/>
            <w:r w:rsidRPr="009901FB">
              <w:rPr>
                <w:rFonts w:ascii="Arial" w:hAnsi="Arial" w:cs="Arial"/>
                <w:sz w:val="20"/>
                <w:szCs w:val="20"/>
                <w:highlight w:val="green"/>
              </w:rPr>
              <w:t>are able to</w:t>
            </w:r>
            <w:proofErr w:type="gramEnd"/>
            <w:r w:rsidRPr="009901FB">
              <w:rPr>
                <w:rFonts w:ascii="Arial" w:hAnsi="Arial" w:cs="Arial"/>
                <w:sz w:val="20"/>
                <w:szCs w:val="20"/>
                <w:highlight w:val="green"/>
              </w:rPr>
              <w:t xml:space="preserve"> access education support. </w:t>
            </w:r>
          </w:p>
          <w:p w14:paraId="68A244E5" w14:textId="77777777" w:rsidR="009901FB" w:rsidRPr="009901FB" w:rsidRDefault="009901FB" w:rsidP="009901FB">
            <w:pPr>
              <w:pStyle w:val="NoSpacing"/>
              <w:rPr>
                <w:rFonts w:ascii="Arial" w:hAnsi="Arial" w:cs="Arial"/>
                <w:sz w:val="20"/>
                <w:szCs w:val="20"/>
                <w:highlight w:val="green"/>
              </w:rPr>
            </w:pPr>
          </w:p>
          <w:p w14:paraId="779A987C" w14:textId="0FA7B0FF" w:rsidR="00760E1B" w:rsidRDefault="009901FB" w:rsidP="009901FB">
            <w:pPr>
              <w:pStyle w:val="NoSpacing"/>
              <w:rPr>
                <w:rFonts w:ascii="Arial" w:hAnsi="Arial" w:cs="Arial"/>
                <w:sz w:val="20"/>
                <w:szCs w:val="20"/>
              </w:rPr>
            </w:pPr>
            <w:r w:rsidRPr="009901FB">
              <w:rPr>
                <w:rFonts w:ascii="Arial" w:hAnsi="Arial" w:cs="Arial"/>
                <w:sz w:val="20"/>
                <w:szCs w:val="20"/>
                <w:highlight w:val="green"/>
              </w:rPr>
              <w:t>A template letter will be provided to you, on the advice of the</w:t>
            </w:r>
            <w:r w:rsidR="00643A03">
              <w:rPr>
                <w:rFonts w:ascii="Arial" w:hAnsi="Arial" w:cs="Arial"/>
                <w:sz w:val="20"/>
                <w:szCs w:val="20"/>
                <w:highlight w:val="green"/>
              </w:rPr>
              <w:t xml:space="preserve"> Public Health team</w:t>
            </w:r>
            <w:r w:rsidRPr="009901FB">
              <w:rPr>
                <w:rFonts w:ascii="Arial" w:hAnsi="Arial" w:cs="Arial"/>
                <w:sz w:val="20"/>
                <w:szCs w:val="20"/>
                <w:highlight w:val="green"/>
              </w:rPr>
              <w:t>, to send to parents and staff if needed. You must not share the names or details of people with coronavirus (COVID-19) unless essential to protect others.</w:t>
            </w:r>
            <w:r w:rsidRPr="009901FB">
              <w:rPr>
                <w:rFonts w:ascii="Arial" w:hAnsi="Arial" w:cs="Arial"/>
                <w:sz w:val="20"/>
                <w:szCs w:val="20"/>
              </w:rPr>
              <w:t xml:space="preserve"> </w:t>
            </w:r>
          </w:p>
          <w:p w14:paraId="008A3D93" w14:textId="5268DE68" w:rsidR="009901FB" w:rsidRDefault="009901FB" w:rsidP="009901FB">
            <w:pPr>
              <w:pStyle w:val="NoSpacing"/>
              <w:rPr>
                <w:rFonts w:ascii="Arial" w:hAnsi="Arial" w:cs="Arial"/>
                <w:sz w:val="20"/>
                <w:szCs w:val="20"/>
              </w:rPr>
            </w:pPr>
          </w:p>
          <w:p w14:paraId="3DD852D1" w14:textId="77777777" w:rsidR="00A95BA9" w:rsidRDefault="009901FB" w:rsidP="009901FB">
            <w:pPr>
              <w:pStyle w:val="NoSpacing"/>
              <w:rPr>
                <w:rFonts w:ascii="Arial" w:hAnsi="Arial" w:cs="Arial"/>
                <w:sz w:val="20"/>
                <w:szCs w:val="20"/>
                <w:highlight w:val="green"/>
              </w:rPr>
            </w:pPr>
            <w:r w:rsidRPr="009901FB">
              <w:rPr>
                <w:rFonts w:ascii="Arial" w:hAnsi="Arial" w:cs="Arial"/>
                <w:sz w:val="20"/>
                <w:szCs w:val="20"/>
                <w:highlight w:val="green"/>
              </w:rPr>
              <w:t xml:space="preserve">Household members of those contacts who are sent home do not need to self-isolate themselves unless the pupil or staff member who is self-isolating subsequently develops symptoms, unless they have been told to self-isolate by NHS Test and Trace or their public health protection team, in which case they must self-isolate. </w:t>
            </w:r>
          </w:p>
          <w:p w14:paraId="79257B71" w14:textId="77777777" w:rsidR="00A95BA9" w:rsidRDefault="00A95BA9" w:rsidP="009901FB">
            <w:pPr>
              <w:pStyle w:val="NoSpacing"/>
              <w:rPr>
                <w:rFonts w:ascii="Arial" w:hAnsi="Arial" w:cs="Arial"/>
                <w:sz w:val="20"/>
                <w:szCs w:val="20"/>
                <w:highlight w:val="green"/>
              </w:rPr>
            </w:pPr>
          </w:p>
          <w:p w14:paraId="39451F29" w14:textId="2EEDF039" w:rsidR="009901FB" w:rsidRPr="009901FB" w:rsidRDefault="009901FB" w:rsidP="009901FB">
            <w:pPr>
              <w:pStyle w:val="NoSpacing"/>
              <w:rPr>
                <w:rFonts w:ascii="Arial" w:hAnsi="Arial" w:cs="Arial"/>
                <w:sz w:val="20"/>
                <w:szCs w:val="20"/>
                <w:highlight w:val="green"/>
              </w:rPr>
            </w:pPr>
            <w:r w:rsidRPr="009901FB">
              <w:rPr>
                <w:rFonts w:ascii="Arial" w:hAnsi="Arial" w:cs="Arial"/>
                <w:sz w:val="20"/>
                <w:szCs w:val="20"/>
                <w:highlight w:val="green"/>
              </w:rPr>
              <w:t xml:space="preserve">If someone in a class or group that has been asked to self-isolate develops symptoms themselves within the 10 days from the day after contact with the individual who tested positive, they should follow guidance for households with possible or confirmed coronavirus (COVID-19) infection. They should get a test, and: </w:t>
            </w:r>
          </w:p>
          <w:p w14:paraId="490EC251" w14:textId="77777777" w:rsidR="009901FB" w:rsidRPr="009901FB" w:rsidRDefault="009901FB" w:rsidP="009901FB">
            <w:pPr>
              <w:pStyle w:val="NoSpacing"/>
              <w:rPr>
                <w:rFonts w:ascii="Arial" w:hAnsi="Arial" w:cs="Arial"/>
                <w:sz w:val="20"/>
                <w:szCs w:val="20"/>
                <w:highlight w:val="green"/>
              </w:rPr>
            </w:pPr>
          </w:p>
          <w:p w14:paraId="08778CD2" w14:textId="77777777" w:rsidR="009901FB" w:rsidRPr="009901FB" w:rsidRDefault="009901FB" w:rsidP="009B67A0">
            <w:pPr>
              <w:pStyle w:val="NoSpacing"/>
              <w:numPr>
                <w:ilvl w:val="0"/>
                <w:numId w:val="48"/>
              </w:numPr>
              <w:rPr>
                <w:rFonts w:ascii="Arial" w:hAnsi="Arial" w:cs="Arial"/>
                <w:sz w:val="20"/>
                <w:szCs w:val="20"/>
                <w:highlight w:val="green"/>
              </w:rPr>
            </w:pPr>
            <w:r w:rsidRPr="009901FB">
              <w:rPr>
                <w:rFonts w:ascii="Arial" w:hAnsi="Arial" w:cs="Arial"/>
                <w:sz w:val="20"/>
                <w:szCs w:val="20"/>
                <w:highlight w:val="green"/>
              </w:rPr>
              <w:t xml:space="preserve">if the test delivers a negative result, they must remain in isolation for the remainder of the 10-day isolation period. This is because they could still develop coronavirus (COVID-19) within the remaining days. </w:t>
            </w:r>
          </w:p>
          <w:p w14:paraId="2BC94C86" w14:textId="7B47B1A9" w:rsidR="009901FB" w:rsidRPr="009901FB" w:rsidRDefault="009901FB" w:rsidP="009B67A0">
            <w:pPr>
              <w:pStyle w:val="NoSpacing"/>
              <w:numPr>
                <w:ilvl w:val="0"/>
                <w:numId w:val="48"/>
              </w:numPr>
              <w:rPr>
                <w:rFonts w:ascii="Arial" w:hAnsi="Arial" w:cs="Arial"/>
                <w:sz w:val="20"/>
                <w:szCs w:val="20"/>
                <w:highlight w:val="green"/>
              </w:rPr>
            </w:pPr>
            <w:r w:rsidRPr="009901FB">
              <w:rPr>
                <w:rFonts w:ascii="Arial" w:hAnsi="Arial" w:cs="Arial"/>
                <w:sz w:val="20"/>
                <w:szCs w:val="20"/>
                <w:highlight w:val="green"/>
              </w:rPr>
              <w:t xml:space="preserve">if the test result is positive, they should inform their school immediately, and </w:t>
            </w:r>
          </w:p>
          <w:p w14:paraId="64898858" w14:textId="63DF46BD" w:rsidR="009901FB" w:rsidRPr="009901FB" w:rsidRDefault="009901FB" w:rsidP="009901FB">
            <w:pPr>
              <w:pStyle w:val="NoSpacing"/>
              <w:rPr>
                <w:rFonts w:ascii="Arial" w:hAnsi="Arial" w:cs="Arial"/>
                <w:sz w:val="20"/>
                <w:szCs w:val="20"/>
                <w:highlight w:val="green"/>
              </w:rPr>
            </w:pPr>
            <w:r w:rsidRPr="009901FB">
              <w:rPr>
                <w:rFonts w:ascii="Arial" w:hAnsi="Arial" w:cs="Arial"/>
                <w:sz w:val="20"/>
                <w:szCs w:val="20"/>
                <w:highlight w:val="green"/>
              </w:rPr>
              <w:t xml:space="preserve"> </w:t>
            </w:r>
          </w:p>
          <w:p w14:paraId="1C2929DB" w14:textId="7BF0C1A5" w:rsidR="009901FB" w:rsidRPr="009901FB" w:rsidRDefault="009901FB" w:rsidP="009901FB">
            <w:pPr>
              <w:pStyle w:val="NoSpacing"/>
              <w:rPr>
                <w:rFonts w:ascii="Arial" w:hAnsi="Arial" w:cs="Arial"/>
                <w:sz w:val="20"/>
                <w:szCs w:val="20"/>
                <w:highlight w:val="green"/>
              </w:rPr>
            </w:pPr>
            <w:r w:rsidRPr="009901FB">
              <w:rPr>
                <w:rFonts w:ascii="Arial" w:hAnsi="Arial" w:cs="Arial"/>
                <w:sz w:val="20"/>
                <w:szCs w:val="20"/>
                <w:highlight w:val="green"/>
              </w:rPr>
              <w:t xml:space="preserve">should </w:t>
            </w:r>
            <w:r w:rsidR="00A95BA9">
              <w:rPr>
                <w:rFonts w:ascii="Arial" w:hAnsi="Arial" w:cs="Arial"/>
                <w:sz w:val="20"/>
                <w:szCs w:val="20"/>
                <w:highlight w:val="green"/>
              </w:rPr>
              <w:t xml:space="preserve">restart their </w:t>
            </w:r>
            <w:proofErr w:type="gramStart"/>
            <w:r w:rsidR="00A95BA9">
              <w:rPr>
                <w:rFonts w:ascii="Arial" w:hAnsi="Arial" w:cs="Arial"/>
                <w:sz w:val="20"/>
                <w:szCs w:val="20"/>
                <w:highlight w:val="green"/>
              </w:rPr>
              <w:t>ten day</w:t>
            </w:r>
            <w:proofErr w:type="gramEnd"/>
            <w:r w:rsidR="00A95BA9">
              <w:rPr>
                <w:rFonts w:ascii="Arial" w:hAnsi="Arial" w:cs="Arial"/>
                <w:sz w:val="20"/>
                <w:szCs w:val="20"/>
                <w:highlight w:val="green"/>
              </w:rPr>
              <w:t xml:space="preserve"> isolation starting from the date of</w:t>
            </w:r>
            <w:r w:rsidRPr="009901FB">
              <w:rPr>
                <w:rFonts w:ascii="Arial" w:hAnsi="Arial" w:cs="Arial"/>
                <w:sz w:val="20"/>
                <w:szCs w:val="20"/>
                <w:highlight w:val="green"/>
              </w:rPr>
              <w:t xml:space="preserve"> onset of their symptoms. Their household should self-isolate </w:t>
            </w:r>
            <w:r w:rsidR="00A95BA9">
              <w:rPr>
                <w:rFonts w:ascii="Arial" w:hAnsi="Arial" w:cs="Arial"/>
                <w:sz w:val="20"/>
                <w:szCs w:val="20"/>
                <w:highlight w:val="green"/>
              </w:rPr>
              <w:t xml:space="preserve">for ten full days </w:t>
            </w:r>
            <w:r w:rsidRPr="009901FB">
              <w:rPr>
                <w:rFonts w:ascii="Arial" w:hAnsi="Arial" w:cs="Arial"/>
                <w:sz w:val="20"/>
                <w:szCs w:val="20"/>
                <w:highlight w:val="green"/>
              </w:rPr>
              <w:t>starting from when the symptomatic person in their household first had symptoms</w:t>
            </w:r>
            <w:r w:rsidR="00A95BA9">
              <w:rPr>
                <w:rFonts w:ascii="Arial" w:hAnsi="Arial" w:cs="Arial"/>
                <w:sz w:val="20"/>
                <w:szCs w:val="20"/>
                <w:highlight w:val="green"/>
              </w:rPr>
              <w:t>.</w:t>
            </w:r>
          </w:p>
          <w:p w14:paraId="10AFF124" w14:textId="48C2AA80" w:rsidR="009901FB" w:rsidRPr="009901FB" w:rsidRDefault="009901FB" w:rsidP="009901FB">
            <w:pPr>
              <w:pStyle w:val="NoSpacing"/>
              <w:rPr>
                <w:rFonts w:ascii="Arial" w:hAnsi="Arial" w:cs="Arial"/>
                <w:sz w:val="20"/>
                <w:szCs w:val="20"/>
                <w:highlight w:val="green"/>
              </w:rPr>
            </w:pPr>
          </w:p>
          <w:p w14:paraId="6F13C1B8" w14:textId="4ED4F038" w:rsidR="009901FB" w:rsidRPr="009901FB" w:rsidRDefault="009901FB" w:rsidP="009901FB">
            <w:pPr>
              <w:pStyle w:val="NoSpacing"/>
              <w:rPr>
                <w:rFonts w:ascii="Arial" w:hAnsi="Arial" w:cs="Arial"/>
                <w:sz w:val="20"/>
                <w:szCs w:val="20"/>
              </w:rPr>
            </w:pPr>
            <w:r w:rsidRPr="009901FB">
              <w:rPr>
                <w:rFonts w:ascii="Arial" w:hAnsi="Arial" w:cs="Arial"/>
                <w:sz w:val="20"/>
                <w:szCs w:val="20"/>
                <w:highlight w:val="green"/>
              </w:rPr>
              <w:t>You should not request evidence of negative test results or other medical evidence before admitting children or welcoming them back after a period of self-isolation.</w:t>
            </w:r>
          </w:p>
          <w:p w14:paraId="53A96468" w14:textId="247DBFBA" w:rsidR="009901FB" w:rsidRDefault="009901FB" w:rsidP="009901FB">
            <w:pPr>
              <w:pStyle w:val="NoSpacing"/>
              <w:rPr>
                <w:rFonts w:ascii="Arial" w:hAnsi="Arial" w:cs="Arial"/>
                <w:sz w:val="20"/>
                <w:szCs w:val="20"/>
              </w:rPr>
            </w:pPr>
          </w:p>
          <w:p w14:paraId="39EB2902" w14:textId="5812733F" w:rsidR="00760E1B" w:rsidRPr="009901FB" w:rsidRDefault="00760E1B" w:rsidP="009901FB">
            <w:pPr>
              <w:widowControl/>
              <w:shd w:val="clear" w:color="auto" w:fill="FFFFFF"/>
              <w:overflowPunct/>
              <w:autoSpaceDE/>
              <w:autoSpaceDN/>
              <w:adjustRightInd/>
              <w:rPr>
                <w:rFonts w:ascii="Arial" w:hAnsi="Arial" w:cs="Arial"/>
                <w:noProof w:val="0"/>
                <w:color w:val="7030A0"/>
                <w14:shadow w14:blurRad="0" w14:dist="0" w14:dir="0" w14:sx="0" w14:sy="0" w14:kx="0" w14:ky="0" w14:algn="none">
                  <w14:srgbClr w14:val="000000"/>
                </w14:shadow>
              </w:rPr>
            </w:pPr>
          </w:p>
        </w:tc>
        <w:tc>
          <w:tcPr>
            <w:tcW w:w="5528" w:type="dxa"/>
          </w:tcPr>
          <w:p w14:paraId="0D90FA56" w14:textId="77777777" w:rsidR="00760E1B" w:rsidRPr="004530D3" w:rsidRDefault="00760E1B" w:rsidP="00E934E4">
            <w:pPr>
              <w:pStyle w:val="Default"/>
              <w:rPr>
                <w:b/>
                <w:bCs/>
                <w:color w:val="7030A0"/>
                <w:sz w:val="20"/>
                <w:szCs w:val="20"/>
              </w:rPr>
            </w:pPr>
            <w:r w:rsidRPr="004530D3">
              <w:rPr>
                <w:color w:val="7030A0"/>
                <w:sz w:val="20"/>
                <w:szCs w:val="20"/>
              </w:rPr>
              <w:t xml:space="preserve">See: </w:t>
            </w:r>
            <w:r w:rsidRPr="004530D3">
              <w:rPr>
                <w:b/>
                <w:bCs/>
                <w:color w:val="7030A0"/>
                <w:sz w:val="20"/>
                <w:szCs w:val="20"/>
              </w:rPr>
              <w:t>COVID-19 Resource Pack for Educational Settings in Yorkshire and the Humber.</w:t>
            </w:r>
          </w:p>
          <w:p w14:paraId="0DE06919" w14:textId="77777777" w:rsidR="00760E1B" w:rsidRPr="004530D3" w:rsidRDefault="00760E1B" w:rsidP="00E934E4">
            <w:pPr>
              <w:pStyle w:val="Default"/>
              <w:rPr>
                <w:b/>
                <w:bCs/>
                <w:color w:val="7030A0"/>
                <w:sz w:val="20"/>
                <w:szCs w:val="20"/>
              </w:rPr>
            </w:pPr>
          </w:p>
          <w:p w14:paraId="752C8BDE" w14:textId="38A5CD13" w:rsidR="00760E1B" w:rsidRPr="004530D3" w:rsidRDefault="00760E1B" w:rsidP="00E934E4">
            <w:pPr>
              <w:pStyle w:val="Default"/>
              <w:rPr>
                <w:color w:val="7030A0"/>
                <w:sz w:val="20"/>
                <w:szCs w:val="20"/>
              </w:rPr>
            </w:pPr>
          </w:p>
          <w:p w14:paraId="2EA029D0" w14:textId="021C4243" w:rsidR="00760E1B" w:rsidRPr="004530D3" w:rsidRDefault="00760E1B" w:rsidP="008A58F2">
            <w:pPr>
              <w:pStyle w:val="Default"/>
              <w:rPr>
                <w:b/>
                <w:bCs/>
                <w:color w:val="7030A0"/>
                <w:sz w:val="20"/>
                <w:szCs w:val="20"/>
              </w:rPr>
            </w:pPr>
            <w:r w:rsidRPr="004530D3">
              <w:rPr>
                <w:b/>
                <w:bCs/>
                <w:color w:val="7030A0"/>
                <w:sz w:val="20"/>
                <w:szCs w:val="20"/>
              </w:rPr>
              <w:t>See attached COVID-19 Resource Pack for Early Years and School Settings</w:t>
            </w:r>
          </w:p>
          <w:p w14:paraId="72C66FA2" w14:textId="77777777" w:rsidR="00760E1B" w:rsidRPr="004530D3" w:rsidRDefault="00760E1B" w:rsidP="00E934E4">
            <w:pPr>
              <w:widowControl/>
              <w:shd w:val="clear" w:color="auto" w:fill="FFFFFF"/>
              <w:overflowPunct/>
              <w:autoSpaceDE/>
              <w:autoSpaceDN/>
              <w:adjustRightInd/>
              <w:spacing w:before="300" w:after="300"/>
              <w:rPr>
                <w:rFonts w:ascii="Arial" w:hAnsi="Arial" w:cs="Arial"/>
                <w:noProof w:val="0"/>
                <w:color w:val="7030A0"/>
                <w14:shadow w14:blurRad="0" w14:dist="0" w14:dir="0" w14:sx="0" w14:sy="0" w14:kx="0" w14:ky="0" w14:algn="none">
                  <w14:srgbClr w14:val="000000"/>
                </w14:shadow>
              </w:rPr>
            </w:pPr>
            <w:r w:rsidRPr="004530D3">
              <w:rPr>
                <w:rFonts w:ascii="Arial" w:hAnsi="Arial" w:cs="Arial"/>
                <w:noProof w:val="0"/>
                <w:color w:val="7030A0"/>
                <w14:shadow w14:blurRad="0" w14:dist="0" w14:dir="0" w14:sx="0" w14:sy="0" w14:kx="0" w14:ky="0" w14:algn="none">
                  <w14:srgbClr w14:val="000000"/>
                </w14:shadow>
              </w:rPr>
              <w:t>Schools should ask parents and staff to inform them immediately of the results of a test:</w:t>
            </w:r>
          </w:p>
          <w:p w14:paraId="41B5835A" w14:textId="77777777" w:rsidR="00760E1B" w:rsidRPr="004530D3" w:rsidRDefault="00760E1B" w:rsidP="00E934E4">
            <w:pPr>
              <w:pStyle w:val="NoSpacing"/>
              <w:rPr>
                <w:rFonts w:ascii="Arial" w:hAnsi="Arial" w:cs="Arial"/>
                <w:color w:val="7030A0"/>
                <w:sz w:val="20"/>
                <w:szCs w:val="20"/>
              </w:rPr>
            </w:pPr>
            <w:r w:rsidRPr="004530D3">
              <w:rPr>
                <w:rFonts w:ascii="Arial" w:hAnsi="Arial" w:cs="Arial"/>
                <w:color w:val="7030A0"/>
                <w:sz w:val="20"/>
                <w:szCs w:val="20"/>
              </w:rPr>
              <w:t>When you call for advice, please have the following information to hand relating to the positive coronavirus (COVID-19) case in your setting as you will need to discuss this with the call adviser:</w:t>
            </w:r>
          </w:p>
          <w:p w14:paraId="6B7CE3F1" w14:textId="77777777" w:rsidR="00760E1B" w:rsidRPr="004530D3" w:rsidRDefault="00760E1B" w:rsidP="00E934E4">
            <w:pPr>
              <w:pStyle w:val="NoSpacing"/>
              <w:rPr>
                <w:rFonts w:ascii="Arial" w:hAnsi="Arial" w:cs="Arial"/>
                <w:color w:val="7030A0"/>
                <w:sz w:val="20"/>
                <w:szCs w:val="20"/>
              </w:rPr>
            </w:pPr>
          </w:p>
          <w:tbl>
            <w:tblPr>
              <w:tblW w:w="0" w:type="auto"/>
              <w:tblCellSpacing w:w="20" w:type="dxa"/>
              <w:tblLayout w:type="fixed"/>
              <w:tblCellMar>
                <w:left w:w="0" w:type="dxa"/>
                <w:right w:w="0" w:type="dxa"/>
              </w:tblCellMar>
              <w:tblLook w:val="04A0" w:firstRow="1" w:lastRow="0" w:firstColumn="1" w:lastColumn="0" w:noHBand="0" w:noVBand="1"/>
            </w:tblPr>
            <w:tblGrid>
              <w:gridCol w:w="9440"/>
            </w:tblGrid>
            <w:tr w:rsidR="00760E1B" w:rsidRPr="004530D3" w14:paraId="43142598" w14:textId="77777777" w:rsidTr="00E934E4">
              <w:trPr>
                <w:tblCellSpacing w:w="20" w:type="dxa"/>
              </w:trPr>
              <w:tc>
                <w:tcPr>
                  <w:tcW w:w="9360" w:type="dxa"/>
                  <w:tcMar>
                    <w:top w:w="0" w:type="dxa"/>
                    <w:left w:w="0" w:type="dxa"/>
                    <w:bottom w:w="300" w:type="dxa"/>
                    <w:right w:w="0" w:type="dxa"/>
                  </w:tcMar>
                  <w:vAlign w:val="center"/>
                  <w:hideMark/>
                </w:tcPr>
                <w:p w14:paraId="314182FF" w14:textId="77777777" w:rsidR="00760E1B" w:rsidRPr="004530D3" w:rsidRDefault="00760E1B" w:rsidP="00BA67CD">
                  <w:pPr>
                    <w:pStyle w:val="NoSpacing"/>
                    <w:numPr>
                      <w:ilvl w:val="0"/>
                      <w:numId w:val="5"/>
                    </w:numPr>
                    <w:rPr>
                      <w:rFonts w:ascii="Arial" w:eastAsia="Times New Roman" w:hAnsi="Arial" w:cs="Arial"/>
                      <w:color w:val="7030A0"/>
                      <w:sz w:val="20"/>
                      <w:szCs w:val="20"/>
                    </w:rPr>
                  </w:pPr>
                  <w:r w:rsidRPr="004530D3">
                    <w:rPr>
                      <w:rFonts w:ascii="Arial" w:eastAsia="Times New Roman" w:hAnsi="Arial" w:cs="Arial"/>
                      <w:color w:val="7030A0"/>
                      <w:sz w:val="20"/>
                      <w:szCs w:val="20"/>
                    </w:rPr>
                    <w:t xml:space="preserve">the number of positive cases in your setting, whether </w:t>
                  </w:r>
                  <w:r w:rsidRPr="004530D3">
                    <w:rPr>
                      <w:rFonts w:ascii="Arial" w:eastAsia="Times New Roman" w:hAnsi="Arial" w:cs="Arial"/>
                      <w:color w:val="7030A0"/>
                      <w:sz w:val="20"/>
                      <w:szCs w:val="20"/>
                    </w:rPr>
                    <w:br/>
                    <w:t xml:space="preserve">the person who tested positive is displaying symptoms </w:t>
                  </w:r>
                  <w:r w:rsidRPr="004530D3">
                    <w:rPr>
                      <w:rFonts w:ascii="Arial" w:eastAsia="Times New Roman" w:hAnsi="Arial" w:cs="Arial"/>
                      <w:color w:val="7030A0"/>
                      <w:sz w:val="20"/>
                      <w:szCs w:val="20"/>
                    </w:rPr>
                    <w:br/>
                    <w:t xml:space="preserve">and if so, the date of the onset of the symptoms </w:t>
                  </w:r>
                  <w:r w:rsidRPr="004530D3">
                    <w:rPr>
                      <w:rFonts w:ascii="Arial" w:eastAsia="Times New Roman" w:hAnsi="Arial" w:cs="Arial"/>
                      <w:color w:val="7030A0"/>
                      <w:sz w:val="20"/>
                      <w:szCs w:val="20"/>
                    </w:rPr>
                    <w:br/>
                    <w:t>(if known)</w:t>
                  </w:r>
                </w:p>
                <w:p w14:paraId="394B4096" w14:textId="77777777" w:rsidR="00760E1B" w:rsidRPr="004530D3" w:rsidRDefault="00760E1B" w:rsidP="00BA67CD">
                  <w:pPr>
                    <w:pStyle w:val="NoSpacing"/>
                    <w:numPr>
                      <w:ilvl w:val="0"/>
                      <w:numId w:val="5"/>
                    </w:numPr>
                    <w:rPr>
                      <w:rFonts w:ascii="Arial" w:eastAsia="Times New Roman" w:hAnsi="Arial" w:cs="Arial"/>
                      <w:color w:val="7030A0"/>
                      <w:sz w:val="20"/>
                      <w:szCs w:val="20"/>
                    </w:rPr>
                  </w:pPr>
                  <w:r w:rsidRPr="004530D3">
                    <w:rPr>
                      <w:rFonts w:ascii="Arial" w:eastAsia="Times New Roman" w:hAnsi="Arial" w:cs="Arial"/>
                      <w:color w:val="7030A0"/>
                      <w:sz w:val="20"/>
                      <w:szCs w:val="20"/>
                    </w:rPr>
                    <w:t xml:space="preserve">the dates that the person who tested positive was </w:t>
                  </w:r>
                  <w:r w:rsidRPr="004530D3">
                    <w:rPr>
                      <w:rFonts w:ascii="Arial" w:eastAsia="Times New Roman" w:hAnsi="Arial" w:cs="Arial"/>
                      <w:color w:val="7030A0"/>
                      <w:sz w:val="20"/>
                      <w:szCs w:val="20"/>
                    </w:rPr>
                    <w:br/>
                    <w:t xml:space="preserve">in attendance at the setting so that we can identify </w:t>
                  </w:r>
                  <w:r w:rsidRPr="004530D3">
                    <w:rPr>
                      <w:rFonts w:ascii="Arial" w:eastAsia="Times New Roman" w:hAnsi="Arial" w:cs="Arial"/>
                      <w:color w:val="7030A0"/>
                      <w:sz w:val="20"/>
                      <w:szCs w:val="20"/>
                    </w:rPr>
                    <w:br/>
                    <w:t>if the person was infectious whilst on site</w:t>
                  </w:r>
                </w:p>
                <w:p w14:paraId="16F98D11" w14:textId="77777777" w:rsidR="00760E1B" w:rsidRPr="004530D3" w:rsidRDefault="00760E1B" w:rsidP="00BA67CD">
                  <w:pPr>
                    <w:pStyle w:val="NoSpacing"/>
                    <w:numPr>
                      <w:ilvl w:val="0"/>
                      <w:numId w:val="5"/>
                    </w:numPr>
                    <w:rPr>
                      <w:rFonts w:ascii="Arial" w:eastAsia="Times New Roman" w:hAnsi="Arial" w:cs="Arial"/>
                      <w:color w:val="7030A0"/>
                      <w:sz w:val="20"/>
                      <w:szCs w:val="20"/>
                    </w:rPr>
                  </w:pPr>
                  <w:r w:rsidRPr="004530D3">
                    <w:rPr>
                      <w:rFonts w:ascii="Arial" w:eastAsia="Times New Roman" w:hAnsi="Arial" w:cs="Arial"/>
                      <w:color w:val="7030A0"/>
                      <w:sz w:val="20"/>
                      <w:szCs w:val="20"/>
                    </w:rPr>
                    <w:t xml:space="preserve">for key stage 2, 3, 4 and 5, the seating plan for all </w:t>
                  </w:r>
                  <w:r w:rsidRPr="004530D3">
                    <w:rPr>
                      <w:rFonts w:ascii="Arial" w:eastAsia="Times New Roman" w:hAnsi="Arial" w:cs="Arial"/>
                      <w:color w:val="7030A0"/>
                      <w:sz w:val="20"/>
                      <w:szCs w:val="20"/>
                    </w:rPr>
                    <w:br/>
                    <w:t xml:space="preserve">lessons, and (where relevant) the timetable, for the </w:t>
                  </w:r>
                  <w:r w:rsidRPr="004530D3">
                    <w:rPr>
                      <w:rFonts w:ascii="Arial" w:eastAsia="Times New Roman" w:hAnsi="Arial" w:cs="Arial"/>
                      <w:color w:val="7030A0"/>
                      <w:sz w:val="20"/>
                      <w:szCs w:val="20"/>
                    </w:rPr>
                    <w:br/>
                    <w:t xml:space="preserve">person who has tested positive. This will help to </w:t>
                  </w:r>
                  <w:r w:rsidRPr="004530D3">
                    <w:rPr>
                      <w:rFonts w:ascii="Arial" w:eastAsia="Times New Roman" w:hAnsi="Arial" w:cs="Arial"/>
                      <w:color w:val="7030A0"/>
                      <w:sz w:val="20"/>
                      <w:szCs w:val="20"/>
                    </w:rPr>
                    <w:br/>
                    <w:t xml:space="preserve">support identification of close contacts with that </w:t>
                  </w:r>
                  <w:r w:rsidRPr="004530D3">
                    <w:rPr>
                      <w:rFonts w:ascii="Arial" w:eastAsia="Times New Roman" w:hAnsi="Arial" w:cs="Arial"/>
                      <w:color w:val="7030A0"/>
                      <w:sz w:val="20"/>
                      <w:szCs w:val="20"/>
                    </w:rPr>
                    <w:br/>
                    <w:t>person</w:t>
                  </w:r>
                </w:p>
                <w:p w14:paraId="7EA57F18" w14:textId="77777777" w:rsidR="00760E1B" w:rsidRPr="004530D3" w:rsidRDefault="00760E1B" w:rsidP="00BA67CD">
                  <w:pPr>
                    <w:pStyle w:val="NoSpacing"/>
                    <w:numPr>
                      <w:ilvl w:val="0"/>
                      <w:numId w:val="5"/>
                    </w:numPr>
                    <w:rPr>
                      <w:rFonts w:ascii="Arial" w:eastAsia="Times New Roman" w:hAnsi="Arial" w:cs="Arial"/>
                      <w:color w:val="7030A0"/>
                      <w:sz w:val="20"/>
                      <w:szCs w:val="20"/>
                    </w:rPr>
                  </w:pPr>
                  <w:r w:rsidRPr="004530D3">
                    <w:rPr>
                      <w:rFonts w:ascii="Arial" w:eastAsia="Times New Roman" w:hAnsi="Arial" w:cs="Arial"/>
                      <w:color w:val="7030A0"/>
                      <w:sz w:val="20"/>
                      <w:szCs w:val="20"/>
                    </w:rPr>
                    <w:t xml:space="preserve">for key stage 2, 3, 4 and 5, if the person who has </w:t>
                  </w:r>
                  <w:r w:rsidRPr="004530D3">
                    <w:rPr>
                      <w:rFonts w:ascii="Arial" w:eastAsia="Times New Roman" w:hAnsi="Arial" w:cs="Arial"/>
                      <w:color w:val="7030A0"/>
                      <w:sz w:val="20"/>
                      <w:szCs w:val="20"/>
                    </w:rPr>
                    <w:br/>
                    <w:t xml:space="preserve">tested positive is a member of staff, records of any </w:t>
                  </w:r>
                  <w:r w:rsidRPr="004530D3">
                    <w:rPr>
                      <w:rFonts w:ascii="Arial" w:eastAsia="Times New Roman" w:hAnsi="Arial" w:cs="Arial"/>
                      <w:color w:val="7030A0"/>
                      <w:sz w:val="20"/>
                      <w:szCs w:val="20"/>
                    </w:rPr>
                    <w:br/>
                    <w:t xml:space="preserve">instance of close contact with other members of </w:t>
                  </w:r>
                  <w:r w:rsidRPr="004530D3">
                    <w:rPr>
                      <w:rFonts w:ascii="Arial" w:eastAsia="Times New Roman" w:hAnsi="Arial" w:cs="Arial"/>
                      <w:color w:val="7030A0"/>
                      <w:sz w:val="20"/>
                      <w:szCs w:val="20"/>
                    </w:rPr>
                    <w:br/>
                    <w:t>staff or students</w:t>
                  </w:r>
                </w:p>
                <w:p w14:paraId="2E09A538" w14:textId="77777777" w:rsidR="00760E1B" w:rsidRPr="004530D3" w:rsidRDefault="00760E1B" w:rsidP="00BA67CD">
                  <w:pPr>
                    <w:pStyle w:val="NoSpacing"/>
                    <w:numPr>
                      <w:ilvl w:val="0"/>
                      <w:numId w:val="5"/>
                    </w:numPr>
                    <w:rPr>
                      <w:rFonts w:ascii="Arial" w:eastAsia="Times New Roman" w:hAnsi="Arial" w:cs="Arial"/>
                      <w:color w:val="7030A0"/>
                      <w:sz w:val="20"/>
                      <w:szCs w:val="20"/>
                    </w:rPr>
                  </w:pPr>
                  <w:r w:rsidRPr="004530D3">
                    <w:rPr>
                      <w:rFonts w:ascii="Arial" w:eastAsia="Times New Roman" w:hAnsi="Arial" w:cs="Arial"/>
                      <w:color w:val="7030A0"/>
                      <w:sz w:val="20"/>
                      <w:szCs w:val="20"/>
                    </w:rPr>
                    <w:t xml:space="preserve">if the person who has tested positive is a pupil, </w:t>
                  </w:r>
                  <w:r w:rsidRPr="004530D3">
                    <w:rPr>
                      <w:rFonts w:ascii="Arial" w:eastAsia="Times New Roman" w:hAnsi="Arial" w:cs="Arial"/>
                      <w:color w:val="7030A0"/>
                      <w:sz w:val="20"/>
                      <w:szCs w:val="20"/>
                    </w:rPr>
                    <w:br/>
                    <w:t xml:space="preserve">records of any definite face to face contact with the </w:t>
                  </w:r>
                  <w:r w:rsidRPr="004530D3">
                    <w:rPr>
                      <w:rFonts w:ascii="Arial" w:eastAsia="Times New Roman" w:hAnsi="Arial" w:cs="Arial"/>
                      <w:color w:val="7030A0"/>
                      <w:sz w:val="20"/>
                      <w:szCs w:val="20"/>
                    </w:rPr>
                    <w:br/>
                    <w:t xml:space="preserve">individual and details of their friendship group </w:t>
                  </w:r>
                  <w:r w:rsidRPr="004530D3">
                    <w:rPr>
                      <w:rFonts w:ascii="Arial" w:eastAsia="Times New Roman" w:hAnsi="Arial" w:cs="Arial"/>
                      <w:color w:val="7030A0"/>
                      <w:sz w:val="20"/>
                      <w:szCs w:val="20"/>
                    </w:rPr>
                    <w:br/>
                    <w:t>within the setting</w:t>
                  </w:r>
                </w:p>
              </w:tc>
            </w:tr>
          </w:tbl>
          <w:p w14:paraId="76F3004C" w14:textId="77777777" w:rsidR="00760E1B" w:rsidRPr="004530D3" w:rsidRDefault="00760E1B" w:rsidP="00E934E4">
            <w:pPr>
              <w:pStyle w:val="NoSpacing"/>
              <w:rPr>
                <w:rFonts w:ascii="Arial" w:hAnsi="Arial" w:cs="Arial"/>
                <w:color w:val="7030A0"/>
                <w:sz w:val="20"/>
                <w:szCs w:val="20"/>
              </w:rPr>
            </w:pPr>
            <w:r w:rsidRPr="004530D3">
              <w:rPr>
                <w:rFonts w:ascii="Arial" w:hAnsi="Arial" w:cs="Arial"/>
                <w:color w:val="7030A0"/>
                <w:sz w:val="20"/>
                <w:szCs w:val="20"/>
              </w:rPr>
              <w:t>You should continue to inform the local authority of a positive case in your setting.</w:t>
            </w:r>
          </w:p>
          <w:p w14:paraId="635F59C5" w14:textId="77777777" w:rsidR="00760E1B" w:rsidRPr="004530D3" w:rsidRDefault="00760E1B" w:rsidP="00E934E4">
            <w:pPr>
              <w:pStyle w:val="NoSpacing"/>
              <w:rPr>
                <w:rFonts w:ascii="Arial" w:hAnsi="Arial" w:cs="Arial"/>
                <w:color w:val="7030A0"/>
                <w:sz w:val="20"/>
                <w:szCs w:val="20"/>
              </w:rPr>
            </w:pPr>
          </w:p>
          <w:p w14:paraId="17C1EDB6" w14:textId="77777777" w:rsidR="00760E1B" w:rsidRPr="004530D3" w:rsidRDefault="00760E1B" w:rsidP="00E934E4">
            <w:pPr>
              <w:pStyle w:val="NoSpacing"/>
              <w:rPr>
                <w:rFonts w:ascii="Arial" w:hAnsi="Arial" w:cs="Arial"/>
                <w:color w:val="7030A0"/>
                <w:sz w:val="20"/>
                <w:szCs w:val="20"/>
              </w:rPr>
            </w:pPr>
          </w:p>
          <w:p w14:paraId="1BA43F26" w14:textId="719E6A61" w:rsidR="004530D3" w:rsidRPr="009901FB" w:rsidRDefault="004530D3" w:rsidP="004530D3">
            <w:pPr>
              <w:pStyle w:val="NoSpacing"/>
              <w:rPr>
                <w:rFonts w:ascii="Arial" w:hAnsi="Arial" w:cs="Arial"/>
                <w:b/>
                <w:bCs/>
                <w:sz w:val="20"/>
                <w:szCs w:val="20"/>
                <w:highlight w:val="green"/>
              </w:rPr>
            </w:pPr>
            <w:r w:rsidRPr="009901FB">
              <w:rPr>
                <w:rFonts w:ascii="Arial" w:hAnsi="Arial" w:cs="Arial"/>
                <w:b/>
                <w:bCs/>
                <w:sz w:val="20"/>
                <w:szCs w:val="20"/>
                <w:highlight w:val="green"/>
              </w:rPr>
              <w:t xml:space="preserve">Definition of a contact taken from the </w:t>
            </w:r>
            <w:r w:rsidR="001A202F" w:rsidRPr="009901FB">
              <w:rPr>
                <w:rFonts w:ascii="Arial" w:hAnsi="Arial" w:cs="Arial"/>
                <w:b/>
                <w:bCs/>
                <w:sz w:val="20"/>
                <w:szCs w:val="20"/>
                <w:highlight w:val="green"/>
              </w:rPr>
              <w:t xml:space="preserve">Government </w:t>
            </w:r>
            <w:r w:rsidR="000F04AF">
              <w:rPr>
                <w:rFonts w:ascii="Arial" w:hAnsi="Arial" w:cs="Arial"/>
                <w:b/>
                <w:bCs/>
                <w:sz w:val="20"/>
                <w:szCs w:val="20"/>
                <w:highlight w:val="green"/>
              </w:rPr>
              <w:t>G</w:t>
            </w:r>
            <w:r w:rsidR="001A202F" w:rsidRPr="009901FB">
              <w:rPr>
                <w:rFonts w:ascii="Arial" w:hAnsi="Arial" w:cs="Arial"/>
                <w:b/>
                <w:bCs/>
                <w:sz w:val="20"/>
                <w:szCs w:val="20"/>
                <w:highlight w:val="green"/>
              </w:rPr>
              <w:t>uidance February 2021</w:t>
            </w:r>
          </w:p>
          <w:p w14:paraId="07174729" w14:textId="77777777" w:rsidR="004530D3" w:rsidRPr="009901FB" w:rsidRDefault="004530D3" w:rsidP="004530D3">
            <w:pPr>
              <w:pStyle w:val="ListParagraph"/>
              <w:widowControl/>
              <w:shd w:val="clear" w:color="auto" w:fill="FFFFFF"/>
              <w:overflowPunct/>
              <w:autoSpaceDE/>
              <w:autoSpaceDN/>
              <w:adjustRightInd/>
              <w:spacing w:before="300" w:after="300"/>
              <w:ind w:left="0"/>
              <w:rPr>
                <w:rFonts w:ascii="Arial" w:hAnsi="Arial" w:cs="Arial"/>
                <w:noProof w:val="0"/>
                <w:highlight w:val="green"/>
                <w14:shadow w14:blurRad="0" w14:dist="0" w14:dir="0" w14:sx="0" w14:sy="0" w14:kx="0" w14:ky="0" w14:algn="none">
                  <w14:srgbClr w14:val="000000"/>
                </w14:shadow>
              </w:rPr>
            </w:pPr>
            <w:r w:rsidRPr="009901FB">
              <w:rPr>
                <w:rFonts w:ascii="Arial" w:hAnsi="Arial" w:cs="Arial"/>
                <w:noProof w:val="0"/>
                <w:highlight w:val="green"/>
                <w14:shadow w14:blurRad="0" w14:dist="0" w14:dir="0" w14:sx="0" w14:sy="0" w14:kx="0" w14:ky="0" w14:algn="none">
                  <w14:srgbClr w14:val="000000"/>
                </w14:shadow>
              </w:rPr>
              <w:t>Close contact means:</w:t>
            </w:r>
          </w:p>
          <w:p w14:paraId="1517AA45" w14:textId="77777777" w:rsidR="001A202F" w:rsidRPr="009901FB" w:rsidRDefault="001A202F" w:rsidP="009B67A0">
            <w:pPr>
              <w:pStyle w:val="NoSpacing"/>
              <w:numPr>
                <w:ilvl w:val="0"/>
                <w:numId w:val="47"/>
              </w:numPr>
              <w:rPr>
                <w:rFonts w:ascii="Arial" w:hAnsi="Arial" w:cs="Arial"/>
                <w:sz w:val="20"/>
                <w:szCs w:val="20"/>
                <w:highlight w:val="green"/>
              </w:rPr>
            </w:pPr>
            <w:r w:rsidRPr="009901FB">
              <w:rPr>
                <w:rFonts w:ascii="Arial" w:hAnsi="Arial" w:cs="Arial"/>
                <w:sz w:val="20"/>
                <w:szCs w:val="20"/>
                <w:highlight w:val="green"/>
              </w:rPr>
              <w:t xml:space="preserve">anyone who lives in the same household as someone with coronavirus (COVID-19) symptoms or who has tested positive for coronavirus (COVID-19) </w:t>
            </w:r>
          </w:p>
          <w:p w14:paraId="0F791045" w14:textId="6E6121FB" w:rsidR="00760E1B" w:rsidRPr="009901FB" w:rsidRDefault="001A202F" w:rsidP="009B67A0">
            <w:pPr>
              <w:pStyle w:val="NoSpacing"/>
              <w:numPr>
                <w:ilvl w:val="0"/>
                <w:numId w:val="47"/>
              </w:numPr>
              <w:rPr>
                <w:rFonts w:ascii="Arial" w:hAnsi="Arial" w:cs="Arial"/>
                <w:sz w:val="20"/>
                <w:szCs w:val="20"/>
                <w:highlight w:val="green"/>
              </w:rPr>
            </w:pPr>
            <w:r w:rsidRPr="009901FB">
              <w:rPr>
                <w:rFonts w:ascii="Arial" w:hAnsi="Arial" w:cs="Arial"/>
                <w:sz w:val="20"/>
                <w:szCs w:val="20"/>
                <w:highlight w:val="green"/>
              </w:rPr>
              <w:t>anyone who has had any of the following types of contact with someone who has tested positive for coronavirus (COVID-19) with a PCR or LFD test:</w:t>
            </w:r>
          </w:p>
          <w:p w14:paraId="1D6AAAD6" w14:textId="77777777" w:rsidR="009901FB" w:rsidRPr="009901FB" w:rsidRDefault="001A202F" w:rsidP="009B67A0">
            <w:pPr>
              <w:pStyle w:val="NoSpacing"/>
              <w:numPr>
                <w:ilvl w:val="1"/>
                <w:numId w:val="47"/>
              </w:numPr>
              <w:rPr>
                <w:rFonts w:ascii="Arial" w:hAnsi="Arial" w:cs="Arial"/>
                <w:sz w:val="20"/>
                <w:szCs w:val="20"/>
                <w:highlight w:val="green"/>
              </w:rPr>
            </w:pPr>
            <w:r w:rsidRPr="009901FB">
              <w:rPr>
                <w:rFonts w:ascii="Arial" w:hAnsi="Arial" w:cs="Arial"/>
                <w:sz w:val="20"/>
                <w:szCs w:val="20"/>
                <w:highlight w:val="green"/>
              </w:rPr>
              <w:t>face-to-face contact including being coughed on or having a face-to</w:t>
            </w:r>
            <w:r w:rsidR="009901FB" w:rsidRPr="009901FB">
              <w:rPr>
                <w:rFonts w:ascii="Arial" w:hAnsi="Arial" w:cs="Arial"/>
                <w:sz w:val="20"/>
                <w:szCs w:val="20"/>
                <w:highlight w:val="green"/>
              </w:rPr>
              <w:t xml:space="preserve"> </w:t>
            </w:r>
            <w:r w:rsidRPr="009901FB">
              <w:rPr>
                <w:rFonts w:ascii="Arial" w:hAnsi="Arial" w:cs="Arial"/>
                <w:sz w:val="20"/>
                <w:szCs w:val="20"/>
                <w:highlight w:val="green"/>
              </w:rPr>
              <w:t xml:space="preserve">face conversation within 1 metre </w:t>
            </w:r>
          </w:p>
          <w:p w14:paraId="2B941E26" w14:textId="77777777" w:rsidR="009901FB" w:rsidRPr="009901FB" w:rsidRDefault="001A202F" w:rsidP="009B67A0">
            <w:pPr>
              <w:pStyle w:val="NoSpacing"/>
              <w:numPr>
                <w:ilvl w:val="1"/>
                <w:numId w:val="47"/>
              </w:numPr>
              <w:rPr>
                <w:rFonts w:ascii="Arial" w:hAnsi="Arial" w:cs="Arial"/>
                <w:sz w:val="20"/>
                <w:szCs w:val="20"/>
                <w:highlight w:val="green"/>
              </w:rPr>
            </w:pPr>
            <w:r w:rsidRPr="009901FB">
              <w:rPr>
                <w:rFonts w:ascii="Arial" w:hAnsi="Arial" w:cs="Arial"/>
                <w:sz w:val="20"/>
                <w:szCs w:val="20"/>
                <w:highlight w:val="green"/>
              </w:rPr>
              <w:t xml:space="preserve">been within 1 metre for 1 minute or longer without face-to-face contact </w:t>
            </w:r>
          </w:p>
          <w:p w14:paraId="61DF590E" w14:textId="77777777" w:rsidR="009901FB" w:rsidRPr="009901FB" w:rsidRDefault="001A202F" w:rsidP="009B67A0">
            <w:pPr>
              <w:pStyle w:val="NoSpacing"/>
              <w:numPr>
                <w:ilvl w:val="1"/>
                <w:numId w:val="47"/>
              </w:numPr>
              <w:rPr>
                <w:rFonts w:ascii="Arial" w:hAnsi="Arial" w:cs="Arial"/>
                <w:sz w:val="20"/>
                <w:szCs w:val="20"/>
                <w:highlight w:val="green"/>
              </w:rPr>
            </w:pPr>
            <w:r w:rsidRPr="009901FB">
              <w:rPr>
                <w:rFonts w:ascii="Arial" w:hAnsi="Arial" w:cs="Arial"/>
                <w:sz w:val="20"/>
                <w:szCs w:val="20"/>
                <w:highlight w:val="green"/>
              </w:rPr>
              <w:t xml:space="preserve">sexual contacts </w:t>
            </w:r>
          </w:p>
          <w:p w14:paraId="3F3B61FA" w14:textId="77777777" w:rsidR="009901FB" w:rsidRPr="009901FB" w:rsidRDefault="001A202F" w:rsidP="009B67A0">
            <w:pPr>
              <w:pStyle w:val="NoSpacing"/>
              <w:numPr>
                <w:ilvl w:val="1"/>
                <w:numId w:val="47"/>
              </w:numPr>
              <w:rPr>
                <w:rFonts w:ascii="Arial" w:hAnsi="Arial" w:cs="Arial"/>
                <w:sz w:val="20"/>
                <w:szCs w:val="20"/>
                <w:highlight w:val="green"/>
              </w:rPr>
            </w:pPr>
            <w:r w:rsidRPr="009901FB">
              <w:rPr>
                <w:rFonts w:ascii="Arial" w:hAnsi="Arial" w:cs="Arial"/>
                <w:sz w:val="20"/>
                <w:szCs w:val="20"/>
                <w:highlight w:val="green"/>
              </w:rPr>
              <w:t xml:space="preserve">been within 2 metres of someone for more than 15 minutes (either as a one-off contact, or added up together over one day) </w:t>
            </w:r>
          </w:p>
          <w:p w14:paraId="1F61967E" w14:textId="642A87D0" w:rsidR="001A202F" w:rsidRPr="009901FB" w:rsidRDefault="001A202F" w:rsidP="009B67A0">
            <w:pPr>
              <w:pStyle w:val="NoSpacing"/>
              <w:numPr>
                <w:ilvl w:val="1"/>
                <w:numId w:val="47"/>
              </w:numPr>
              <w:rPr>
                <w:rFonts w:ascii="Arial" w:hAnsi="Arial" w:cs="Arial"/>
                <w:sz w:val="20"/>
                <w:szCs w:val="20"/>
                <w:highlight w:val="green"/>
              </w:rPr>
            </w:pPr>
            <w:r w:rsidRPr="009901FB">
              <w:rPr>
                <w:rFonts w:ascii="Arial" w:hAnsi="Arial" w:cs="Arial"/>
                <w:sz w:val="20"/>
                <w:szCs w:val="20"/>
                <w:highlight w:val="green"/>
              </w:rPr>
              <w:t>travelled in the same vehicle or a plane</w:t>
            </w:r>
          </w:p>
          <w:p w14:paraId="4EA92827" w14:textId="4A764818" w:rsidR="009901FB" w:rsidRPr="009901FB" w:rsidRDefault="009901FB" w:rsidP="009901FB">
            <w:pPr>
              <w:pStyle w:val="NoSpacing"/>
              <w:rPr>
                <w:rFonts w:ascii="Arial" w:hAnsi="Arial" w:cs="Arial"/>
                <w:sz w:val="20"/>
                <w:szCs w:val="20"/>
                <w:highlight w:val="green"/>
              </w:rPr>
            </w:pPr>
          </w:p>
          <w:p w14:paraId="36B89816" w14:textId="117C9BB9" w:rsidR="009901FB" w:rsidRPr="009901FB" w:rsidRDefault="009901FB" w:rsidP="009901FB">
            <w:pPr>
              <w:pStyle w:val="NoSpacing"/>
              <w:rPr>
                <w:rFonts w:ascii="Arial" w:hAnsi="Arial" w:cs="Arial"/>
                <w:sz w:val="20"/>
                <w:szCs w:val="20"/>
              </w:rPr>
            </w:pPr>
            <w:r w:rsidRPr="009901FB">
              <w:rPr>
                <w:rFonts w:ascii="Arial" w:hAnsi="Arial" w:cs="Arial"/>
                <w:sz w:val="20"/>
                <w:szCs w:val="20"/>
                <w:highlight w:val="green"/>
              </w:rPr>
              <w:t>The advice service (or PHE local health protection team if escalated) will provide advice on who must be sent home. To support them in doing so, we recommend you keep a record of pupils and staff in each group, and any close contact that takes places between pupils and staff in different groups</w:t>
            </w:r>
          </w:p>
          <w:p w14:paraId="256A6A6B" w14:textId="7E816010" w:rsidR="001A202F" w:rsidRPr="009901FB" w:rsidRDefault="001A202F" w:rsidP="00E934E4">
            <w:pPr>
              <w:pStyle w:val="NoSpacing"/>
              <w:rPr>
                <w:rFonts w:ascii="Arial" w:hAnsi="Arial" w:cs="Arial"/>
                <w:sz w:val="20"/>
                <w:szCs w:val="20"/>
              </w:rPr>
            </w:pPr>
          </w:p>
          <w:p w14:paraId="444F33CF" w14:textId="2D83588D" w:rsidR="001A202F" w:rsidRDefault="001A202F" w:rsidP="00E934E4">
            <w:pPr>
              <w:pStyle w:val="NoSpacing"/>
              <w:rPr>
                <w:rFonts w:ascii="Arial" w:hAnsi="Arial" w:cs="Arial"/>
                <w:color w:val="7030A0"/>
                <w:sz w:val="20"/>
                <w:szCs w:val="20"/>
              </w:rPr>
            </w:pPr>
          </w:p>
          <w:p w14:paraId="22E8F696" w14:textId="77777777" w:rsidR="001A202F" w:rsidRDefault="001A202F" w:rsidP="00E934E4">
            <w:pPr>
              <w:pStyle w:val="NoSpacing"/>
              <w:rPr>
                <w:rFonts w:ascii="Arial" w:hAnsi="Arial" w:cs="Arial"/>
                <w:color w:val="7030A0"/>
                <w:sz w:val="20"/>
                <w:szCs w:val="20"/>
              </w:rPr>
            </w:pPr>
          </w:p>
          <w:p w14:paraId="3821B076" w14:textId="7F7B78B4" w:rsidR="004530D3" w:rsidRDefault="004530D3" w:rsidP="00E934E4">
            <w:pPr>
              <w:pStyle w:val="NoSpacing"/>
              <w:rPr>
                <w:rFonts w:ascii="Arial" w:hAnsi="Arial" w:cs="Arial"/>
                <w:color w:val="7030A0"/>
                <w:sz w:val="20"/>
                <w:szCs w:val="20"/>
              </w:rPr>
            </w:pPr>
          </w:p>
          <w:p w14:paraId="3ED2896D" w14:textId="2DEEF423" w:rsidR="004530D3" w:rsidRDefault="004530D3" w:rsidP="00E934E4">
            <w:pPr>
              <w:pStyle w:val="NoSpacing"/>
              <w:rPr>
                <w:rFonts w:ascii="Arial" w:hAnsi="Arial" w:cs="Arial"/>
                <w:color w:val="7030A0"/>
                <w:sz w:val="20"/>
                <w:szCs w:val="20"/>
              </w:rPr>
            </w:pPr>
          </w:p>
          <w:p w14:paraId="4318BEE0" w14:textId="275F8140" w:rsidR="004530D3" w:rsidRDefault="004530D3" w:rsidP="00E934E4">
            <w:pPr>
              <w:pStyle w:val="NoSpacing"/>
              <w:rPr>
                <w:rFonts w:ascii="Arial" w:hAnsi="Arial" w:cs="Arial"/>
                <w:color w:val="7030A0"/>
                <w:sz w:val="20"/>
                <w:szCs w:val="20"/>
              </w:rPr>
            </w:pPr>
          </w:p>
          <w:p w14:paraId="15EE40FB" w14:textId="77777777" w:rsidR="004530D3" w:rsidRPr="004530D3" w:rsidRDefault="004530D3" w:rsidP="00E934E4">
            <w:pPr>
              <w:pStyle w:val="NoSpacing"/>
              <w:rPr>
                <w:rFonts w:ascii="Arial" w:hAnsi="Arial" w:cs="Arial"/>
                <w:color w:val="7030A0"/>
                <w:sz w:val="20"/>
                <w:szCs w:val="20"/>
              </w:rPr>
            </w:pPr>
          </w:p>
          <w:p w14:paraId="2681AD5B" w14:textId="77777777" w:rsidR="00760E1B" w:rsidRPr="004530D3" w:rsidRDefault="00760E1B" w:rsidP="006473EE">
            <w:pPr>
              <w:widowControl/>
              <w:shd w:val="clear" w:color="auto" w:fill="FFFFFF"/>
              <w:overflowPunct/>
              <w:autoSpaceDE/>
              <w:autoSpaceDN/>
              <w:adjustRightInd/>
              <w:spacing w:before="300" w:after="300"/>
              <w:rPr>
                <w:bCs/>
                <w:color w:val="7030A0"/>
              </w:rPr>
            </w:pPr>
          </w:p>
        </w:tc>
        <w:tc>
          <w:tcPr>
            <w:tcW w:w="2126" w:type="dxa"/>
          </w:tcPr>
          <w:p w14:paraId="3F69BD48" w14:textId="77777777" w:rsidR="00760E1B" w:rsidRPr="004530D3" w:rsidRDefault="00760E1B" w:rsidP="00E934E4">
            <w:pPr>
              <w:pStyle w:val="Default"/>
              <w:rPr>
                <w:color w:val="7030A0"/>
                <w:sz w:val="20"/>
                <w:szCs w:val="20"/>
              </w:rPr>
            </w:pPr>
          </w:p>
        </w:tc>
      </w:tr>
      <w:tr w:rsidR="00F87F53" w:rsidRPr="004530D3" w14:paraId="6B8A3CA0" w14:textId="77777777" w:rsidTr="004530D3">
        <w:trPr>
          <w:trHeight w:val="628"/>
        </w:trPr>
        <w:tc>
          <w:tcPr>
            <w:tcW w:w="1305" w:type="dxa"/>
          </w:tcPr>
          <w:p w14:paraId="1908F378" w14:textId="77777777" w:rsidR="00F87F53" w:rsidRDefault="00F87F53" w:rsidP="00F87F53">
            <w:pPr>
              <w:pStyle w:val="NoSpacing"/>
              <w:rPr>
                <w:rFonts w:ascii="Arial" w:hAnsi="Arial" w:cs="Arial"/>
                <w:sz w:val="20"/>
                <w:szCs w:val="20"/>
              </w:rPr>
            </w:pPr>
            <w:r w:rsidRPr="00F87F53">
              <w:rPr>
                <w:rFonts w:ascii="Arial" w:hAnsi="Arial" w:cs="Arial"/>
                <w:sz w:val="20"/>
                <w:szCs w:val="20"/>
                <w:highlight w:val="green"/>
              </w:rPr>
              <w:t>Reporting actual or suspected cases of coronavirus (COVID-19) through the education setting status form</w:t>
            </w:r>
          </w:p>
          <w:p w14:paraId="024AAAEC" w14:textId="0E882BE7" w:rsidR="00F87F53" w:rsidRPr="00F87F53" w:rsidRDefault="00F87F53" w:rsidP="00F87F53">
            <w:pPr>
              <w:pStyle w:val="NoSpacing"/>
              <w:rPr>
                <w:rFonts w:ascii="Arial" w:hAnsi="Arial" w:cs="Arial"/>
                <w:sz w:val="20"/>
                <w:szCs w:val="20"/>
              </w:rPr>
            </w:pPr>
            <w:r w:rsidRPr="00F87F53">
              <w:rPr>
                <w:rFonts w:ascii="Arial" w:hAnsi="Arial" w:cs="Arial"/>
                <w:sz w:val="20"/>
                <w:szCs w:val="20"/>
              </w:rPr>
              <w:t xml:space="preserve">  </w:t>
            </w:r>
          </w:p>
        </w:tc>
        <w:tc>
          <w:tcPr>
            <w:tcW w:w="1276" w:type="dxa"/>
          </w:tcPr>
          <w:p w14:paraId="058BD72F" w14:textId="77777777" w:rsidR="00F87F53" w:rsidRPr="004530D3" w:rsidRDefault="00F87F53" w:rsidP="00E934E4">
            <w:pPr>
              <w:pStyle w:val="Default"/>
              <w:rPr>
                <w:color w:val="7030A0"/>
                <w:sz w:val="20"/>
                <w:szCs w:val="20"/>
              </w:rPr>
            </w:pPr>
          </w:p>
        </w:tc>
        <w:tc>
          <w:tcPr>
            <w:tcW w:w="1417" w:type="dxa"/>
          </w:tcPr>
          <w:p w14:paraId="60CAE96F" w14:textId="77777777" w:rsidR="00F87F53" w:rsidRPr="004530D3" w:rsidRDefault="00F87F53" w:rsidP="00E934E4">
            <w:pPr>
              <w:pStyle w:val="NoSpacing"/>
              <w:rPr>
                <w:rFonts w:ascii="Arial" w:hAnsi="Arial" w:cs="Arial"/>
                <w:color w:val="7030A0"/>
                <w:sz w:val="20"/>
                <w:szCs w:val="20"/>
              </w:rPr>
            </w:pPr>
          </w:p>
        </w:tc>
        <w:tc>
          <w:tcPr>
            <w:tcW w:w="4111" w:type="dxa"/>
          </w:tcPr>
          <w:p w14:paraId="1ED36831" w14:textId="2C0BDD48" w:rsidR="00F87F53" w:rsidRDefault="00E05AC2" w:rsidP="00E934E4">
            <w:pPr>
              <w:pStyle w:val="Default"/>
              <w:rPr>
                <w:color w:val="7030A0"/>
                <w:sz w:val="20"/>
                <w:szCs w:val="20"/>
              </w:rPr>
            </w:pPr>
            <w:r w:rsidRPr="00E05AC2">
              <w:rPr>
                <w:color w:val="auto"/>
                <w:sz w:val="20"/>
                <w:szCs w:val="20"/>
                <w:highlight w:val="green"/>
              </w:rPr>
              <w:t xml:space="preserve">From 11 January, </w:t>
            </w:r>
            <w:r w:rsidR="00643A03">
              <w:rPr>
                <w:color w:val="auto"/>
                <w:sz w:val="20"/>
                <w:szCs w:val="20"/>
                <w:highlight w:val="green"/>
              </w:rPr>
              <w:t>DfE</w:t>
            </w:r>
            <w:r w:rsidRPr="00E05AC2">
              <w:rPr>
                <w:color w:val="auto"/>
                <w:sz w:val="20"/>
                <w:szCs w:val="20"/>
                <w:highlight w:val="green"/>
              </w:rPr>
              <w:t xml:space="preserve"> asked you to resume completing an educational setting status form. The form will be amended to reflect wider opening. The data you supply helps the government monitor the impact of coronavirus (COVID-19) on school</w:t>
            </w:r>
            <w:r w:rsidRPr="00E05AC2">
              <w:rPr>
                <w:color w:val="7030A0"/>
                <w:sz w:val="20"/>
                <w:szCs w:val="20"/>
                <w:highlight w:val="green"/>
              </w:rPr>
              <w:t>s.</w:t>
            </w:r>
            <w:r w:rsidRPr="00E05AC2">
              <w:rPr>
                <w:color w:val="7030A0"/>
                <w:sz w:val="20"/>
                <w:szCs w:val="20"/>
              </w:rPr>
              <w:t xml:space="preserve">  </w:t>
            </w:r>
          </w:p>
          <w:p w14:paraId="4C80C88C" w14:textId="77777777" w:rsidR="00E05AC2" w:rsidRDefault="00E05AC2" w:rsidP="00E934E4">
            <w:pPr>
              <w:pStyle w:val="Default"/>
              <w:rPr>
                <w:color w:val="7030A0"/>
                <w:sz w:val="20"/>
                <w:szCs w:val="20"/>
              </w:rPr>
            </w:pPr>
          </w:p>
          <w:p w14:paraId="636A4378" w14:textId="2F50DED1" w:rsidR="00E05AC2" w:rsidRPr="004530D3" w:rsidRDefault="00E05AC2" w:rsidP="00E934E4">
            <w:pPr>
              <w:pStyle w:val="Default"/>
              <w:rPr>
                <w:color w:val="7030A0"/>
                <w:sz w:val="20"/>
                <w:szCs w:val="20"/>
              </w:rPr>
            </w:pPr>
          </w:p>
        </w:tc>
        <w:tc>
          <w:tcPr>
            <w:tcW w:w="5528" w:type="dxa"/>
          </w:tcPr>
          <w:p w14:paraId="356ABD3A" w14:textId="77777777" w:rsidR="00F87F53" w:rsidRDefault="00E05AC2" w:rsidP="00E05AC2">
            <w:pPr>
              <w:pStyle w:val="Default"/>
              <w:rPr>
                <w:color w:val="auto"/>
                <w:sz w:val="20"/>
                <w:szCs w:val="20"/>
              </w:rPr>
            </w:pPr>
            <w:r w:rsidRPr="00E05AC2">
              <w:rPr>
                <w:color w:val="auto"/>
                <w:sz w:val="20"/>
                <w:szCs w:val="20"/>
                <w:highlight w:val="green"/>
              </w:rPr>
              <w:t>See guidance on how to submit the educational settings status form for more information.</w:t>
            </w:r>
          </w:p>
          <w:p w14:paraId="66CA9852" w14:textId="6ACEF756" w:rsidR="00E05AC2" w:rsidRDefault="00905532" w:rsidP="00E05AC2">
            <w:pPr>
              <w:pStyle w:val="Default"/>
              <w:rPr>
                <w:color w:val="auto"/>
                <w:sz w:val="20"/>
                <w:szCs w:val="20"/>
              </w:rPr>
            </w:pPr>
            <w:hyperlink r:id="rId13" w:history="1">
              <w:r w:rsidR="00E05AC2" w:rsidRPr="00467146">
                <w:rPr>
                  <w:rStyle w:val="Hyperlink"/>
                  <w:sz w:val="20"/>
                  <w:szCs w:val="20"/>
                </w:rPr>
                <w:t>https://www.gov.uk/guidance/how-to-complete-the-educational-setting-status-form</w:t>
              </w:r>
            </w:hyperlink>
            <w:r w:rsidR="00E05AC2">
              <w:rPr>
                <w:color w:val="auto"/>
                <w:sz w:val="20"/>
                <w:szCs w:val="20"/>
              </w:rPr>
              <w:t xml:space="preserve"> </w:t>
            </w:r>
          </w:p>
          <w:p w14:paraId="7EAB42AF" w14:textId="5AEA3A47" w:rsidR="00E05AC2" w:rsidRPr="004530D3" w:rsidRDefault="00E05AC2" w:rsidP="00E05AC2">
            <w:pPr>
              <w:pStyle w:val="Default"/>
              <w:rPr>
                <w:color w:val="7030A0"/>
                <w:sz w:val="20"/>
                <w:szCs w:val="20"/>
              </w:rPr>
            </w:pPr>
          </w:p>
        </w:tc>
        <w:tc>
          <w:tcPr>
            <w:tcW w:w="2126" w:type="dxa"/>
          </w:tcPr>
          <w:p w14:paraId="0B2A2997" w14:textId="77777777" w:rsidR="00F87F53" w:rsidRPr="004530D3" w:rsidRDefault="00F87F53" w:rsidP="00E934E4">
            <w:pPr>
              <w:pStyle w:val="Default"/>
              <w:ind w:left="360"/>
              <w:rPr>
                <w:color w:val="7030A0"/>
                <w:sz w:val="20"/>
                <w:szCs w:val="20"/>
              </w:rPr>
            </w:pPr>
          </w:p>
        </w:tc>
      </w:tr>
      <w:tr w:rsidR="00E05AC2" w:rsidRPr="004530D3" w14:paraId="662E041E" w14:textId="77777777" w:rsidTr="004530D3">
        <w:trPr>
          <w:trHeight w:val="628"/>
        </w:trPr>
        <w:tc>
          <w:tcPr>
            <w:tcW w:w="1305" w:type="dxa"/>
          </w:tcPr>
          <w:p w14:paraId="67304468" w14:textId="3D174838" w:rsidR="00E05AC2" w:rsidRPr="00E05AC2" w:rsidRDefault="00E05AC2" w:rsidP="00E05AC2">
            <w:pPr>
              <w:pStyle w:val="NoSpacing"/>
              <w:rPr>
                <w:rFonts w:ascii="Arial" w:hAnsi="Arial" w:cs="Arial"/>
                <w:sz w:val="20"/>
                <w:szCs w:val="20"/>
              </w:rPr>
            </w:pPr>
            <w:r w:rsidRPr="00E05AC2">
              <w:rPr>
                <w:rFonts w:ascii="Arial" w:hAnsi="Arial" w:cs="Arial"/>
                <w:sz w:val="20"/>
                <w:szCs w:val="20"/>
                <w:highlight w:val="green"/>
              </w:rPr>
              <w:t>Test and Trace Support Payments</w:t>
            </w:r>
          </w:p>
        </w:tc>
        <w:tc>
          <w:tcPr>
            <w:tcW w:w="1276" w:type="dxa"/>
          </w:tcPr>
          <w:p w14:paraId="41BD32E8" w14:textId="77777777" w:rsidR="00E05AC2" w:rsidRPr="004530D3" w:rsidRDefault="00E05AC2" w:rsidP="00E934E4">
            <w:pPr>
              <w:pStyle w:val="Default"/>
              <w:rPr>
                <w:color w:val="7030A0"/>
                <w:sz w:val="20"/>
                <w:szCs w:val="20"/>
              </w:rPr>
            </w:pPr>
          </w:p>
        </w:tc>
        <w:tc>
          <w:tcPr>
            <w:tcW w:w="1417" w:type="dxa"/>
          </w:tcPr>
          <w:p w14:paraId="1256C20E" w14:textId="77777777" w:rsidR="00E05AC2" w:rsidRPr="004530D3" w:rsidRDefault="00E05AC2" w:rsidP="00E934E4">
            <w:pPr>
              <w:pStyle w:val="NoSpacing"/>
              <w:rPr>
                <w:rFonts w:ascii="Arial" w:hAnsi="Arial" w:cs="Arial"/>
                <w:color w:val="7030A0"/>
                <w:sz w:val="20"/>
                <w:szCs w:val="20"/>
              </w:rPr>
            </w:pPr>
          </w:p>
        </w:tc>
        <w:tc>
          <w:tcPr>
            <w:tcW w:w="4111" w:type="dxa"/>
          </w:tcPr>
          <w:p w14:paraId="2F7B4382" w14:textId="77777777" w:rsidR="00E05AC2" w:rsidRPr="00E05AC2" w:rsidRDefault="00E05AC2" w:rsidP="00E05AC2">
            <w:pPr>
              <w:pStyle w:val="Default"/>
              <w:rPr>
                <w:color w:val="auto"/>
                <w:sz w:val="20"/>
                <w:szCs w:val="20"/>
                <w:highlight w:val="green"/>
              </w:rPr>
            </w:pPr>
            <w:r w:rsidRPr="00E05AC2">
              <w:rPr>
                <w:color w:val="auto"/>
                <w:sz w:val="20"/>
                <w:szCs w:val="20"/>
                <w:highlight w:val="green"/>
              </w:rPr>
              <w:t xml:space="preserve">Some school staff may be eligible for a one-off Test and Trace Support Payment of £500. </w:t>
            </w:r>
          </w:p>
          <w:p w14:paraId="07FE361A" w14:textId="77777777" w:rsidR="00E05AC2" w:rsidRPr="00E05AC2" w:rsidRDefault="00E05AC2" w:rsidP="00E05AC2">
            <w:pPr>
              <w:pStyle w:val="Default"/>
              <w:rPr>
                <w:color w:val="auto"/>
                <w:sz w:val="20"/>
                <w:szCs w:val="20"/>
                <w:highlight w:val="green"/>
              </w:rPr>
            </w:pPr>
          </w:p>
          <w:p w14:paraId="1AC3BD8F" w14:textId="782B2091" w:rsidR="00E05AC2" w:rsidRPr="00E05AC2" w:rsidRDefault="00E05AC2" w:rsidP="00E05AC2">
            <w:pPr>
              <w:pStyle w:val="Default"/>
              <w:rPr>
                <w:color w:val="auto"/>
                <w:sz w:val="20"/>
                <w:szCs w:val="20"/>
                <w:highlight w:val="green"/>
              </w:rPr>
            </w:pPr>
            <w:r w:rsidRPr="00E05AC2">
              <w:rPr>
                <w:color w:val="auto"/>
                <w:sz w:val="20"/>
                <w:szCs w:val="20"/>
                <w:highlight w:val="green"/>
              </w:rPr>
              <w:t xml:space="preserve">This is payable in one lump sum from the local authority.  </w:t>
            </w:r>
          </w:p>
          <w:p w14:paraId="298D5B41" w14:textId="77777777" w:rsidR="00E05AC2" w:rsidRPr="00E05AC2" w:rsidRDefault="00E05AC2" w:rsidP="00E05AC2">
            <w:pPr>
              <w:pStyle w:val="Default"/>
              <w:rPr>
                <w:color w:val="auto"/>
                <w:sz w:val="20"/>
                <w:szCs w:val="20"/>
                <w:highlight w:val="green"/>
              </w:rPr>
            </w:pPr>
          </w:p>
          <w:p w14:paraId="624BD4B0" w14:textId="2EF29AC4" w:rsidR="00E05AC2" w:rsidRPr="00E05AC2" w:rsidRDefault="00E05AC2" w:rsidP="00E05AC2">
            <w:pPr>
              <w:pStyle w:val="Default"/>
              <w:rPr>
                <w:color w:val="auto"/>
                <w:sz w:val="20"/>
                <w:szCs w:val="20"/>
                <w:highlight w:val="green"/>
              </w:rPr>
            </w:pPr>
            <w:r w:rsidRPr="00E05AC2">
              <w:rPr>
                <w:color w:val="auto"/>
                <w:sz w:val="20"/>
                <w:szCs w:val="20"/>
                <w:highlight w:val="green"/>
              </w:rPr>
              <w:t xml:space="preserve">To be eligible for a Test and Trace Support Payment, you must: </w:t>
            </w:r>
          </w:p>
          <w:p w14:paraId="2C2815FD" w14:textId="77777777" w:rsidR="00E05AC2" w:rsidRPr="00E05AC2" w:rsidRDefault="00E05AC2" w:rsidP="00E05AC2">
            <w:pPr>
              <w:pStyle w:val="Default"/>
              <w:rPr>
                <w:color w:val="auto"/>
                <w:sz w:val="20"/>
                <w:szCs w:val="20"/>
                <w:highlight w:val="green"/>
              </w:rPr>
            </w:pPr>
          </w:p>
          <w:p w14:paraId="495A38FA" w14:textId="77777777" w:rsidR="00E05AC2" w:rsidRPr="00E05AC2" w:rsidRDefault="00E05AC2" w:rsidP="009B67A0">
            <w:pPr>
              <w:pStyle w:val="Default"/>
              <w:numPr>
                <w:ilvl w:val="0"/>
                <w:numId w:val="72"/>
              </w:numPr>
              <w:rPr>
                <w:color w:val="auto"/>
                <w:sz w:val="20"/>
                <w:szCs w:val="20"/>
                <w:highlight w:val="green"/>
              </w:rPr>
            </w:pPr>
            <w:r w:rsidRPr="00E05AC2">
              <w:rPr>
                <w:color w:val="auto"/>
                <w:sz w:val="20"/>
                <w:szCs w:val="20"/>
                <w:highlight w:val="green"/>
              </w:rPr>
              <w:t xml:space="preserve">be on a low income </w:t>
            </w:r>
          </w:p>
          <w:p w14:paraId="692F7118" w14:textId="77777777" w:rsidR="00E05AC2" w:rsidRPr="00E05AC2" w:rsidRDefault="00E05AC2" w:rsidP="009B67A0">
            <w:pPr>
              <w:pStyle w:val="Default"/>
              <w:numPr>
                <w:ilvl w:val="0"/>
                <w:numId w:val="72"/>
              </w:numPr>
              <w:rPr>
                <w:color w:val="auto"/>
                <w:sz w:val="20"/>
                <w:szCs w:val="20"/>
                <w:highlight w:val="green"/>
              </w:rPr>
            </w:pPr>
            <w:r w:rsidRPr="00E05AC2">
              <w:rPr>
                <w:color w:val="auto"/>
                <w:sz w:val="20"/>
                <w:szCs w:val="20"/>
                <w:highlight w:val="green"/>
              </w:rPr>
              <w:t xml:space="preserve">be unable to work from home </w:t>
            </w:r>
          </w:p>
          <w:p w14:paraId="6026F729" w14:textId="77777777" w:rsidR="00E05AC2" w:rsidRPr="00E05AC2" w:rsidRDefault="00E05AC2" w:rsidP="009B67A0">
            <w:pPr>
              <w:pStyle w:val="Default"/>
              <w:numPr>
                <w:ilvl w:val="0"/>
                <w:numId w:val="72"/>
              </w:numPr>
              <w:rPr>
                <w:color w:val="auto"/>
                <w:sz w:val="20"/>
                <w:szCs w:val="20"/>
                <w:highlight w:val="green"/>
              </w:rPr>
            </w:pPr>
            <w:r w:rsidRPr="00E05AC2">
              <w:rPr>
                <w:color w:val="auto"/>
                <w:sz w:val="20"/>
                <w:szCs w:val="20"/>
                <w:highlight w:val="green"/>
              </w:rPr>
              <w:t xml:space="preserve">be at risk of losing income </w:t>
            </w:r>
            <w:proofErr w:type="gramStart"/>
            <w:r w:rsidRPr="00E05AC2">
              <w:rPr>
                <w:color w:val="auto"/>
                <w:sz w:val="20"/>
                <w:szCs w:val="20"/>
                <w:highlight w:val="green"/>
              </w:rPr>
              <w:t>as a result of</w:t>
            </w:r>
            <w:proofErr w:type="gramEnd"/>
            <w:r w:rsidRPr="00E05AC2">
              <w:rPr>
                <w:color w:val="auto"/>
                <w:sz w:val="20"/>
                <w:szCs w:val="20"/>
                <w:highlight w:val="green"/>
              </w:rPr>
              <w:t xml:space="preserve"> self-isolating </w:t>
            </w:r>
          </w:p>
          <w:p w14:paraId="5584CFD0" w14:textId="77777777" w:rsidR="00E05AC2" w:rsidRPr="00E05AC2" w:rsidRDefault="00E05AC2" w:rsidP="009B67A0">
            <w:pPr>
              <w:pStyle w:val="Default"/>
              <w:numPr>
                <w:ilvl w:val="0"/>
                <w:numId w:val="72"/>
              </w:numPr>
              <w:rPr>
                <w:color w:val="auto"/>
                <w:sz w:val="20"/>
                <w:szCs w:val="20"/>
                <w:highlight w:val="green"/>
              </w:rPr>
            </w:pPr>
            <w:r w:rsidRPr="00E05AC2">
              <w:rPr>
                <w:color w:val="auto"/>
                <w:sz w:val="20"/>
                <w:szCs w:val="20"/>
                <w:highlight w:val="green"/>
              </w:rPr>
              <w:t xml:space="preserve">be living in England </w:t>
            </w:r>
          </w:p>
          <w:p w14:paraId="6E3EBA25" w14:textId="77777777" w:rsidR="00E05AC2" w:rsidRPr="00E05AC2" w:rsidRDefault="00E05AC2" w:rsidP="009B67A0">
            <w:pPr>
              <w:pStyle w:val="Default"/>
              <w:numPr>
                <w:ilvl w:val="0"/>
                <w:numId w:val="72"/>
              </w:numPr>
              <w:rPr>
                <w:color w:val="auto"/>
                <w:sz w:val="20"/>
                <w:szCs w:val="20"/>
                <w:highlight w:val="green"/>
              </w:rPr>
            </w:pPr>
            <w:r w:rsidRPr="00E05AC2">
              <w:rPr>
                <w:color w:val="auto"/>
                <w:sz w:val="20"/>
                <w:szCs w:val="20"/>
                <w:highlight w:val="green"/>
              </w:rPr>
              <w:t xml:space="preserve">meet the eligibility criteria </w:t>
            </w:r>
          </w:p>
          <w:p w14:paraId="52E5B96A" w14:textId="77777777" w:rsidR="00E05AC2" w:rsidRPr="00E05AC2" w:rsidRDefault="00E05AC2" w:rsidP="009B67A0">
            <w:pPr>
              <w:pStyle w:val="Default"/>
              <w:numPr>
                <w:ilvl w:val="0"/>
                <w:numId w:val="72"/>
              </w:numPr>
              <w:rPr>
                <w:color w:val="auto"/>
                <w:sz w:val="20"/>
                <w:szCs w:val="20"/>
                <w:highlight w:val="green"/>
              </w:rPr>
            </w:pPr>
            <w:r w:rsidRPr="00E05AC2">
              <w:rPr>
                <w:color w:val="auto"/>
                <w:sz w:val="20"/>
                <w:szCs w:val="20"/>
                <w:highlight w:val="green"/>
              </w:rPr>
              <w:t xml:space="preserve">have been formally advised to self-isolate by NHS Test and Trace, who will provide you with an NHS Test and Trace Account ID   </w:t>
            </w:r>
          </w:p>
          <w:p w14:paraId="734E07FF" w14:textId="06FA6C0A" w:rsidR="00E05AC2" w:rsidRDefault="00E05AC2" w:rsidP="00E05AC2">
            <w:pPr>
              <w:pStyle w:val="Default"/>
              <w:rPr>
                <w:color w:val="auto"/>
                <w:sz w:val="20"/>
                <w:szCs w:val="20"/>
                <w:highlight w:val="green"/>
              </w:rPr>
            </w:pPr>
          </w:p>
          <w:p w14:paraId="500F71A8" w14:textId="44375A58" w:rsidR="00E05AC2" w:rsidRPr="00E05AC2" w:rsidRDefault="00E05AC2" w:rsidP="00E05AC2">
            <w:pPr>
              <w:pStyle w:val="Default"/>
              <w:rPr>
                <w:color w:val="auto"/>
                <w:sz w:val="20"/>
                <w:szCs w:val="20"/>
                <w:highlight w:val="green"/>
              </w:rPr>
            </w:pPr>
            <w:r w:rsidRPr="00E05AC2">
              <w:rPr>
                <w:color w:val="auto"/>
                <w:sz w:val="20"/>
                <w:szCs w:val="20"/>
                <w:highlight w:val="green"/>
              </w:rPr>
              <w:t xml:space="preserve">The Department for Health and Social Care has launched the Self-Isolation Service Hub (020 3743 6715). The phone line is open 7 days a week, 8am to 8pm, allowing a school to provide contact details of those individuals who have been asked to </w:t>
            </w:r>
            <w:proofErr w:type="spellStart"/>
            <w:r w:rsidRPr="00E05AC2">
              <w:rPr>
                <w:color w:val="auto"/>
                <w:sz w:val="20"/>
                <w:szCs w:val="20"/>
                <w:highlight w:val="green"/>
              </w:rPr>
              <w:t>self isolate</w:t>
            </w:r>
            <w:proofErr w:type="spellEnd"/>
            <w:r w:rsidRPr="00E05AC2">
              <w:rPr>
                <w:color w:val="auto"/>
                <w:sz w:val="20"/>
                <w:szCs w:val="20"/>
                <w:highlight w:val="green"/>
              </w:rPr>
              <w:t xml:space="preserve"> and are likely to be eligible for the Test and Trace Support Payment or discretionary payment.</w:t>
            </w:r>
          </w:p>
          <w:p w14:paraId="255F4969" w14:textId="52070B6C" w:rsidR="00E05AC2" w:rsidRPr="00E05AC2" w:rsidRDefault="00E05AC2" w:rsidP="00E05AC2">
            <w:pPr>
              <w:pStyle w:val="Default"/>
              <w:rPr>
                <w:color w:val="auto"/>
                <w:sz w:val="20"/>
                <w:szCs w:val="20"/>
                <w:highlight w:val="green"/>
              </w:rPr>
            </w:pPr>
          </w:p>
        </w:tc>
        <w:tc>
          <w:tcPr>
            <w:tcW w:w="5528" w:type="dxa"/>
          </w:tcPr>
          <w:p w14:paraId="70F580F9" w14:textId="0D307C23" w:rsidR="00E05AC2" w:rsidRPr="00E05AC2" w:rsidRDefault="00E05AC2" w:rsidP="00E05AC2">
            <w:pPr>
              <w:pStyle w:val="Default"/>
              <w:rPr>
                <w:color w:val="auto"/>
                <w:sz w:val="20"/>
                <w:szCs w:val="20"/>
                <w:highlight w:val="green"/>
              </w:rPr>
            </w:pPr>
            <w:r w:rsidRPr="00E05AC2">
              <w:rPr>
                <w:color w:val="auto"/>
                <w:sz w:val="20"/>
                <w:szCs w:val="20"/>
                <w:highlight w:val="green"/>
              </w:rPr>
              <w:t>Further information on the eligibility criteria can be found on the website below</w:t>
            </w:r>
          </w:p>
          <w:p w14:paraId="63CE1DBB" w14:textId="77777777" w:rsidR="00E05AC2" w:rsidRPr="00E05AC2" w:rsidRDefault="00E05AC2" w:rsidP="00E05AC2">
            <w:pPr>
              <w:pStyle w:val="Default"/>
              <w:rPr>
                <w:color w:val="auto"/>
                <w:sz w:val="20"/>
                <w:szCs w:val="20"/>
                <w:highlight w:val="green"/>
              </w:rPr>
            </w:pPr>
          </w:p>
          <w:p w14:paraId="53900F12" w14:textId="15C3656E" w:rsidR="00E05AC2" w:rsidRPr="004530D3" w:rsidRDefault="00905532" w:rsidP="00E05AC2">
            <w:pPr>
              <w:pStyle w:val="Default"/>
              <w:rPr>
                <w:color w:val="7030A0"/>
                <w:sz w:val="20"/>
                <w:szCs w:val="20"/>
              </w:rPr>
            </w:pPr>
            <w:hyperlink r:id="rId14" w:history="1">
              <w:r w:rsidR="00E05AC2" w:rsidRPr="00E05AC2">
                <w:rPr>
                  <w:rStyle w:val="Hyperlink"/>
                  <w:color w:val="auto"/>
                  <w:sz w:val="20"/>
                  <w:szCs w:val="20"/>
                  <w:highlight w:val="green"/>
                </w:rPr>
                <w:t>https://www.gov.uk/government/publications/test-and-trace-support-payment-scheme-claiming-financial-support/claiming-financial-support-under-the-test-and-trace-support-payment-scheme</w:t>
              </w:r>
            </w:hyperlink>
            <w:r w:rsidR="00E05AC2">
              <w:rPr>
                <w:color w:val="7030A0"/>
                <w:sz w:val="20"/>
                <w:szCs w:val="20"/>
              </w:rPr>
              <w:t xml:space="preserve"> </w:t>
            </w:r>
          </w:p>
        </w:tc>
        <w:tc>
          <w:tcPr>
            <w:tcW w:w="2126" w:type="dxa"/>
          </w:tcPr>
          <w:p w14:paraId="589EFBC8" w14:textId="77777777" w:rsidR="00E05AC2" w:rsidRPr="004530D3" w:rsidRDefault="00E05AC2" w:rsidP="00E934E4">
            <w:pPr>
              <w:pStyle w:val="Default"/>
              <w:ind w:left="360"/>
              <w:rPr>
                <w:color w:val="7030A0"/>
                <w:sz w:val="20"/>
                <w:szCs w:val="20"/>
              </w:rPr>
            </w:pPr>
          </w:p>
        </w:tc>
      </w:tr>
      <w:tr w:rsidR="00760E1B" w:rsidRPr="004530D3" w14:paraId="72C29743" w14:textId="568F5550" w:rsidTr="004530D3">
        <w:trPr>
          <w:trHeight w:val="628"/>
        </w:trPr>
        <w:tc>
          <w:tcPr>
            <w:tcW w:w="1305" w:type="dxa"/>
          </w:tcPr>
          <w:p w14:paraId="6B140901" w14:textId="77777777" w:rsidR="00760E1B" w:rsidRPr="004530D3" w:rsidRDefault="00760E1B" w:rsidP="00E934E4">
            <w:pPr>
              <w:pStyle w:val="NoSpacing"/>
              <w:rPr>
                <w:rFonts w:ascii="Arial" w:hAnsi="Arial" w:cs="Arial"/>
                <w:bCs/>
                <w:color w:val="7030A0"/>
                <w:sz w:val="20"/>
                <w:szCs w:val="20"/>
              </w:rPr>
            </w:pPr>
            <w:r w:rsidRPr="004530D3">
              <w:rPr>
                <w:rFonts w:ascii="LinePrinter" w:eastAsia="Times New Roman" w:hAnsi="LinePrinter" w:cs="Times New Roman"/>
                <w:noProof/>
                <w:color w:val="7030A0"/>
                <w:sz w:val="20"/>
                <w:szCs w:val="20"/>
                <w:lang w:eastAsia="en-GB"/>
                <w14:shadow w14:blurRad="50800" w14:dist="38100" w14:dir="2700000" w14:sx="100000" w14:sy="100000" w14:kx="0" w14:ky="0" w14:algn="tl">
                  <w14:srgbClr w14:val="000000">
                    <w14:alpha w14:val="60000"/>
                  </w14:srgbClr>
                </w14:shadow>
              </w:rPr>
              <w:br w:type="page"/>
            </w:r>
            <w:r w:rsidRPr="004530D3">
              <w:rPr>
                <w:color w:val="7030A0"/>
                <w:sz w:val="20"/>
                <w:szCs w:val="20"/>
              </w:rPr>
              <w:br w:type="page"/>
            </w:r>
            <w:r w:rsidRPr="004530D3">
              <w:rPr>
                <w:rFonts w:ascii="Arial" w:hAnsi="Arial" w:cs="Arial"/>
                <w:bCs/>
                <w:color w:val="7030A0"/>
                <w:sz w:val="20"/>
                <w:szCs w:val="20"/>
              </w:rPr>
              <w:t>COVID-19 Situation Report</w:t>
            </w:r>
          </w:p>
        </w:tc>
        <w:tc>
          <w:tcPr>
            <w:tcW w:w="1276" w:type="dxa"/>
          </w:tcPr>
          <w:p w14:paraId="7AAA5A7B" w14:textId="77777777" w:rsidR="00760E1B" w:rsidRPr="004530D3" w:rsidRDefault="00760E1B" w:rsidP="00E934E4">
            <w:pPr>
              <w:pStyle w:val="Default"/>
              <w:rPr>
                <w:color w:val="7030A0"/>
                <w:sz w:val="20"/>
                <w:szCs w:val="20"/>
              </w:rPr>
            </w:pPr>
            <w:r w:rsidRPr="004530D3">
              <w:rPr>
                <w:color w:val="7030A0"/>
                <w:sz w:val="20"/>
                <w:szCs w:val="20"/>
              </w:rPr>
              <w:t>Transmission of the virus</w:t>
            </w:r>
          </w:p>
        </w:tc>
        <w:tc>
          <w:tcPr>
            <w:tcW w:w="1417" w:type="dxa"/>
          </w:tcPr>
          <w:p w14:paraId="745E08E8" w14:textId="77777777" w:rsidR="00760E1B" w:rsidRPr="004530D3" w:rsidRDefault="00760E1B" w:rsidP="00E934E4">
            <w:pPr>
              <w:pStyle w:val="NoSpacing"/>
              <w:rPr>
                <w:rFonts w:ascii="Arial" w:hAnsi="Arial" w:cs="Arial"/>
                <w:color w:val="7030A0"/>
                <w:sz w:val="20"/>
                <w:szCs w:val="20"/>
              </w:rPr>
            </w:pPr>
            <w:r w:rsidRPr="004530D3">
              <w:rPr>
                <w:rFonts w:ascii="Arial" w:hAnsi="Arial" w:cs="Arial"/>
                <w:color w:val="7030A0"/>
                <w:sz w:val="20"/>
                <w:szCs w:val="20"/>
              </w:rPr>
              <w:t>-</w:t>
            </w:r>
          </w:p>
        </w:tc>
        <w:tc>
          <w:tcPr>
            <w:tcW w:w="4111" w:type="dxa"/>
          </w:tcPr>
          <w:p w14:paraId="56889F98" w14:textId="08CB6532" w:rsidR="00760E1B" w:rsidRPr="004530D3" w:rsidRDefault="00760E1B" w:rsidP="00E934E4">
            <w:pPr>
              <w:pStyle w:val="Default"/>
              <w:rPr>
                <w:color w:val="7030A0"/>
                <w:sz w:val="20"/>
                <w:szCs w:val="20"/>
              </w:rPr>
            </w:pPr>
            <w:proofErr w:type="gramStart"/>
            <w:r w:rsidRPr="004530D3">
              <w:rPr>
                <w:color w:val="7030A0"/>
                <w:sz w:val="20"/>
                <w:szCs w:val="20"/>
              </w:rPr>
              <w:t>In order to</w:t>
            </w:r>
            <w:proofErr w:type="gramEnd"/>
            <w:r w:rsidRPr="004530D3">
              <w:rPr>
                <w:color w:val="7030A0"/>
                <w:sz w:val="20"/>
                <w:szCs w:val="20"/>
              </w:rPr>
              <w:t xml:space="preserve"> monitor Positive cases of COVID-19 settings are requested to provide a daily Situation Report to Sheffield Local Authority. This will enable case, cluster and outbreak monitoring as well as to provide bespoke support to individual settings from the LA Public Health Team where appropriate.</w:t>
            </w:r>
            <w:r w:rsidR="00643A03">
              <w:rPr>
                <w:color w:val="7030A0"/>
                <w:sz w:val="20"/>
                <w:szCs w:val="20"/>
              </w:rPr>
              <w:t xml:space="preserve"> </w:t>
            </w:r>
            <w:r w:rsidR="00643A03" w:rsidRPr="00643A03">
              <w:rPr>
                <w:color w:val="7030A0"/>
                <w:sz w:val="20"/>
                <w:szCs w:val="20"/>
                <w:highlight w:val="green"/>
              </w:rPr>
              <w:t>The Situation Report will be adapted to request schools to confirm if a positive case has been identified via either PCR or LFD testing. In the absence of this please continue to report daily as you have been doing.</w:t>
            </w:r>
          </w:p>
          <w:p w14:paraId="525F7909" w14:textId="77777777" w:rsidR="00760E1B" w:rsidRPr="004530D3" w:rsidRDefault="00760E1B" w:rsidP="00E934E4">
            <w:pPr>
              <w:pStyle w:val="Default"/>
              <w:rPr>
                <w:color w:val="7030A0"/>
                <w:sz w:val="20"/>
                <w:szCs w:val="20"/>
              </w:rPr>
            </w:pPr>
          </w:p>
          <w:p w14:paraId="33B340E9" w14:textId="77777777" w:rsidR="00760E1B" w:rsidRPr="004530D3" w:rsidRDefault="00760E1B" w:rsidP="00E934E4">
            <w:pPr>
              <w:pStyle w:val="Default"/>
              <w:rPr>
                <w:color w:val="7030A0"/>
                <w:sz w:val="20"/>
                <w:szCs w:val="20"/>
              </w:rPr>
            </w:pPr>
            <w:r w:rsidRPr="004530D3">
              <w:rPr>
                <w:color w:val="7030A0"/>
                <w:sz w:val="20"/>
                <w:szCs w:val="20"/>
              </w:rPr>
              <w:t xml:space="preserve">Each setting is required to identify 2 lead names and provide contact details for these individuals. They will be contacted if management of COVID-19 cases and outbreaks is required. </w:t>
            </w:r>
          </w:p>
          <w:p w14:paraId="7ECE0109" w14:textId="77777777" w:rsidR="00760E1B" w:rsidRPr="004530D3" w:rsidRDefault="00760E1B" w:rsidP="00E934E4">
            <w:pPr>
              <w:pStyle w:val="Default"/>
              <w:rPr>
                <w:color w:val="7030A0"/>
                <w:sz w:val="20"/>
                <w:szCs w:val="20"/>
              </w:rPr>
            </w:pPr>
          </w:p>
        </w:tc>
        <w:tc>
          <w:tcPr>
            <w:tcW w:w="5528" w:type="dxa"/>
          </w:tcPr>
          <w:p w14:paraId="400AA0AB" w14:textId="77777777" w:rsidR="00760E1B" w:rsidRPr="004530D3" w:rsidRDefault="00760E1B" w:rsidP="00E934E4">
            <w:pPr>
              <w:pStyle w:val="Default"/>
              <w:ind w:left="360"/>
              <w:rPr>
                <w:color w:val="7030A0"/>
                <w:sz w:val="20"/>
                <w:szCs w:val="20"/>
              </w:rPr>
            </w:pPr>
          </w:p>
        </w:tc>
        <w:tc>
          <w:tcPr>
            <w:tcW w:w="2126" w:type="dxa"/>
          </w:tcPr>
          <w:p w14:paraId="53C8B5F4" w14:textId="77777777" w:rsidR="00760E1B" w:rsidRPr="004530D3" w:rsidRDefault="00760E1B" w:rsidP="00E934E4">
            <w:pPr>
              <w:pStyle w:val="Default"/>
              <w:ind w:left="360"/>
              <w:rPr>
                <w:color w:val="7030A0"/>
                <w:sz w:val="20"/>
                <w:szCs w:val="20"/>
              </w:rPr>
            </w:pPr>
          </w:p>
        </w:tc>
      </w:tr>
      <w:tr w:rsidR="00760E1B" w:rsidRPr="004530D3" w14:paraId="2C9D0B36" w14:textId="55F92DF4" w:rsidTr="004530D3">
        <w:trPr>
          <w:trHeight w:val="628"/>
        </w:trPr>
        <w:tc>
          <w:tcPr>
            <w:tcW w:w="1305" w:type="dxa"/>
          </w:tcPr>
          <w:p w14:paraId="2E31C8B2" w14:textId="77777777" w:rsidR="00760E1B" w:rsidRPr="004530D3" w:rsidRDefault="00760E1B" w:rsidP="00E934E4">
            <w:pPr>
              <w:widowControl/>
              <w:shd w:val="clear" w:color="auto" w:fill="FFFFFF"/>
              <w:overflowPunct/>
              <w:autoSpaceDE/>
              <w:autoSpaceDN/>
              <w:adjustRightInd/>
              <w:spacing w:before="525"/>
              <w:textAlignment w:val="baseline"/>
              <w:outlineLvl w:val="3"/>
              <w:rPr>
                <w:rFonts w:ascii="Arial" w:hAnsi="Arial" w:cs="Arial"/>
                <w:bCs/>
                <w:noProof w:val="0"/>
                <w:color w:val="7030A0"/>
                <w14:shadow w14:blurRad="0" w14:dist="0" w14:dir="0" w14:sx="0" w14:sy="0" w14:kx="0" w14:ky="0" w14:algn="none">
                  <w14:srgbClr w14:val="000000"/>
                </w14:shadow>
              </w:rPr>
            </w:pPr>
            <w:r w:rsidRPr="004530D3">
              <w:rPr>
                <w:rFonts w:ascii="Arial" w:hAnsi="Arial" w:cs="Arial"/>
                <w:bCs/>
                <w:noProof w:val="0"/>
                <w:color w:val="7030A0"/>
                <w14:shadow w14:blurRad="0" w14:dist="0" w14:dir="0" w14:sx="0" w14:sy="0" w14:kx="0" w14:ky="0" w14:algn="none">
                  <w14:srgbClr w14:val="000000"/>
                </w14:shadow>
              </w:rPr>
              <w:t>Contain any outbreak by following local health protection team advice</w:t>
            </w:r>
          </w:p>
          <w:p w14:paraId="46ED291C" w14:textId="77777777" w:rsidR="00760E1B" w:rsidRPr="004530D3" w:rsidRDefault="00760E1B" w:rsidP="00E934E4">
            <w:pPr>
              <w:pStyle w:val="NoSpacing"/>
              <w:rPr>
                <w:rFonts w:ascii="Arial" w:hAnsi="Arial" w:cs="Arial"/>
                <w:color w:val="7030A0"/>
                <w:sz w:val="20"/>
                <w:szCs w:val="20"/>
              </w:rPr>
            </w:pPr>
          </w:p>
        </w:tc>
        <w:tc>
          <w:tcPr>
            <w:tcW w:w="1276" w:type="dxa"/>
          </w:tcPr>
          <w:p w14:paraId="134EE5DA" w14:textId="77777777" w:rsidR="00760E1B" w:rsidRPr="004530D3" w:rsidRDefault="00760E1B" w:rsidP="00E934E4">
            <w:pPr>
              <w:pStyle w:val="Default"/>
              <w:rPr>
                <w:color w:val="7030A0"/>
                <w:sz w:val="20"/>
                <w:szCs w:val="20"/>
              </w:rPr>
            </w:pPr>
          </w:p>
        </w:tc>
        <w:tc>
          <w:tcPr>
            <w:tcW w:w="1417" w:type="dxa"/>
          </w:tcPr>
          <w:p w14:paraId="54D48508" w14:textId="77777777" w:rsidR="00760E1B" w:rsidRPr="004530D3" w:rsidRDefault="00760E1B" w:rsidP="00E934E4">
            <w:pPr>
              <w:pStyle w:val="NoSpacing"/>
              <w:rPr>
                <w:rFonts w:ascii="Arial" w:hAnsi="Arial" w:cs="Arial"/>
                <w:color w:val="7030A0"/>
                <w:sz w:val="20"/>
                <w:szCs w:val="20"/>
              </w:rPr>
            </w:pPr>
          </w:p>
        </w:tc>
        <w:tc>
          <w:tcPr>
            <w:tcW w:w="4111" w:type="dxa"/>
          </w:tcPr>
          <w:p w14:paraId="78005D84" w14:textId="67E5B855" w:rsidR="00760E1B" w:rsidRPr="004530D3" w:rsidRDefault="00760E1B" w:rsidP="00BA67CD">
            <w:pPr>
              <w:pStyle w:val="ListParagraph"/>
              <w:widowControl/>
              <w:numPr>
                <w:ilvl w:val="0"/>
                <w:numId w:val="3"/>
              </w:numPr>
              <w:shd w:val="clear" w:color="auto" w:fill="FFFFFF"/>
              <w:overflowPunct/>
              <w:autoSpaceDE/>
              <w:autoSpaceDN/>
              <w:adjustRightInd/>
              <w:spacing w:before="75" w:after="300"/>
              <w:rPr>
                <w:rFonts w:ascii="Arial" w:hAnsi="Arial" w:cs="Arial"/>
                <w:noProof w:val="0"/>
                <w:color w:val="7030A0"/>
                <w14:shadow w14:blurRad="0" w14:dist="0" w14:dir="0" w14:sx="0" w14:sy="0" w14:kx="0" w14:ky="0" w14:algn="none">
                  <w14:srgbClr w14:val="000000"/>
                </w14:shadow>
              </w:rPr>
            </w:pPr>
            <w:r w:rsidRPr="004530D3">
              <w:rPr>
                <w:rFonts w:ascii="Arial" w:hAnsi="Arial" w:cs="Arial"/>
                <w:noProof w:val="0"/>
                <w:color w:val="7030A0"/>
                <w14:shadow w14:blurRad="0" w14:dist="0" w14:dir="0" w14:sx="0" w14:sy="0" w14:kx="0" w14:ky="0" w14:algn="none">
                  <w14:srgbClr w14:val="000000"/>
                </w14:shadow>
              </w:rPr>
              <w:t>If schools have two or more confirmed cases within 10 days or an overall rise in sickness absence where coronavirus (COVID-19) is suspected, they may have an outbreak and must continue to work with their LA Public Health Team or local PHE health protection team who will be able to advise if additional action is required.</w:t>
            </w:r>
          </w:p>
          <w:p w14:paraId="41109A72" w14:textId="41E49D15" w:rsidR="00760E1B" w:rsidRPr="004530D3" w:rsidRDefault="00760E1B" w:rsidP="00BA67CD">
            <w:pPr>
              <w:pStyle w:val="ListParagraph"/>
              <w:widowControl/>
              <w:numPr>
                <w:ilvl w:val="0"/>
                <w:numId w:val="3"/>
              </w:numPr>
              <w:shd w:val="clear" w:color="auto" w:fill="FFFFFF"/>
              <w:overflowPunct/>
              <w:autoSpaceDE/>
              <w:autoSpaceDN/>
              <w:adjustRightInd/>
              <w:spacing w:before="300" w:after="300"/>
              <w:rPr>
                <w:rFonts w:ascii="Arial" w:hAnsi="Arial" w:cs="Arial"/>
                <w:noProof w:val="0"/>
                <w:color w:val="7030A0"/>
                <w14:shadow w14:blurRad="0" w14:dist="0" w14:dir="0" w14:sx="0" w14:sy="0" w14:kx="0" w14:ky="0" w14:algn="none">
                  <w14:srgbClr w14:val="000000"/>
                </w14:shadow>
              </w:rPr>
            </w:pPr>
            <w:r w:rsidRPr="004530D3">
              <w:rPr>
                <w:rFonts w:ascii="Arial" w:hAnsi="Arial" w:cs="Arial"/>
                <w:noProof w:val="0"/>
                <w:color w:val="7030A0"/>
                <w14:shadow w14:blurRad="0" w14:dist="0" w14:dir="0" w14:sx="0" w14:sy="0" w14:kx="0" w14:ky="0" w14:algn="none">
                  <w14:srgbClr w14:val="000000"/>
                </w14:shadow>
              </w:rPr>
              <w:t xml:space="preserve">In some cases, the LA PH Team and PHE local health protection teams may recommend that a larger number of other pupils self-isolate at home as a precautionary measure – perhaps the whole site or year group. </w:t>
            </w:r>
          </w:p>
          <w:p w14:paraId="1B768A51" w14:textId="76853FD6" w:rsidR="00760E1B" w:rsidRPr="004530D3" w:rsidRDefault="009901FB" w:rsidP="00BA67CD">
            <w:pPr>
              <w:pStyle w:val="ListParagraph"/>
              <w:widowControl/>
              <w:numPr>
                <w:ilvl w:val="0"/>
                <w:numId w:val="3"/>
              </w:numPr>
              <w:shd w:val="clear" w:color="auto" w:fill="FFFFFF"/>
              <w:overflowPunct/>
              <w:autoSpaceDE/>
              <w:autoSpaceDN/>
              <w:adjustRightInd/>
              <w:spacing w:before="300" w:after="300"/>
              <w:rPr>
                <w:rFonts w:ascii="Arial" w:hAnsi="Arial" w:cs="Arial"/>
                <w:noProof w:val="0"/>
                <w:color w:val="7030A0"/>
                <w14:shadow w14:blurRad="0" w14:dist="0" w14:dir="0" w14:sx="0" w14:sy="0" w14:kx="0" w14:ky="0" w14:algn="none">
                  <w14:srgbClr w14:val="000000"/>
                </w14:shadow>
              </w:rPr>
            </w:pPr>
            <w:r w:rsidRPr="009901FB">
              <w:rPr>
                <w:rFonts w:ascii="Arial" w:hAnsi="Arial" w:cs="Arial"/>
                <w:noProof w:val="0"/>
                <w:highlight w:val="green"/>
                <w14:shadow w14:blurRad="0" w14:dist="0" w14:dir="0" w14:sx="0" w14:sy="0" w14:kx="0" w14:ky="0" w14:algn="none">
                  <w14:srgbClr w14:val="000000"/>
                </w14:shadow>
              </w:rPr>
              <w:t>If schools are implementing control</w:t>
            </w:r>
            <w:r w:rsidR="00A95BA9">
              <w:rPr>
                <w:rFonts w:ascii="Arial" w:hAnsi="Arial" w:cs="Arial"/>
                <w:noProof w:val="0"/>
                <w:highlight w:val="green"/>
                <w14:shadow w14:blurRad="0" w14:dist="0" w14:dir="0" w14:sx="0" w14:sy="0" w14:kx="0" w14:ky="0" w14:algn="none">
                  <w14:srgbClr w14:val="000000"/>
                </w14:shadow>
              </w:rPr>
              <w:t xml:space="preserve"> measures</w:t>
            </w:r>
            <w:r w:rsidRPr="009901FB">
              <w:rPr>
                <w:rFonts w:ascii="Arial" w:hAnsi="Arial" w:cs="Arial"/>
                <w:noProof w:val="0"/>
                <w:highlight w:val="green"/>
                <w14:shadow w14:blurRad="0" w14:dist="0" w14:dir="0" w14:sx="0" w14:sy="0" w14:kx="0" w14:ky="0" w14:algn="none">
                  <w14:srgbClr w14:val="000000"/>
                </w14:shadow>
              </w:rPr>
              <w:t>, addressing the risks they have identified and therefore reducing transmission risks, whole school closure based on cases within the school will not generally be necessary, and should not be considered except on the advice of health protection teams.</w:t>
            </w:r>
          </w:p>
        </w:tc>
        <w:tc>
          <w:tcPr>
            <w:tcW w:w="5528" w:type="dxa"/>
          </w:tcPr>
          <w:p w14:paraId="52497B62" w14:textId="77777777" w:rsidR="00DB0E8E" w:rsidRPr="00DB0E8E" w:rsidRDefault="00DB0E8E" w:rsidP="009901FB">
            <w:pPr>
              <w:pStyle w:val="Default"/>
              <w:rPr>
                <w:bCs/>
                <w:color w:val="auto"/>
                <w:sz w:val="20"/>
                <w:szCs w:val="20"/>
                <w:highlight w:val="green"/>
              </w:rPr>
            </w:pPr>
          </w:p>
          <w:p w14:paraId="2DA4F6CE" w14:textId="680F3C8F" w:rsidR="00DB0E8E" w:rsidRPr="004530D3" w:rsidRDefault="00DB0E8E">
            <w:pPr>
              <w:pStyle w:val="Default"/>
              <w:rPr>
                <w:bCs/>
                <w:color w:val="7030A0"/>
                <w:sz w:val="20"/>
                <w:szCs w:val="20"/>
              </w:rPr>
            </w:pPr>
          </w:p>
        </w:tc>
        <w:tc>
          <w:tcPr>
            <w:tcW w:w="2126" w:type="dxa"/>
          </w:tcPr>
          <w:p w14:paraId="5364BB16" w14:textId="77777777" w:rsidR="00760E1B" w:rsidRPr="004530D3" w:rsidRDefault="00760E1B" w:rsidP="00E934E4">
            <w:pPr>
              <w:pStyle w:val="Default"/>
              <w:rPr>
                <w:bCs/>
                <w:color w:val="7030A0"/>
                <w:sz w:val="20"/>
                <w:szCs w:val="20"/>
              </w:rPr>
            </w:pPr>
          </w:p>
        </w:tc>
      </w:tr>
      <w:tr w:rsidR="00EA1322" w:rsidRPr="004530D3" w14:paraId="074CFEB3" w14:textId="77777777" w:rsidTr="004530D3">
        <w:trPr>
          <w:trHeight w:val="628"/>
        </w:trPr>
        <w:tc>
          <w:tcPr>
            <w:tcW w:w="1305" w:type="dxa"/>
          </w:tcPr>
          <w:p w14:paraId="509BC6AE" w14:textId="77777777" w:rsidR="00EA1322" w:rsidRPr="00DB0E8E" w:rsidRDefault="00EA1322" w:rsidP="00EA1322">
            <w:pPr>
              <w:pStyle w:val="Default"/>
              <w:rPr>
                <w:b/>
                <w:color w:val="auto"/>
                <w:sz w:val="20"/>
                <w:szCs w:val="20"/>
                <w:highlight w:val="green"/>
              </w:rPr>
            </w:pPr>
            <w:r w:rsidRPr="00DB0E8E">
              <w:rPr>
                <w:b/>
                <w:color w:val="auto"/>
                <w:sz w:val="20"/>
                <w:szCs w:val="20"/>
                <w:highlight w:val="green"/>
              </w:rPr>
              <w:t xml:space="preserve">Admitting children and staff back to the school </w:t>
            </w:r>
          </w:p>
          <w:p w14:paraId="4F5F1AA6" w14:textId="77777777" w:rsidR="00EA1322" w:rsidRPr="004530D3" w:rsidRDefault="00EA1322" w:rsidP="00E934E4">
            <w:pPr>
              <w:pStyle w:val="NoSpacing"/>
              <w:rPr>
                <w:rStyle w:val="Strong"/>
                <w:rFonts w:ascii="Arial" w:hAnsi="Arial" w:cs="Arial"/>
                <w:b w:val="0"/>
                <w:color w:val="7030A0"/>
                <w:sz w:val="20"/>
                <w:szCs w:val="20"/>
                <w:bdr w:val="none" w:sz="0" w:space="0" w:color="auto" w:frame="1"/>
                <w:shd w:val="clear" w:color="auto" w:fill="FFFFFF"/>
              </w:rPr>
            </w:pPr>
          </w:p>
        </w:tc>
        <w:tc>
          <w:tcPr>
            <w:tcW w:w="1276" w:type="dxa"/>
          </w:tcPr>
          <w:p w14:paraId="0E8E2B9F" w14:textId="77777777" w:rsidR="00EA1322" w:rsidRPr="004530D3" w:rsidRDefault="00EA1322" w:rsidP="00E934E4">
            <w:pPr>
              <w:pStyle w:val="Default"/>
              <w:rPr>
                <w:color w:val="7030A0"/>
                <w:sz w:val="20"/>
                <w:szCs w:val="20"/>
              </w:rPr>
            </w:pPr>
          </w:p>
        </w:tc>
        <w:tc>
          <w:tcPr>
            <w:tcW w:w="1417" w:type="dxa"/>
          </w:tcPr>
          <w:p w14:paraId="7F2C3A04" w14:textId="77777777" w:rsidR="00EA1322" w:rsidRPr="004530D3" w:rsidRDefault="00EA1322" w:rsidP="00E934E4">
            <w:pPr>
              <w:pStyle w:val="Default"/>
              <w:rPr>
                <w:color w:val="7030A0"/>
                <w:sz w:val="20"/>
                <w:szCs w:val="20"/>
              </w:rPr>
            </w:pPr>
          </w:p>
        </w:tc>
        <w:tc>
          <w:tcPr>
            <w:tcW w:w="4111" w:type="dxa"/>
          </w:tcPr>
          <w:p w14:paraId="3E1C498F" w14:textId="574BCF44" w:rsidR="00EA1322" w:rsidRPr="00DB0E8E" w:rsidRDefault="00EA1322" w:rsidP="00EA1322">
            <w:pPr>
              <w:pStyle w:val="Default"/>
              <w:rPr>
                <w:bCs/>
                <w:color w:val="auto"/>
                <w:sz w:val="20"/>
                <w:szCs w:val="20"/>
                <w:highlight w:val="green"/>
              </w:rPr>
            </w:pPr>
            <w:r w:rsidRPr="00DB0E8E">
              <w:rPr>
                <w:bCs/>
                <w:color w:val="auto"/>
                <w:sz w:val="20"/>
                <w:szCs w:val="20"/>
                <w:highlight w:val="green"/>
              </w:rPr>
              <w:t>The pupil or staff member who tested positive for coronavirus (COVID-19) can return to their normal routine and stop self-isolating after they have finished their isolation period and</w:t>
            </w:r>
            <w:r w:rsidR="00A95BA9">
              <w:rPr>
                <w:bCs/>
                <w:color w:val="auto"/>
                <w:sz w:val="20"/>
                <w:szCs w:val="20"/>
                <w:highlight w:val="green"/>
              </w:rPr>
              <w:t xml:space="preserve"> they feel well,</w:t>
            </w:r>
            <w:r w:rsidRPr="00DB0E8E">
              <w:rPr>
                <w:bCs/>
                <w:color w:val="auto"/>
                <w:sz w:val="20"/>
                <w:szCs w:val="20"/>
                <w:highlight w:val="green"/>
              </w:rPr>
              <w:t xml:space="preserve"> their symptoms have gone or if they continue to have only a residual cough or anosmia. This is because a cough or anosmia can last for several weeks once the infection has gone. If they still have a high temperature after 10 days or are otherwise unwell, you should advise them to stay at home and seek medical advice. </w:t>
            </w:r>
          </w:p>
          <w:p w14:paraId="5E3EBBC7" w14:textId="77777777" w:rsidR="00EA1322" w:rsidRPr="00DB0E8E" w:rsidRDefault="00EA1322" w:rsidP="00EA1322">
            <w:pPr>
              <w:pStyle w:val="Default"/>
              <w:rPr>
                <w:bCs/>
                <w:color w:val="auto"/>
                <w:sz w:val="20"/>
                <w:szCs w:val="20"/>
                <w:highlight w:val="green"/>
              </w:rPr>
            </w:pPr>
          </w:p>
          <w:p w14:paraId="27B6B06A" w14:textId="2662FA6F" w:rsidR="00EA1322" w:rsidRDefault="00EA1322" w:rsidP="00EA1322">
            <w:pPr>
              <w:pStyle w:val="Default"/>
              <w:rPr>
                <w:bCs/>
                <w:color w:val="auto"/>
                <w:sz w:val="20"/>
                <w:szCs w:val="20"/>
                <w:highlight w:val="green"/>
              </w:rPr>
            </w:pPr>
            <w:r w:rsidRPr="00DB0E8E">
              <w:rPr>
                <w:bCs/>
                <w:color w:val="auto"/>
                <w:sz w:val="20"/>
                <w:szCs w:val="20"/>
                <w:highlight w:val="green"/>
              </w:rPr>
              <w:t xml:space="preserve">You should not request evidence of negative test results or other medical evidence before admitting pupils or welcoming them back after a period of self-isolation. </w:t>
            </w:r>
          </w:p>
          <w:p w14:paraId="3E2E3B5B" w14:textId="0EA7F365" w:rsidR="00EA1322" w:rsidRDefault="00EA1322" w:rsidP="00EA1322">
            <w:pPr>
              <w:pStyle w:val="Default"/>
              <w:rPr>
                <w:bCs/>
                <w:color w:val="auto"/>
                <w:sz w:val="20"/>
                <w:szCs w:val="20"/>
                <w:highlight w:val="green"/>
              </w:rPr>
            </w:pPr>
          </w:p>
          <w:p w14:paraId="62F0EF86" w14:textId="77777777" w:rsidR="00EA1322" w:rsidRPr="00DB0E8E" w:rsidRDefault="00EA1322" w:rsidP="00EA1322">
            <w:pPr>
              <w:pStyle w:val="Default"/>
              <w:rPr>
                <w:bCs/>
                <w:color w:val="auto"/>
                <w:sz w:val="20"/>
                <w:szCs w:val="20"/>
              </w:rPr>
            </w:pPr>
            <w:r w:rsidRPr="00DB0E8E">
              <w:rPr>
                <w:bCs/>
                <w:color w:val="auto"/>
                <w:sz w:val="20"/>
                <w:szCs w:val="20"/>
                <w:highlight w:val="green"/>
              </w:rPr>
              <w:t xml:space="preserve">In </w:t>
            </w:r>
            <w:proofErr w:type="gramStart"/>
            <w:r w:rsidRPr="00DB0E8E">
              <w:rPr>
                <w:bCs/>
                <w:color w:val="auto"/>
                <w:sz w:val="20"/>
                <w:szCs w:val="20"/>
                <w:highlight w:val="green"/>
              </w:rPr>
              <w:t>the vast majority of</w:t>
            </w:r>
            <w:proofErr w:type="gramEnd"/>
            <w:r w:rsidRPr="00DB0E8E">
              <w:rPr>
                <w:bCs/>
                <w:color w:val="auto"/>
                <w:sz w:val="20"/>
                <w:szCs w:val="20"/>
                <w:highlight w:val="green"/>
              </w:rPr>
              <w:t xml:space="preserve"> cases, parents and carers will be in agreement that a pupil with symptoms should not attend the school, given the potential risk to others. </w:t>
            </w:r>
            <w:proofErr w:type="gramStart"/>
            <w:r w:rsidRPr="00DB0E8E">
              <w:rPr>
                <w:bCs/>
                <w:color w:val="auto"/>
                <w:sz w:val="20"/>
                <w:szCs w:val="20"/>
                <w:highlight w:val="green"/>
              </w:rPr>
              <w:t>In the event that</w:t>
            </w:r>
            <w:proofErr w:type="gramEnd"/>
            <w:r w:rsidRPr="00DB0E8E">
              <w:rPr>
                <w:bCs/>
                <w:color w:val="auto"/>
                <w:sz w:val="20"/>
                <w:szCs w:val="20"/>
                <w:highlight w:val="green"/>
              </w:rPr>
              <w:t xml:space="preserve"> a parent or carer insists on a pupil attending your school, you can take the decision to refuse the pupil if, in your reasonable judgement, it is necessary to protect your pupils and staff from possible infection with coronavirus (COVID-19). Your decision would need to be carefully considered in the light of all the circumstances and current public health advice.</w:t>
            </w:r>
          </w:p>
          <w:p w14:paraId="5C311B4B" w14:textId="77777777" w:rsidR="00EA1322" w:rsidRPr="00DB0E8E" w:rsidRDefault="00EA1322" w:rsidP="00EA1322">
            <w:pPr>
              <w:pStyle w:val="Default"/>
              <w:rPr>
                <w:bCs/>
                <w:color w:val="auto"/>
                <w:sz w:val="20"/>
                <w:szCs w:val="20"/>
                <w:highlight w:val="green"/>
              </w:rPr>
            </w:pPr>
          </w:p>
          <w:p w14:paraId="5EBAA1B0" w14:textId="77777777" w:rsidR="00EA1322" w:rsidRPr="00CF3FA7" w:rsidRDefault="00EA1322" w:rsidP="00B87980">
            <w:pPr>
              <w:pStyle w:val="NoSpacing"/>
              <w:rPr>
                <w:rFonts w:ascii="Arial" w:hAnsi="Arial" w:cs="Arial"/>
                <w:b/>
                <w:bCs/>
                <w:sz w:val="20"/>
                <w:szCs w:val="20"/>
                <w:highlight w:val="green"/>
              </w:rPr>
            </w:pPr>
          </w:p>
        </w:tc>
        <w:tc>
          <w:tcPr>
            <w:tcW w:w="5528" w:type="dxa"/>
          </w:tcPr>
          <w:p w14:paraId="38D9CF0E" w14:textId="77777777" w:rsidR="00EA1322" w:rsidRPr="00CF3FA7" w:rsidRDefault="00EA1322" w:rsidP="00CF3FA7">
            <w:pPr>
              <w:pStyle w:val="Default"/>
              <w:rPr>
                <w:b/>
                <w:bCs/>
                <w:color w:val="auto"/>
                <w:sz w:val="20"/>
                <w:szCs w:val="20"/>
                <w:highlight w:val="green"/>
              </w:rPr>
            </w:pPr>
          </w:p>
        </w:tc>
        <w:tc>
          <w:tcPr>
            <w:tcW w:w="2126" w:type="dxa"/>
          </w:tcPr>
          <w:p w14:paraId="16E91811" w14:textId="77777777" w:rsidR="00EA1322" w:rsidRPr="004530D3" w:rsidRDefault="00EA1322" w:rsidP="00E934E4">
            <w:pPr>
              <w:widowControl/>
              <w:shd w:val="clear" w:color="auto" w:fill="FFFFFF"/>
              <w:overflowPunct/>
              <w:autoSpaceDE/>
              <w:autoSpaceDN/>
              <w:adjustRightInd/>
              <w:rPr>
                <w:rFonts w:ascii="Arial" w:hAnsi="Arial" w:cs="Arial"/>
                <w:noProof w:val="0"/>
                <w:color w:val="7030A0"/>
                <w14:shadow w14:blurRad="0" w14:dist="0" w14:dir="0" w14:sx="0" w14:sy="0" w14:kx="0" w14:ky="0" w14:algn="none">
                  <w14:srgbClr w14:val="000000"/>
                </w14:shadow>
              </w:rPr>
            </w:pPr>
          </w:p>
        </w:tc>
      </w:tr>
      <w:tr w:rsidR="00760E1B" w:rsidRPr="004530D3" w14:paraId="60F37CEF" w14:textId="5A6A25D7" w:rsidTr="004530D3">
        <w:trPr>
          <w:trHeight w:val="628"/>
        </w:trPr>
        <w:tc>
          <w:tcPr>
            <w:tcW w:w="1305" w:type="dxa"/>
          </w:tcPr>
          <w:p w14:paraId="1FC3F04F" w14:textId="77777777" w:rsidR="00760E1B" w:rsidRPr="004530D3" w:rsidRDefault="00760E1B" w:rsidP="00E934E4">
            <w:pPr>
              <w:pStyle w:val="NoSpacing"/>
              <w:rPr>
                <w:rFonts w:ascii="Arial" w:hAnsi="Arial" w:cs="Arial"/>
                <w:b/>
                <w:color w:val="7030A0"/>
                <w:sz w:val="20"/>
                <w:szCs w:val="20"/>
              </w:rPr>
            </w:pPr>
            <w:r w:rsidRPr="004530D3">
              <w:rPr>
                <w:rStyle w:val="Strong"/>
                <w:rFonts w:ascii="Arial" w:hAnsi="Arial" w:cs="Arial"/>
                <w:b w:val="0"/>
                <w:color w:val="7030A0"/>
                <w:sz w:val="20"/>
                <w:szCs w:val="20"/>
                <w:bdr w:val="none" w:sz="0" w:space="0" w:color="auto" w:frame="1"/>
                <w:shd w:val="clear" w:color="auto" w:fill="FFFFFF"/>
              </w:rPr>
              <w:t xml:space="preserve">Minimise contact with individuals who are unwell by ensuring that those who have coronavirus (COVID-19) symptoms, or who have someone in their household who does, </w:t>
            </w:r>
            <w:r w:rsidRPr="004530D3">
              <w:rPr>
                <w:rStyle w:val="Strong"/>
                <w:rFonts w:ascii="Arial" w:hAnsi="Arial" w:cs="Arial"/>
                <w:color w:val="7030A0"/>
                <w:sz w:val="20"/>
                <w:szCs w:val="20"/>
                <w:bdr w:val="none" w:sz="0" w:space="0" w:color="auto" w:frame="1"/>
                <w:shd w:val="clear" w:color="auto" w:fill="FFFFFF"/>
              </w:rPr>
              <w:t>do not attend school</w:t>
            </w:r>
          </w:p>
        </w:tc>
        <w:tc>
          <w:tcPr>
            <w:tcW w:w="1276" w:type="dxa"/>
          </w:tcPr>
          <w:p w14:paraId="3AE6CA6F" w14:textId="77777777" w:rsidR="00760E1B" w:rsidRPr="004530D3" w:rsidRDefault="00760E1B" w:rsidP="00E934E4">
            <w:pPr>
              <w:pStyle w:val="Default"/>
              <w:rPr>
                <w:b/>
                <w:color w:val="7030A0"/>
                <w:sz w:val="20"/>
                <w:szCs w:val="20"/>
              </w:rPr>
            </w:pPr>
            <w:r w:rsidRPr="004530D3">
              <w:rPr>
                <w:color w:val="7030A0"/>
                <w:sz w:val="20"/>
                <w:szCs w:val="20"/>
              </w:rPr>
              <w:t xml:space="preserve">Transmission of the virus </w:t>
            </w:r>
          </w:p>
        </w:tc>
        <w:tc>
          <w:tcPr>
            <w:tcW w:w="1417" w:type="dxa"/>
          </w:tcPr>
          <w:p w14:paraId="42F0E5F5" w14:textId="77777777" w:rsidR="00760E1B" w:rsidRPr="004530D3" w:rsidRDefault="00760E1B" w:rsidP="00E934E4">
            <w:pPr>
              <w:pStyle w:val="Default"/>
              <w:rPr>
                <w:b/>
                <w:color w:val="7030A0"/>
                <w:sz w:val="20"/>
                <w:szCs w:val="20"/>
              </w:rPr>
            </w:pPr>
            <w:r w:rsidRPr="004530D3">
              <w:rPr>
                <w:color w:val="7030A0"/>
                <w:sz w:val="20"/>
                <w:szCs w:val="20"/>
              </w:rPr>
              <w:t>Staff &amp; pupils</w:t>
            </w:r>
          </w:p>
        </w:tc>
        <w:tc>
          <w:tcPr>
            <w:tcW w:w="4111" w:type="dxa"/>
          </w:tcPr>
          <w:p w14:paraId="638029D6" w14:textId="4C52E0E0" w:rsidR="00B87980" w:rsidRPr="00CF3FA7" w:rsidRDefault="00B87980" w:rsidP="00B87980">
            <w:pPr>
              <w:pStyle w:val="NoSpacing"/>
              <w:rPr>
                <w:rFonts w:ascii="Arial" w:hAnsi="Arial" w:cs="Arial"/>
                <w:b/>
                <w:bCs/>
                <w:sz w:val="20"/>
                <w:szCs w:val="20"/>
                <w:highlight w:val="green"/>
              </w:rPr>
            </w:pPr>
            <w:r w:rsidRPr="00CF3FA7">
              <w:rPr>
                <w:rFonts w:ascii="Arial" w:hAnsi="Arial" w:cs="Arial"/>
                <w:b/>
                <w:bCs/>
                <w:sz w:val="20"/>
                <w:szCs w:val="20"/>
                <w:highlight w:val="green"/>
              </w:rPr>
              <w:t>When an individual develops coronavirus (COVID-19) symptoms or has a positive test Pupils, staff and other adults must not come into the school if:</w:t>
            </w:r>
            <w:r w:rsidRPr="00CF3FA7">
              <w:rPr>
                <w:rFonts w:ascii="Arial" w:hAnsi="Arial" w:cs="Arial"/>
                <w:b/>
                <w:bCs/>
                <w:sz w:val="20"/>
                <w:szCs w:val="20"/>
                <w:highlight w:val="green"/>
              </w:rPr>
              <w:br/>
              <w:t xml:space="preserve"> </w:t>
            </w:r>
          </w:p>
          <w:p w14:paraId="3F746B6F" w14:textId="6C455235" w:rsidR="00B87980" w:rsidRPr="00CF3FA7" w:rsidRDefault="00B87980" w:rsidP="009B67A0">
            <w:pPr>
              <w:pStyle w:val="NoSpacing"/>
              <w:numPr>
                <w:ilvl w:val="0"/>
                <w:numId w:val="34"/>
              </w:numPr>
              <w:rPr>
                <w:rFonts w:ascii="Arial" w:hAnsi="Arial" w:cs="Arial"/>
                <w:sz w:val="20"/>
                <w:szCs w:val="20"/>
                <w:highlight w:val="green"/>
              </w:rPr>
            </w:pPr>
            <w:r w:rsidRPr="00CF3FA7">
              <w:rPr>
                <w:rFonts w:ascii="Arial" w:hAnsi="Arial" w:cs="Arial"/>
                <w:sz w:val="20"/>
                <w:szCs w:val="20"/>
                <w:highlight w:val="green"/>
              </w:rPr>
              <w:t xml:space="preserve">they have one or more coronavirus (COVID-19) symptoms  </w:t>
            </w:r>
          </w:p>
          <w:p w14:paraId="7C04C13C" w14:textId="663C96C9" w:rsidR="00B87980" w:rsidRPr="00CF3FA7" w:rsidRDefault="00B87980" w:rsidP="009B67A0">
            <w:pPr>
              <w:pStyle w:val="NoSpacing"/>
              <w:numPr>
                <w:ilvl w:val="0"/>
                <w:numId w:val="34"/>
              </w:numPr>
              <w:rPr>
                <w:rFonts w:ascii="Arial" w:hAnsi="Arial" w:cs="Arial"/>
                <w:sz w:val="20"/>
                <w:szCs w:val="20"/>
                <w:highlight w:val="green"/>
              </w:rPr>
            </w:pPr>
            <w:r w:rsidRPr="00CF3FA7">
              <w:rPr>
                <w:rFonts w:ascii="Arial" w:hAnsi="Arial" w:cs="Arial"/>
                <w:sz w:val="20"/>
                <w:szCs w:val="20"/>
                <w:highlight w:val="green"/>
              </w:rPr>
              <w:t xml:space="preserve">a member of their household (including someone in their support bubble or childcare bubble if they have one) has coronavirus (COVID-19) symptoms </w:t>
            </w:r>
          </w:p>
          <w:p w14:paraId="36FBEEED" w14:textId="77777777" w:rsidR="00B87980" w:rsidRPr="00CF3FA7" w:rsidRDefault="00B87980" w:rsidP="009B67A0">
            <w:pPr>
              <w:pStyle w:val="NoSpacing"/>
              <w:numPr>
                <w:ilvl w:val="0"/>
                <w:numId w:val="34"/>
              </w:numPr>
              <w:rPr>
                <w:rFonts w:ascii="Arial" w:hAnsi="Arial" w:cs="Arial"/>
                <w:sz w:val="20"/>
                <w:szCs w:val="20"/>
                <w:highlight w:val="green"/>
              </w:rPr>
            </w:pPr>
            <w:r w:rsidRPr="00CF3FA7">
              <w:rPr>
                <w:rFonts w:ascii="Arial" w:hAnsi="Arial" w:cs="Arial"/>
                <w:sz w:val="20"/>
                <w:szCs w:val="20"/>
                <w:highlight w:val="green"/>
              </w:rPr>
              <w:t xml:space="preserve">they are required to quarantine having recently visited countries outside the Common Travel Area </w:t>
            </w:r>
          </w:p>
          <w:p w14:paraId="5D76177A" w14:textId="3D7188EB" w:rsidR="00B87980" w:rsidRPr="00CF3FA7" w:rsidRDefault="00B87980" w:rsidP="009B67A0">
            <w:pPr>
              <w:pStyle w:val="NoSpacing"/>
              <w:numPr>
                <w:ilvl w:val="0"/>
                <w:numId w:val="34"/>
              </w:numPr>
              <w:rPr>
                <w:rFonts w:ascii="Arial" w:hAnsi="Arial" w:cs="Arial"/>
                <w:sz w:val="20"/>
                <w:szCs w:val="20"/>
                <w:highlight w:val="green"/>
              </w:rPr>
            </w:pPr>
            <w:r w:rsidRPr="00CF3FA7">
              <w:rPr>
                <w:rFonts w:ascii="Arial" w:hAnsi="Arial" w:cs="Arial"/>
                <w:sz w:val="20"/>
                <w:szCs w:val="20"/>
                <w:highlight w:val="green"/>
              </w:rPr>
              <w:t xml:space="preserve">they have had a positive test  </w:t>
            </w:r>
          </w:p>
          <w:p w14:paraId="0B5319A2" w14:textId="77777777" w:rsidR="00B87980" w:rsidRPr="00CF3FA7" w:rsidRDefault="00B87980" w:rsidP="00B87980">
            <w:pPr>
              <w:pStyle w:val="NoSpacing"/>
              <w:rPr>
                <w:rFonts w:ascii="Arial" w:hAnsi="Arial" w:cs="Arial"/>
                <w:sz w:val="20"/>
                <w:szCs w:val="20"/>
                <w:highlight w:val="green"/>
              </w:rPr>
            </w:pPr>
          </w:p>
          <w:p w14:paraId="166F86C1" w14:textId="104F4235" w:rsidR="00B87980" w:rsidRPr="00CF3FA7" w:rsidRDefault="00B87980" w:rsidP="00B87980">
            <w:pPr>
              <w:pStyle w:val="NoSpacing"/>
              <w:rPr>
                <w:rFonts w:ascii="Arial" w:hAnsi="Arial" w:cs="Arial"/>
                <w:sz w:val="20"/>
                <w:szCs w:val="20"/>
                <w:highlight w:val="green"/>
              </w:rPr>
            </w:pPr>
            <w:r w:rsidRPr="00CF3FA7">
              <w:rPr>
                <w:rFonts w:ascii="Arial" w:hAnsi="Arial" w:cs="Arial"/>
                <w:sz w:val="20"/>
                <w:szCs w:val="20"/>
                <w:highlight w:val="green"/>
              </w:rPr>
              <w:t xml:space="preserve">They must immediately cease to attend and not attend for at least 10 days from the day after: </w:t>
            </w:r>
            <w:r w:rsidRPr="00CF3FA7">
              <w:rPr>
                <w:rFonts w:ascii="Arial" w:hAnsi="Arial" w:cs="Arial"/>
                <w:sz w:val="20"/>
                <w:szCs w:val="20"/>
                <w:highlight w:val="green"/>
              </w:rPr>
              <w:br/>
            </w:r>
          </w:p>
          <w:p w14:paraId="222BDCAC" w14:textId="2BCC77B5" w:rsidR="00B87980" w:rsidRPr="00CF3FA7" w:rsidRDefault="00B87980" w:rsidP="009B67A0">
            <w:pPr>
              <w:pStyle w:val="NoSpacing"/>
              <w:numPr>
                <w:ilvl w:val="0"/>
                <w:numId w:val="35"/>
              </w:numPr>
              <w:rPr>
                <w:rFonts w:ascii="Arial" w:hAnsi="Arial" w:cs="Arial"/>
                <w:sz w:val="20"/>
                <w:szCs w:val="20"/>
                <w:highlight w:val="green"/>
              </w:rPr>
            </w:pPr>
            <w:r w:rsidRPr="00CF3FA7">
              <w:rPr>
                <w:rFonts w:ascii="Arial" w:hAnsi="Arial" w:cs="Arial"/>
                <w:sz w:val="20"/>
                <w:szCs w:val="20"/>
                <w:highlight w:val="green"/>
              </w:rPr>
              <w:t xml:space="preserve">the start of their symptoms </w:t>
            </w:r>
          </w:p>
          <w:p w14:paraId="4F914F03" w14:textId="12F6D3E6" w:rsidR="00B87980" w:rsidRPr="00CF3FA7" w:rsidRDefault="00B87980" w:rsidP="009B67A0">
            <w:pPr>
              <w:pStyle w:val="NoSpacing"/>
              <w:numPr>
                <w:ilvl w:val="0"/>
                <w:numId w:val="35"/>
              </w:numPr>
              <w:rPr>
                <w:rFonts w:ascii="Arial" w:hAnsi="Arial" w:cs="Arial"/>
                <w:sz w:val="20"/>
                <w:szCs w:val="20"/>
                <w:highlight w:val="green"/>
              </w:rPr>
            </w:pPr>
            <w:r w:rsidRPr="00CF3FA7">
              <w:rPr>
                <w:rFonts w:ascii="Arial" w:hAnsi="Arial" w:cs="Arial"/>
                <w:sz w:val="20"/>
                <w:szCs w:val="20"/>
                <w:highlight w:val="green"/>
              </w:rPr>
              <w:t xml:space="preserve">the test date if they did not have any symptoms but have had a positive test (whether this was a Lateral Flow Device (LFD) or Polymerase Chain Reaction (PCR) test) </w:t>
            </w:r>
          </w:p>
          <w:p w14:paraId="146DA128" w14:textId="77777777" w:rsidR="00B87980" w:rsidRPr="00CF3FA7" w:rsidRDefault="00B87980" w:rsidP="00B87980">
            <w:pPr>
              <w:pStyle w:val="NoSpacing"/>
              <w:rPr>
                <w:rFonts w:ascii="Arial" w:hAnsi="Arial" w:cs="Arial"/>
                <w:sz w:val="20"/>
                <w:szCs w:val="20"/>
                <w:highlight w:val="green"/>
              </w:rPr>
            </w:pPr>
          </w:p>
          <w:p w14:paraId="14910913" w14:textId="4CCC3CA5" w:rsidR="00B87980" w:rsidRPr="00CF3FA7" w:rsidRDefault="00B87980" w:rsidP="00B87980">
            <w:pPr>
              <w:pStyle w:val="NoSpacing"/>
              <w:rPr>
                <w:rFonts w:ascii="Arial" w:hAnsi="Arial" w:cs="Arial"/>
                <w:sz w:val="20"/>
                <w:szCs w:val="20"/>
                <w:highlight w:val="green"/>
              </w:rPr>
            </w:pPr>
            <w:r w:rsidRPr="00CF3FA7">
              <w:rPr>
                <w:rFonts w:ascii="Arial" w:hAnsi="Arial" w:cs="Arial"/>
                <w:sz w:val="20"/>
                <w:szCs w:val="20"/>
                <w:highlight w:val="green"/>
              </w:rPr>
              <w:t xml:space="preserve">You must follow this process and ensure everyone onsite or visiting is aware of it. </w:t>
            </w:r>
          </w:p>
          <w:p w14:paraId="523F59DC" w14:textId="77777777" w:rsidR="00B87980" w:rsidRPr="00CF3FA7" w:rsidRDefault="00B87980" w:rsidP="00B87980">
            <w:pPr>
              <w:pStyle w:val="NoSpacing"/>
              <w:rPr>
                <w:rFonts w:ascii="Arial" w:hAnsi="Arial" w:cs="Arial"/>
                <w:sz w:val="20"/>
                <w:szCs w:val="20"/>
                <w:highlight w:val="green"/>
              </w:rPr>
            </w:pPr>
          </w:p>
          <w:p w14:paraId="1B15CF5C" w14:textId="6367378B" w:rsidR="00B87980" w:rsidRPr="00CF3FA7" w:rsidRDefault="00B87980" w:rsidP="00B87980">
            <w:pPr>
              <w:pStyle w:val="NoSpacing"/>
              <w:rPr>
                <w:rFonts w:ascii="Arial" w:hAnsi="Arial" w:cs="Arial"/>
                <w:sz w:val="20"/>
                <w:szCs w:val="20"/>
                <w:highlight w:val="green"/>
              </w:rPr>
            </w:pPr>
            <w:r w:rsidRPr="00CF3FA7">
              <w:rPr>
                <w:rFonts w:ascii="Arial" w:hAnsi="Arial" w:cs="Arial"/>
                <w:sz w:val="20"/>
                <w:szCs w:val="20"/>
                <w:highlight w:val="green"/>
              </w:rPr>
              <w:t xml:space="preserve">Anyone told to isolate by NHS Test and Trace or by their public health protection team has a legal obligation to self-isolate, but you may leave home to avoid injury or illness or to escape risk of harm. More information can be found on NHS Test and Trace: how it works. </w:t>
            </w:r>
          </w:p>
          <w:p w14:paraId="09CABB8C" w14:textId="77777777" w:rsidR="00B87980" w:rsidRPr="00CF3FA7" w:rsidRDefault="00B87980" w:rsidP="00B87980">
            <w:pPr>
              <w:pStyle w:val="NoSpacing"/>
              <w:rPr>
                <w:rFonts w:ascii="Arial" w:hAnsi="Arial" w:cs="Arial"/>
                <w:sz w:val="20"/>
                <w:szCs w:val="20"/>
                <w:highlight w:val="green"/>
              </w:rPr>
            </w:pPr>
          </w:p>
          <w:p w14:paraId="2EC0AB67" w14:textId="41899A7D" w:rsidR="00B87980" w:rsidRPr="00CF3FA7" w:rsidRDefault="00B87980" w:rsidP="00B87980">
            <w:pPr>
              <w:pStyle w:val="NoSpacing"/>
              <w:rPr>
                <w:rFonts w:ascii="Arial" w:hAnsi="Arial" w:cs="Arial"/>
                <w:sz w:val="20"/>
                <w:szCs w:val="20"/>
                <w:highlight w:val="green"/>
              </w:rPr>
            </w:pPr>
            <w:r w:rsidRPr="00CF3FA7">
              <w:rPr>
                <w:rFonts w:ascii="Arial" w:hAnsi="Arial" w:cs="Arial"/>
                <w:sz w:val="20"/>
                <w:szCs w:val="20"/>
                <w:highlight w:val="green"/>
              </w:rPr>
              <w:t xml:space="preserve">If anyone in your school develops a new and continuous cough or a high temperature, or has a loss of, or change in, their normal sense of taste or smell (anosmia), you:  </w:t>
            </w:r>
          </w:p>
          <w:p w14:paraId="56F882D4" w14:textId="77777777" w:rsidR="00B87980" w:rsidRPr="00CF3FA7" w:rsidRDefault="00B87980" w:rsidP="00B87980">
            <w:pPr>
              <w:pStyle w:val="NoSpacing"/>
              <w:rPr>
                <w:rFonts w:ascii="Arial" w:hAnsi="Arial" w:cs="Arial"/>
                <w:sz w:val="20"/>
                <w:szCs w:val="20"/>
                <w:highlight w:val="green"/>
              </w:rPr>
            </w:pPr>
          </w:p>
          <w:p w14:paraId="7E73F461" w14:textId="77777777" w:rsidR="00B87980" w:rsidRPr="00CF3FA7" w:rsidRDefault="00B87980" w:rsidP="009B67A0">
            <w:pPr>
              <w:pStyle w:val="NoSpacing"/>
              <w:numPr>
                <w:ilvl w:val="0"/>
                <w:numId w:val="36"/>
              </w:numPr>
              <w:rPr>
                <w:rFonts w:ascii="Arial" w:hAnsi="Arial" w:cs="Arial"/>
                <w:sz w:val="20"/>
                <w:szCs w:val="20"/>
                <w:highlight w:val="green"/>
              </w:rPr>
            </w:pPr>
            <w:r w:rsidRPr="00CF3FA7">
              <w:rPr>
                <w:rFonts w:ascii="Arial" w:hAnsi="Arial" w:cs="Arial"/>
                <w:sz w:val="20"/>
                <w:szCs w:val="20"/>
                <w:highlight w:val="green"/>
              </w:rPr>
              <w:t xml:space="preserve">must send them home to begin isolation - the isolation period includes the day the symptoms started and the next 10 full days </w:t>
            </w:r>
          </w:p>
          <w:p w14:paraId="71E11EBF" w14:textId="77777777" w:rsidR="00B87980" w:rsidRPr="00CF3FA7" w:rsidRDefault="00B87980" w:rsidP="009B67A0">
            <w:pPr>
              <w:pStyle w:val="NoSpacing"/>
              <w:numPr>
                <w:ilvl w:val="0"/>
                <w:numId w:val="36"/>
              </w:numPr>
              <w:rPr>
                <w:rFonts w:ascii="Arial" w:hAnsi="Arial" w:cs="Arial"/>
                <w:sz w:val="20"/>
                <w:szCs w:val="20"/>
                <w:highlight w:val="green"/>
              </w:rPr>
            </w:pPr>
            <w:r w:rsidRPr="00CF3FA7">
              <w:rPr>
                <w:rFonts w:ascii="Arial" w:hAnsi="Arial" w:cs="Arial"/>
                <w:sz w:val="20"/>
                <w:szCs w:val="20"/>
                <w:highlight w:val="green"/>
              </w:rPr>
              <w:t xml:space="preserve">advise them to follow the guidance for households with possible or confirmed coronavirus (COVID-19) infection   </w:t>
            </w:r>
          </w:p>
          <w:p w14:paraId="307C63FD" w14:textId="7A4CDDAD" w:rsidR="00B87980" w:rsidRPr="00CF3FA7" w:rsidRDefault="00B87980" w:rsidP="009B67A0">
            <w:pPr>
              <w:pStyle w:val="NoSpacing"/>
              <w:numPr>
                <w:ilvl w:val="0"/>
                <w:numId w:val="36"/>
              </w:numPr>
              <w:rPr>
                <w:rFonts w:ascii="Arial" w:hAnsi="Arial" w:cs="Arial"/>
                <w:sz w:val="20"/>
                <w:szCs w:val="20"/>
                <w:highlight w:val="green"/>
              </w:rPr>
            </w:pPr>
            <w:r w:rsidRPr="00CF3FA7">
              <w:rPr>
                <w:rFonts w:ascii="Arial" w:hAnsi="Arial" w:cs="Arial"/>
                <w:sz w:val="20"/>
                <w:szCs w:val="20"/>
                <w:highlight w:val="green"/>
              </w:rPr>
              <w:t xml:space="preserve">advise them to arrange to have a test as soon as possible to see if they have coronavirus (COVID-19) </w:t>
            </w:r>
          </w:p>
          <w:p w14:paraId="21B7F229" w14:textId="77777777" w:rsidR="00B87980" w:rsidRPr="00CF3FA7" w:rsidRDefault="00B87980" w:rsidP="00B87980">
            <w:pPr>
              <w:pStyle w:val="NoSpacing"/>
              <w:rPr>
                <w:rFonts w:ascii="Arial" w:hAnsi="Arial" w:cs="Arial"/>
                <w:sz w:val="20"/>
                <w:szCs w:val="20"/>
                <w:highlight w:val="green"/>
              </w:rPr>
            </w:pPr>
          </w:p>
          <w:p w14:paraId="16F17072" w14:textId="77777777" w:rsidR="00B87980" w:rsidRPr="00CF3FA7" w:rsidRDefault="00B87980" w:rsidP="00B87980">
            <w:pPr>
              <w:pStyle w:val="NoSpacing"/>
              <w:rPr>
                <w:rFonts w:ascii="Arial" w:hAnsi="Arial" w:cs="Arial"/>
                <w:sz w:val="20"/>
                <w:szCs w:val="20"/>
                <w:highlight w:val="green"/>
              </w:rPr>
            </w:pPr>
          </w:p>
          <w:p w14:paraId="2F14A505" w14:textId="2E640D1C" w:rsidR="00B87980" w:rsidRPr="00CF3FA7" w:rsidRDefault="00B87980" w:rsidP="00B87980">
            <w:pPr>
              <w:pStyle w:val="NoSpacing"/>
              <w:rPr>
                <w:rFonts w:ascii="Arial" w:hAnsi="Arial" w:cs="Arial"/>
                <w:sz w:val="20"/>
                <w:szCs w:val="20"/>
                <w:highlight w:val="green"/>
              </w:rPr>
            </w:pPr>
            <w:r w:rsidRPr="00CF3FA7">
              <w:rPr>
                <w:rFonts w:ascii="Arial" w:hAnsi="Arial" w:cs="Arial"/>
                <w:sz w:val="20"/>
                <w:szCs w:val="20"/>
                <w:highlight w:val="green"/>
              </w:rPr>
              <w:t>Other members of their household (including any siblings and members of their support or childcare bubble if they have one) should self-isolate. Their isolation period includes the day symptoms started for the first person in their household, or the day their test was taken if they did not have symptoms, whether this was a Lateral Flow Device (LFD) or Polymerase Chain Reaction (PCR) test), and the next 10 full days. If a member of the household starts to display symptoms while self-</w:t>
            </w:r>
            <w:proofErr w:type="gramStart"/>
            <w:r w:rsidRPr="00CF3FA7">
              <w:rPr>
                <w:rFonts w:ascii="Arial" w:hAnsi="Arial" w:cs="Arial"/>
                <w:sz w:val="20"/>
                <w:szCs w:val="20"/>
                <w:highlight w:val="green"/>
              </w:rPr>
              <w:t>isolating</w:t>
            </w:r>
            <w:proofErr w:type="gramEnd"/>
            <w:r w:rsidRPr="00CF3FA7">
              <w:rPr>
                <w:rFonts w:ascii="Arial" w:hAnsi="Arial" w:cs="Arial"/>
                <w:sz w:val="20"/>
                <w:szCs w:val="20"/>
                <w:highlight w:val="green"/>
              </w:rPr>
              <w:t xml:space="preserve"> they will need to restart the 10 day isolation period and book a test.  </w:t>
            </w:r>
          </w:p>
          <w:p w14:paraId="37E846D9" w14:textId="77777777" w:rsidR="00B87980" w:rsidRPr="00CF3FA7" w:rsidRDefault="00B87980" w:rsidP="00B87980">
            <w:pPr>
              <w:pStyle w:val="NoSpacing"/>
              <w:rPr>
                <w:rFonts w:ascii="Arial" w:hAnsi="Arial" w:cs="Arial"/>
                <w:sz w:val="20"/>
                <w:szCs w:val="20"/>
                <w:highlight w:val="green"/>
              </w:rPr>
            </w:pPr>
          </w:p>
          <w:p w14:paraId="42D63F76" w14:textId="754D7456" w:rsidR="00B87980" w:rsidRPr="00CF3FA7" w:rsidRDefault="00B87980" w:rsidP="00B87980">
            <w:pPr>
              <w:pStyle w:val="NoSpacing"/>
              <w:rPr>
                <w:rFonts w:ascii="Arial" w:hAnsi="Arial" w:cs="Arial"/>
                <w:sz w:val="20"/>
                <w:szCs w:val="20"/>
                <w:highlight w:val="green"/>
              </w:rPr>
            </w:pPr>
            <w:r w:rsidRPr="00CF3FA7">
              <w:rPr>
                <w:rFonts w:ascii="Arial" w:hAnsi="Arial" w:cs="Arial"/>
                <w:sz w:val="20"/>
                <w:szCs w:val="20"/>
                <w:highlight w:val="green"/>
              </w:rPr>
              <w:t>If anyone tests positive whilst not experiencing symptoms but develop symptoms during the isolation period, they must restart the 10-day isolation period from the day they developed symptoms.</w:t>
            </w:r>
          </w:p>
          <w:p w14:paraId="233886CD" w14:textId="77777777" w:rsidR="00B87980" w:rsidRPr="00CF3FA7" w:rsidRDefault="00B87980" w:rsidP="00B87980">
            <w:pPr>
              <w:pStyle w:val="NoSpacing"/>
              <w:rPr>
                <w:rFonts w:ascii="Arial" w:hAnsi="Arial" w:cs="Arial"/>
                <w:sz w:val="20"/>
                <w:szCs w:val="20"/>
                <w:highlight w:val="green"/>
              </w:rPr>
            </w:pPr>
          </w:p>
          <w:p w14:paraId="4B728B0E" w14:textId="68CED2D0" w:rsidR="00B87980" w:rsidRPr="00CF3FA7" w:rsidRDefault="00B87980" w:rsidP="00B87980">
            <w:pPr>
              <w:pStyle w:val="NoSpacing"/>
              <w:rPr>
                <w:rFonts w:ascii="Arial" w:hAnsi="Arial" w:cs="Arial"/>
                <w:sz w:val="20"/>
                <w:szCs w:val="20"/>
                <w:highlight w:val="green"/>
              </w:rPr>
            </w:pPr>
            <w:r w:rsidRPr="00CF3FA7">
              <w:rPr>
                <w:rFonts w:ascii="Arial" w:hAnsi="Arial" w:cs="Arial"/>
                <w:sz w:val="20"/>
                <w:szCs w:val="20"/>
                <w:highlight w:val="green"/>
              </w:rPr>
              <w:t>In non-residential schools, if a pupil displays coronavirus (COVID-19) symptoms, or has a positive test, while at their school they should avoid using public transport and, wherever possible, be collected by a member of their family or household</w:t>
            </w:r>
          </w:p>
          <w:p w14:paraId="617A72C4" w14:textId="77777777" w:rsidR="00B87980" w:rsidRPr="00CF3FA7" w:rsidRDefault="00B87980" w:rsidP="00B87980">
            <w:pPr>
              <w:pStyle w:val="NoSpacing"/>
              <w:rPr>
                <w:rFonts w:ascii="Arial" w:hAnsi="Arial" w:cs="Arial"/>
                <w:sz w:val="20"/>
                <w:szCs w:val="20"/>
                <w:highlight w:val="green"/>
              </w:rPr>
            </w:pPr>
          </w:p>
          <w:p w14:paraId="0D8F61EF" w14:textId="3191B70D" w:rsidR="00760E1B" w:rsidRPr="00CF3FA7" w:rsidRDefault="00B87980" w:rsidP="00B87980">
            <w:pPr>
              <w:pStyle w:val="NoSpacing"/>
              <w:rPr>
                <w:rFonts w:ascii="Arial" w:hAnsi="Arial" w:cs="Arial"/>
                <w:sz w:val="20"/>
                <w:szCs w:val="20"/>
                <w:highlight w:val="green"/>
              </w:rPr>
            </w:pPr>
            <w:r w:rsidRPr="00CF3FA7">
              <w:rPr>
                <w:rFonts w:ascii="Arial" w:hAnsi="Arial" w:cs="Arial"/>
                <w:sz w:val="20"/>
                <w:szCs w:val="20"/>
                <w:highlight w:val="green"/>
              </w:rPr>
              <w:t>In exceptional circumstances, if parents or carers cannot arrange to have their child collected, if age-appropriate and safe to do so the child should walk, cycle or scoot home following a positive test result. If this is not possible, alternative arrangements may need to be organised by the school. The local authority may be able to help source a suitable vehicle which would provide appropriate protection for the driver, who must be made aware that the individual has tested positive or is displaying symptoms.</w:t>
            </w:r>
          </w:p>
          <w:p w14:paraId="3E282C23" w14:textId="77777777" w:rsidR="00B87980" w:rsidRPr="00CF3FA7" w:rsidRDefault="00B87980" w:rsidP="00B87980">
            <w:pPr>
              <w:pStyle w:val="NoSpacing"/>
              <w:rPr>
                <w:rFonts w:ascii="Arial" w:hAnsi="Arial" w:cs="Arial"/>
                <w:sz w:val="20"/>
                <w:szCs w:val="20"/>
                <w:highlight w:val="green"/>
              </w:rPr>
            </w:pPr>
          </w:p>
          <w:p w14:paraId="2EE60D4D" w14:textId="77777777" w:rsidR="00B87980" w:rsidRPr="00CF3FA7" w:rsidRDefault="00B87980" w:rsidP="00B87980">
            <w:pPr>
              <w:pStyle w:val="NoSpacing"/>
              <w:rPr>
                <w:rFonts w:ascii="Arial" w:hAnsi="Arial" w:cs="Arial"/>
                <w:sz w:val="20"/>
                <w:szCs w:val="20"/>
                <w:highlight w:val="green"/>
              </w:rPr>
            </w:pPr>
            <w:r w:rsidRPr="00CF3FA7">
              <w:rPr>
                <w:rFonts w:ascii="Arial" w:hAnsi="Arial" w:cs="Arial"/>
                <w:sz w:val="20"/>
                <w:szCs w:val="20"/>
                <w:highlight w:val="green"/>
              </w:rPr>
              <w:t xml:space="preserve">If a pupil is awaiting collection:  </w:t>
            </w:r>
          </w:p>
          <w:p w14:paraId="6F82E2C4" w14:textId="77777777" w:rsidR="00B87980" w:rsidRPr="00CF3FA7" w:rsidRDefault="00B87980" w:rsidP="00B87980">
            <w:pPr>
              <w:pStyle w:val="NoSpacing"/>
              <w:rPr>
                <w:rFonts w:ascii="Arial" w:hAnsi="Arial" w:cs="Arial"/>
                <w:sz w:val="20"/>
                <w:szCs w:val="20"/>
                <w:highlight w:val="green"/>
              </w:rPr>
            </w:pPr>
          </w:p>
          <w:p w14:paraId="75190146" w14:textId="77777777" w:rsidR="00B87980" w:rsidRPr="00CF3FA7" w:rsidRDefault="00B87980" w:rsidP="009B67A0">
            <w:pPr>
              <w:pStyle w:val="NoSpacing"/>
              <w:numPr>
                <w:ilvl w:val="0"/>
                <w:numId w:val="33"/>
              </w:numPr>
              <w:rPr>
                <w:rFonts w:ascii="Arial" w:hAnsi="Arial" w:cs="Arial"/>
                <w:sz w:val="20"/>
                <w:szCs w:val="20"/>
                <w:highlight w:val="green"/>
              </w:rPr>
            </w:pPr>
            <w:r w:rsidRPr="00CF3FA7">
              <w:rPr>
                <w:rFonts w:ascii="Arial" w:hAnsi="Arial" w:cs="Arial"/>
                <w:sz w:val="20"/>
                <w:szCs w:val="20"/>
                <w:highlight w:val="green"/>
              </w:rPr>
              <w:t xml:space="preserve">they should be moved, if possible, to a room where they can be isolated behind a closed door, depending on the age and needs of the pupil, with appropriate adult supervision if required </w:t>
            </w:r>
          </w:p>
          <w:p w14:paraId="5561296E" w14:textId="77777777" w:rsidR="00B87980" w:rsidRPr="00CF3FA7" w:rsidRDefault="00B87980" w:rsidP="009B67A0">
            <w:pPr>
              <w:pStyle w:val="NoSpacing"/>
              <w:numPr>
                <w:ilvl w:val="0"/>
                <w:numId w:val="33"/>
              </w:numPr>
              <w:rPr>
                <w:rFonts w:ascii="Arial" w:hAnsi="Arial" w:cs="Arial"/>
                <w:sz w:val="20"/>
                <w:szCs w:val="20"/>
                <w:highlight w:val="green"/>
              </w:rPr>
            </w:pPr>
            <w:r w:rsidRPr="00CF3FA7">
              <w:rPr>
                <w:rFonts w:ascii="Arial" w:hAnsi="Arial" w:cs="Arial"/>
                <w:sz w:val="20"/>
                <w:szCs w:val="20"/>
                <w:highlight w:val="green"/>
              </w:rPr>
              <w:t xml:space="preserve">a window should be opened for fresh air ventilation if it is safe to do so  </w:t>
            </w:r>
          </w:p>
          <w:p w14:paraId="55AC2E15" w14:textId="77777777" w:rsidR="00B87980" w:rsidRPr="00CF3FA7" w:rsidRDefault="00B87980" w:rsidP="009B67A0">
            <w:pPr>
              <w:pStyle w:val="NoSpacing"/>
              <w:numPr>
                <w:ilvl w:val="0"/>
                <w:numId w:val="33"/>
              </w:numPr>
              <w:rPr>
                <w:rFonts w:ascii="Arial" w:hAnsi="Arial" w:cs="Arial"/>
                <w:sz w:val="20"/>
                <w:szCs w:val="20"/>
                <w:highlight w:val="green"/>
              </w:rPr>
            </w:pPr>
            <w:r w:rsidRPr="00CF3FA7">
              <w:rPr>
                <w:rFonts w:ascii="Arial" w:hAnsi="Arial" w:cs="Arial"/>
                <w:sz w:val="20"/>
                <w:szCs w:val="20"/>
                <w:highlight w:val="green"/>
              </w:rPr>
              <w:t xml:space="preserve">if it is not possible to isolate them, move them to an area which is at least 2 metres away from other people </w:t>
            </w:r>
          </w:p>
          <w:p w14:paraId="67347C74" w14:textId="77777777" w:rsidR="00B87980" w:rsidRPr="00CF3FA7" w:rsidRDefault="00B87980" w:rsidP="009B67A0">
            <w:pPr>
              <w:pStyle w:val="NoSpacing"/>
              <w:numPr>
                <w:ilvl w:val="0"/>
                <w:numId w:val="33"/>
              </w:numPr>
              <w:rPr>
                <w:rFonts w:ascii="Arial" w:hAnsi="Arial" w:cs="Arial"/>
                <w:sz w:val="20"/>
                <w:szCs w:val="20"/>
                <w:highlight w:val="green"/>
              </w:rPr>
            </w:pPr>
            <w:r w:rsidRPr="00CF3FA7">
              <w:rPr>
                <w:rFonts w:ascii="Arial" w:hAnsi="Arial" w:cs="Arial"/>
                <w:sz w:val="20"/>
                <w:szCs w:val="20"/>
                <w:highlight w:val="green"/>
              </w:rPr>
              <w:t xml:space="preserve">if they need to go to the bathroom while waiting to be collected, they should use a separate bathroom if possible - the bathroom must be cleaned and disinfected using standard cleaning products before being used by anyone else </w:t>
            </w:r>
          </w:p>
          <w:p w14:paraId="37CCB4F6" w14:textId="77777777" w:rsidR="00B87980" w:rsidRPr="00CF3FA7" w:rsidRDefault="00B87980" w:rsidP="009B67A0">
            <w:pPr>
              <w:pStyle w:val="NoSpacing"/>
              <w:numPr>
                <w:ilvl w:val="0"/>
                <w:numId w:val="33"/>
              </w:numPr>
              <w:rPr>
                <w:rFonts w:ascii="Arial" w:hAnsi="Arial" w:cs="Arial"/>
                <w:sz w:val="20"/>
                <w:szCs w:val="20"/>
                <w:highlight w:val="green"/>
              </w:rPr>
            </w:pPr>
            <w:r w:rsidRPr="00CF3FA7">
              <w:rPr>
                <w:rFonts w:ascii="Arial" w:hAnsi="Arial" w:cs="Arial"/>
                <w:sz w:val="20"/>
                <w:szCs w:val="20"/>
                <w:highlight w:val="green"/>
              </w:rPr>
              <w:t xml:space="preserve">personal protective equipment (PPE) </w:t>
            </w:r>
            <w:r w:rsidRPr="00CF3FA7">
              <w:rPr>
                <w:rFonts w:ascii="Arial" w:hAnsi="Arial" w:cs="Arial"/>
                <w:b/>
                <w:bCs/>
                <w:sz w:val="20"/>
                <w:szCs w:val="20"/>
                <w:highlight w:val="green"/>
              </w:rPr>
              <w:t>must</w:t>
            </w:r>
            <w:r w:rsidRPr="00CF3FA7">
              <w:rPr>
                <w:rFonts w:ascii="Arial" w:hAnsi="Arial" w:cs="Arial"/>
                <w:sz w:val="20"/>
                <w:szCs w:val="20"/>
                <w:highlight w:val="green"/>
              </w:rPr>
              <w:t xml:space="preserve"> be worn by staff caring for the pupil while they await collection if </w:t>
            </w:r>
            <w:proofErr w:type="gramStart"/>
            <w:r w:rsidRPr="00CF3FA7">
              <w:rPr>
                <w:rFonts w:ascii="Arial" w:hAnsi="Arial" w:cs="Arial"/>
                <w:sz w:val="20"/>
                <w:szCs w:val="20"/>
                <w:highlight w:val="green"/>
              </w:rPr>
              <w:t>a distance of 2</w:t>
            </w:r>
            <w:proofErr w:type="gramEnd"/>
            <w:r w:rsidRPr="00CF3FA7">
              <w:rPr>
                <w:rFonts w:ascii="Arial" w:hAnsi="Arial" w:cs="Arial"/>
                <w:sz w:val="20"/>
                <w:szCs w:val="20"/>
                <w:highlight w:val="green"/>
              </w:rPr>
              <w:t xml:space="preserve"> metres cannot be maintained (such as for a very young child or a child with complex needs) </w:t>
            </w:r>
          </w:p>
          <w:p w14:paraId="1764CF07" w14:textId="77777777" w:rsidR="00B87980" w:rsidRPr="00CF3FA7" w:rsidRDefault="00B87980" w:rsidP="00B87980">
            <w:pPr>
              <w:pStyle w:val="NoSpacing"/>
              <w:ind w:left="360"/>
              <w:rPr>
                <w:rFonts w:ascii="Arial" w:hAnsi="Arial" w:cs="Arial"/>
                <w:sz w:val="20"/>
                <w:szCs w:val="20"/>
                <w:highlight w:val="green"/>
              </w:rPr>
            </w:pPr>
          </w:p>
          <w:p w14:paraId="505A13A1" w14:textId="43470A59" w:rsidR="00B87980" w:rsidRPr="00CF3FA7" w:rsidRDefault="00B87980" w:rsidP="00B87980">
            <w:pPr>
              <w:pStyle w:val="NoSpacing"/>
              <w:rPr>
                <w:rFonts w:ascii="Arial" w:hAnsi="Arial" w:cs="Arial"/>
                <w:sz w:val="20"/>
                <w:szCs w:val="20"/>
                <w:highlight w:val="green"/>
              </w:rPr>
            </w:pPr>
            <w:r w:rsidRPr="00CF3FA7">
              <w:rPr>
                <w:rFonts w:ascii="Arial" w:hAnsi="Arial" w:cs="Arial"/>
                <w:sz w:val="20"/>
                <w:szCs w:val="20"/>
                <w:highlight w:val="green"/>
              </w:rPr>
              <w:t xml:space="preserve">In an emergency, call 999 if someone is seriously ill or injured or their life is at risk. Anyone with coronavirus (COVID-19) symptoms should not visit the GP, pharmacy, urgent care centre or a hospital, unless advised to. </w:t>
            </w:r>
          </w:p>
          <w:p w14:paraId="26293A83" w14:textId="77777777" w:rsidR="006571FA" w:rsidRPr="00CF3FA7" w:rsidRDefault="006571FA" w:rsidP="00B87980">
            <w:pPr>
              <w:pStyle w:val="NoSpacing"/>
              <w:rPr>
                <w:rFonts w:ascii="Arial" w:hAnsi="Arial" w:cs="Arial"/>
                <w:sz w:val="20"/>
                <w:szCs w:val="20"/>
                <w:highlight w:val="green"/>
              </w:rPr>
            </w:pPr>
          </w:p>
          <w:p w14:paraId="72B039E6" w14:textId="77777777" w:rsidR="006571FA" w:rsidRPr="00CF3FA7" w:rsidRDefault="006571FA" w:rsidP="00B87980">
            <w:pPr>
              <w:pStyle w:val="NoSpacing"/>
              <w:rPr>
                <w:rFonts w:ascii="Arial" w:hAnsi="Arial" w:cs="Arial"/>
                <w:sz w:val="20"/>
                <w:szCs w:val="20"/>
                <w:highlight w:val="green"/>
              </w:rPr>
            </w:pPr>
          </w:p>
          <w:p w14:paraId="2AAFE2AD" w14:textId="16B68244" w:rsidR="00B87980" w:rsidRPr="00CF3FA7" w:rsidRDefault="00B87980" w:rsidP="00B87980">
            <w:pPr>
              <w:pStyle w:val="NoSpacing"/>
              <w:rPr>
                <w:rFonts w:ascii="Arial" w:hAnsi="Arial" w:cs="Arial"/>
                <w:sz w:val="20"/>
                <w:szCs w:val="20"/>
                <w:highlight w:val="green"/>
              </w:rPr>
            </w:pPr>
            <w:r w:rsidRPr="00CF3FA7">
              <w:rPr>
                <w:rFonts w:ascii="Arial" w:hAnsi="Arial" w:cs="Arial"/>
                <w:sz w:val="20"/>
                <w:szCs w:val="20"/>
                <w:highlight w:val="green"/>
              </w:rPr>
              <w:t xml:space="preserve">If a pupil in a boarding school shows symptoms, they should initially self-isolate in their residential setting household. Most will benefit from self-isolating in their boarding house so that their usual support can continue. Others will benefit more from self-isolating in their home.  </w:t>
            </w:r>
          </w:p>
          <w:p w14:paraId="347B408A" w14:textId="77777777" w:rsidR="006571FA" w:rsidRPr="00CF3FA7" w:rsidRDefault="006571FA" w:rsidP="00B87980">
            <w:pPr>
              <w:pStyle w:val="NoSpacing"/>
              <w:rPr>
                <w:rFonts w:ascii="Arial" w:hAnsi="Arial" w:cs="Arial"/>
                <w:sz w:val="20"/>
                <w:szCs w:val="20"/>
                <w:highlight w:val="green"/>
              </w:rPr>
            </w:pPr>
          </w:p>
          <w:p w14:paraId="0EBA23DB" w14:textId="77777777" w:rsidR="00B87980" w:rsidRDefault="00B87980" w:rsidP="00B87980">
            <w:pPr>
              <w:pStyle w:val="NoSpacing"/>
              <w:rPr>
                <w:rFonts w:ascii="Arial" w:hAnsi="Arial" w:cs="Arial"/>
                <w:sz w:val="20"/>
                <w:szCs w:val="20"/>
                <w:highlight w:val="green"/>
              </w:rPr>
            </w:pPr>
            <w:r w:rsidRPr="00CF3FA7">
              <w:rPr>
                <w:rFonts w:ascii="Arial" w:hAnsi="Arial" w:cs="Arial"/>
                <w:sz w:val="20"/>
                <w:szCs w:val="20"/>
                <w:highlight w:val="green"/>
              </w:rPr>
              <w:t>The individual should not use public transport if they are symptomatic. If arranging their return to their family home to isolate</w:t>
            </w:r>
            <w:r w:rsidR="006571FA" w:rsidRPr="00CF3FA7">
              <w:rPr>
                <w:rFonts w:ascii="Arial" w:hAnsi="Arial" w:cs="Arial"/>
                <w:sz w:val="20"/>
                <w:szCs w:val="20"/>
                <w:highlight w:val="green"/>
              </w:rPr>
              <w:t>.</w:t>
            </w:r>
          </w:p>
          <w:p w14:paraId="58151720" w14:textId="77777777" w:rsidR="00E66537" w:rsidRDefault="00E66537" w:rsidP="00B87980">
            <w:pPr>
              <w:pStyle w:val="NoSpacing"/>
              <w:rPr>
                <w:rFonts w:ascii="Arial" w:hAnsi="Arial" w:cs="Arial"/>
                <w:sz w:val="20"/>
                <w:szCs w:val="20"/>
                <w:highlight w:val="green"/>
              </w:rPr>
            </w:pPr>
          </w:p>
          <w:p w14:paraId="783CD0B3" w14:textId="15FE4E78" w:rsidR="00E66537" w:rsidRPr="00CF3FA7" w:rsidRDefault="00E66537" w:rsidP="00B87980">
            <w:pPr>
              <w:pStyle w:val="NoSpacing"/>
              <w:rPr>
                <w:rFonts w:ascii="Arial" w:hAnsi="Arial" w:cs="Arial"/>
                <w:sz w:val="20"/>
                <w:szCs w:val="20"/>
                <w:highlight w:val="green"/>
              </w:rPr>
            </w:pPr>
          </w:p>
        </w:tc>
        <w:tc>
          <w:tcPr>
            <w:tcW w:w="5528" w:type="dxa"/>
          </w:tcPr>
          <w:p w14:paraId="24037AA9" w14:textId="77777777" w:rsidR="00CF3FA7" w:rsidRPr="00CF3FA7" w:rsidRDefault="00CF3FA7" w:rsidP="00CF3FA7">
            <w:pPr>
              <w:pStyle w:val="Default"/>
              <w:rPr>
                <w:b/>
                <w:bCs/>
                <w:color w:val="auto"/>
                <w:sz w:val="20"/>
                <w:szCs w:val="20"/>
              </w:rPr>
            </w:pPr>
            <w:r w:rsidRPr="00CF3FA7">
              <w:rPr>
                <w:b/>
                <w:bCs/>
                <w:color w:val="auto"/>
                <w:sz w:val="20"/>
                <w:szCs w:val="20"/>
                <w:highlight w:val="green"/>
              </w:rPr>
              <w:t>When an individual has had close contact with someone with coronavirus (COVID-19) symptoms</w:t>
            </w:r>
            <w:r w:rsidRPr="00CF3FA7">
              <w:rPr>
                <w:b/>
                <w:bCs/>
                <w:color w:val="auto"/>
                <w:sz w:val="20"/>
                <w:szCs w:val="20"/>
              </w:rPr>
              <w:t xml:space="preserve">  </w:t>
            </w:r>
          </w:p>
          <w:p w14:paraId="7C869F79" w14:textId="77777777" w:rsidR="00CF3FA7" w:rsidRDefault="00CF3FA7" w:rsidP="00CF3FA7">
            <w:pPr>
              <w:pStyle w:val="Default"/>
              <w:rPr>
                <w:color w:val="auto"/>
                <w:sz w:val="20"/>
                <w:szCs w:val="20"/>
              </w:rPr>
            </w:pPr>
          </w:p>
          <w:p w14:paraId="5D606525" w14:textId="520A0C10" w:rsidR="00CF3FA7" w:rsidRDefault="00CF3FA7" w:rsidP="00CF3FA7">
            <w:pPr>
              <w:pStyle w:val="Default"/>
              <w:rPr>
                <w:color w:val="auto"/>
                <w:sz w:val="20"/>
                <w:szCs w:val="20"/>
                <w:highlight w:val="green"/>
              </w:rPr>
            </w:pPr>
            <w:r w:rsidRPr="00CF3FA7">
              <w:rPr>
                <w:color w:val="auto"/>
                <w:sz w:val="20"/>
                <w:szCs w:val="20"/>
                <w:highlight w:val="green"/>
              </w:rPr>
              <w:t xml:space="preserve">Any member of staff who has provided close contact care to someone with symptoms, regardless of whether they are wearing PPE, and all other members of staff or pupils who have been in close contact with that person, do not need to go home to self-isolate unless: </w:t>
            </w:r>
          </w:p>
          <w:p w14:paraId="667DB187" w14:textId="7F108193" w:rsidR="00C05749" w:rsidRDefault="00C05749" w:rsidP="00CF3FA7">
            <w:pPr>
              <w:pStyle w:val="Default"/>
              <w:rPr>
                <w:color w:val="auto"/>
                <w:sz w:val="20"/>
                <w:szCs w:val="20"/>
                <w:highlight w:val="green"/>
              </w:rPr>
            </w:pPr>
          </w:p>
          <w:p w14:paraId="3747D612" w14:textId="77777777" w:rsidR="00C05749" w:rsidRPr="00CF3FA7" w:rsidRDefault="00C05749" w:rsidP="00CF3FA7">
            <w:pPr>
              <w:pStyle w:val="Default"/>
              <w:rPr>
                <w:color w:val="auto"/>
                <w:sz w:val="20"/>
                <w:szCs w:val="20"/>
                <w:highlight w:val="green"/>
              </w:rPr>
            </w:pPr>
          </w:p>
          <w:p w14:paraId="5AE69148" w14:textId="5A606E24" w:rsidR="00CF3FA7" w:rsidRPr="00CF3FA7" w:rsidRDefault="00CF3FA7" w:rsidP="00CF3FA7">
            <w:pPr>
              <w:pStyle w:val="Default"/>
              <w:rPr>
                <w:color w:val="auto"/>
                <w:sz w:val="20"/>
                <w:szCs w:val="20"/>
                <w:highlight w:val="green"/>
              </w:rPr>
            </w:pPr>
          </w:p>
          <w:p w14:paraId="17893A43" w14:textId="068CEA6B" w:rsidR="00CF3FA7" w:rsidRPr="00CF3FA7" w:rsidRDefault="00CF3FA7" w:rsidP="009B67A0">
            <w:pPr>
              <w:pStyle w:val="Default"/>
              <w:numPr>
                <w:ilvl w:val="0"/>
                <w:numId w:val="37"/>
              </w:numPr>
              <w:rPr>
                <w:color w:val="auto"/>
                <w:sz w:val="20"/>
                <w:szCs w:val="20"/>
                <w:highlight w:val="green"/>
              </w:rPr>
            </w:pPr>
            <w:r w:rsidRPr="00CF3FA7">
              <w:rPr>
                <w:color w:val="auto"/>
                <w:sz w:val="20"/>
                <w:szCs w:val="20"/>
                <w:highlight w:val="green"/>
              </w:rPr>
              <w:t xml:space="preserve">the symptomatic person subsequently tests positive </w:t>
            </w:r>
          </w:p>
          <w:p w14:paraId="4C91B765" w14:textId="77777777" w:rsidR="00CF3FA7" w:rsidRPr="00CF3FA7" w:rsidRDefault="00CF3FA7" w:rsidP="009B67A0">
            <w:pPr>
              <w:pStyle w:val="Default"/>
              <w:numPr>
                <w:ilvl w:val="0"/>
                <w:numId w:val="37"/>
              </w:numPr>
              <w:rPr>
                <w:color w:val="auto"/>
                <w:sz w:val="20"/>
                <w:szCs w:val="20"/>
                <w:highlight w:val="green"/>
              </w:rPr>
            </w:pPr>
            <w:r w:rsidRPr="00CF3FA7">
              <w:rPr>
                <w:color w:val="auto"/>
                <w:sz w:val="20"/>
                <w:szCs w:val="20"/>
                <w:highlight w:val="green"/>
              </w:rPr>
              <w:t xml:space="preserve"> they develop symptoms themselves (in which case, they should self-isolate immediately and arrange to have a test) </w:t>
            </w:r>
          </w:p>
          <w:p w14:paraId="5327D474" w14:textId="77777777" w:rsidR="00CF3FA7" w:rsidRPr="00CF3FA7" w:rsidRDefault="00CF3FA7" w:rsidP="009B67A0">
            <w:pPr>
              <w:pStyle w:val="Default"/>
              <w:numPr>
                <w:ilvl w:val="0"/>
                <w:numId w:val="37"/>
              </w:numPr>
              <w:rPr>
                <w:color w:val="auto"/>
                <w:sz w:val="20"/>
                <w:szCs w:val="20"/>
                <w:highlight w:val="green"/>
              </w:rPr>
            </w:pPr>
            <w:r w:rsidRPr="00CF3FA7">
              <w:rPr>
                <w:color w:val="auto"/>
                <w:sz w:val="20"/>
                <w:szCs w:val="20"/>
                <w:highlight w:val="green"/>
              </w:rPr>
              <w:t xml:space="preserve">they are requested to do so by NHS Test and Trace or the Public Health England (PHE) advice service (or PHE local health protection team if escalated) </w:t>
            </w:r>
          </w:p>
          <w:p w14:paraId="406E4600" w14:textId="580F0461" w:rsidR="00CF3FA7" w:rsidRPr="00CF3FA7" w:rsidRDefault="00CF3FA7" w:rsidP="009B67A0">
            <w:pPr>
              <w:pStyle w:val="Default"/>
              <w:numPr>
                <w:ilvl w:val="0"/>
                <w:numId w:val="37"/>
              </w:numPr>
              <w:rPr>
                <w:color w:val="auto"/>
                <w:sz w:val="20"/>
                <w:szCs w:val="20"/>
                <w:highlight w:val="green"/>
              </w:rPr>
            </w:pPr>
            <w:r w:rsidRPr="00CF3FA7">
              <w:rPr>
                <w:color w:val="auto"/>
                <w:sz w:val="20"/>
                <w:szCs w:val="20"/>
                <w:highlight w:val="green"/>
              </w:rPr>
              <w:t xml:space="preserve"> they have tested positive from an LFD test as part of a community or worker programme</w:t>
            </w:r>
          </w:p>
          <w:p w14:paraId="2608CF30" w14:textId="0ED26D84" w:rsidR="00CF3FA7" w:rsidRDefault="00CF3FA7" w:rsidP="00CF3FA7">
            <w:pPr>
              <w:pStyle w:val="Default"/>
              <w:rPr>
                <w:color w:val="auto"/>
                <w:sz w:val="20"/>
                <w:szCs w:val="20"/>
              </w:rPr>
            </w:pPr>
          </w:p>
          <w:p w14:paraId="128D695F" w14:textId="77777777" w:rsidR="00CF3FA7" w:rsidRDefault="00CF3FA7" w:rsidP="00CF3FA7">
            <w:pPr>
              <w:pStyle w:val="Default"/>
              <w:rPr>
                <w:color w:val="auto"/>
                <w:sz w:val="20"/>
                <w:szCs w:val="20"/>
              </w:rPr>
            </w:pPr>
            <w:r w:rsidRPr="00CF3FA7">
              <w:rPr>
                <w:color w:val="auto"/>
                <w:sz w:val="20"/>
                <w:szCs w:val="20"/>
                <w:highlight w:val="green"/>
              </w:rPr>
              <w:t>Everyone must wash their hands thoroughly for 20 seconds with soap and running water or use hand sanitiser after any contact with someone who is unwell.</w:t>
            </w:r>
            <w:r w:rsidRPr="00CF3FA7">
              <w:rPr>
                <w:color w:val="auto"/>
                <w:sz w:val="20"/>
                <w:szCs w:val="20"/>
              </w:rPr>
              <w:t xml:space="preserve"> </w:t>
            </w:r>
          </w:p>
          <w:p w14:paraId="45DBF339" w14:textId="77777777" w:rsidR="00CF3FA7" w:rsidRDefault="00CF3FA7" w:rsidP="00CF3FA7">
            <w:pPr>
              <w:pStyle w:val="Default"/>
              <w:rPr>
                <w:color w:val="auto"/>
                <w:sz w:val="20"/>
                <w:szCs w:val="20"/>
              </w:rPr>
            </w:pPr>
          </w:p>
          <w:p w14:paraId="39C009DD" w14:textId="458CC36D" w:rsidR="00CF3FA7" w:rsidRDefault="00CF3FA7" w:rsidP="00CF3FA7">
            <w:pPr>
              <w:pStyle w:val="Default"/>
              <w:rPr>
                <w:color w:val="auto"/>
                <w:sz w:val="20"/>
                <w:szCs w:val="20"/>
              </w:rPr>
            </w:pPr>
            <w:r w:rsidRPr="00CF3FA7">
              <w:rPr>
                <w:color w:val="auto"/>
                <w:sz w:val="20"/>
                <w:szCs w:val="20"/>
                <w:highlight w:val="green"/>
              </w:rPr>
              <w:t>The area around the person with symptoms must be cleaned after they have left, to reduce the risk of passing the infection on to other people</w:t>
            </w:r>
            <w:r>
              <w:rPr>
                <w:color w:val="auto"/>
                <w:sz w:val="20"/>
                <w:szCs w:val="20"/>
              </w:rPr>
              <w:t>.</w:t>
            </w:r>
          </w:p>
          <w:p w14:paraId="44320E74" w14:textId="4F615A85" w:rsidR="00CF3FA7" w:rsidRDefault="00CF3FA7" w:rsidP="00CF3FA7">
            <w:pPr>
              <w:pStyle w:val="Default"/>
              <w:rPr>
                <w:color w:val="auto"/>
                <w:sz w:val="20"/>
                <w:szCs w:val="20"/>
              </w:rPr>
            </w:pPr>
          </w:p>
          <w:p w14:paraId="64DA8D1C" w14:textId="77777777" w:rsidR="00CF3FA7" w:rsidRPr="006571FA" w:rsidRDefault="00CF3FA7" w:rsidP="00CF3FA7">
            <w:pPr>
              <w:pStyle w:val="Default"/>
              <w:rPr>
                <w:color w:val="auto"/>
                <w:sz w:val="20"/>
                <w:szCs w:val="20"/>
              </w:rPr>
            </w:pPr>
          </w:p>
          <w:p w14:paraId="23C26E34" w14:textId="2F64617C" w:rsidR="00760E1B" w:rsidRDefault="00760E1B" w:rsidP="00E934E4">
            <w:pPr>
              <w:pStyle w:val="Default"/>
              <w:rPr>
                <w:color w:val="auto"/>
                <w:sz w:val="20"/>
                <w:szCs w:val="20"/>
              </w:rPr>
            </w:pPr>
          </w:p>
          <w:p w14:paraId="38FCA49E" w14:textId="6BA86B10" w:rsidR="00CF3FA7" w:rsidRPr="006571FA" w:rsidRDefault="00CF3FA7" w:rsidP="00E934E4">
            <w:pPr>
              <w:pStyle w:val="Default"/>
              <w:rPr>
                <w:color w:val="auto"/>
                <w:sz w:val="20"/>
                <w:szCs w:val="20"/>
              </w:rPr>
            </w:pPr>
            <w:r w:rsidRPr="00CF3FA7">
              <w:rPr>
                <w:color w:val="auto"/>
                <w:sz w:val="20"/>
                <w:szCs w:val="20"/>
                <w:highlight w:val="green"/>
              </w:rPr>
              <w:t xml:space="preserve">If you are contacted by NHS Test and Trace or your local health protection team and told to self-isolate because you have been a close contact of a positive case, you have a legal obligation to do so.  See the guidance on the cleaning of non-healthcare </w:t>
            </w:r>
            <w:r w:rsidRPr="00C837E5">
              <w:rPr>
                <w:color w:val="auto"/>
                <w:sz w:val="20"/>
                <w:szCs w:val="20"/>
                <w:highlight w:val="green"/>
              </w:rPr>
              <w:t xml:space="preserve">settings </w:t>
            </w:r>
            <w:hyperlink r:id="rId15" w:history="1">
              <w:r w:rsidRPr="00C837E5">
                <w:rPr>
                  <w:rStyle w:val="Hyperlink"/>
                  <w:sz w:val="20"/>
                  <w:szCs w:val="20"/>
                  <w:highlight w:val="green"/>
                </w:rPr>
                <w:t>https://www.gov.uk/government/publications/covid-19-decontamination-in-non-healthcare-settings</w:t>
              </w:r>
            </w:hyperlink>
            <w:r>
              <w:rPr>
                <w:color w:val="auto"/>
                <w:sz w:val="20"/>
                <w:szCs w:val="20"/>
              </w:rPr>
              <w:t xml:space="preserve"> </w:t>
            </w:r>
          </w:p>
          <w:p w14:paraId="78CD9CCB" w14:textId="77777777" w:rsidR="00760E1B" w:rsidRDefault="00760E1B" w:rsidP="00E934E4">
            <w:pPr>
              <w:pStyle w:val="Default"/>
              <w:rPr>
                <w:color w:val="7030A0"/>
                <w:sz w:val="20"/>
                <w:szCs w:val="20"/>
              </w:rPr>
            </w:pPr>
          </w:p>
          <w:p w14:paraId="6BEE9E50" w14:textId="77777777" w:rsidR="00CF3FA7" w:rsidRPr="00CF3FA7" w:rsidRDefault="00CF3FA7" w:rsidP="00CF3FA7">
            <w:pPr>
              <w:widowControl/>
              <w:shd w:val="clear" w:color="auto" w:fill="FFFFFF"/>
              <w:overflowPunct/>
              <w:autoSpaceDE/>
              <w:autoSpaceDN/>
              <w:adjustRightInd/>
              <w:rPr>
                <w:rFonts w:ascii="Arial" w:hAnsi="Arial" w:cs="Arial"/>
                <w:b/>
                <w:bCs/>
                <w:noProof w:val="0"/>
                <w:highlight w:val="green"/>
                <w14:shadow w14:blurRad="0" w14:dist="0" w14:dir="0" w14:sx="0" w14:sy="0" w14:kx="0" w14:ky="0" w14:algn="none">
                  <w14:srgbClr w14:val="000000"/>
                </w14:shadow>
              </w:rPr>
            </w:pPr>
            <w:r w:rsidRPr="00CF3FA7">
              <w:rPr>
                <w:rFonts w:ascii="Arial" w:hAnsi="Arial" w:cs="Arial"/>
                <w:b/>
                <w:bCs/>
                <w:noProof w:val="0"/>
                <w:highlight w:val="green"/>
                <w14:shadow w14:blurRad="0" w14:dist="0" w14:dir="0" w14:sx="0" w14:sy="0" w14:kx="0" w14:ky="0" w14:algn="none">
                  <w14:srgbClr w14:val="000000"/>
                </w14:shadow>
              </w:rPr>
              <w:t>Public Health England (PHE) has good evidence that routinely taking the temperature of pupils is</w:t>
            </w:r>
            <w:r w:rsidRPr="00643A03">
              <w:rPr>
                <w:rFonts w:ascii="Arial" w:hAnsi="Arial" w:cs="Arial"/>
                <w:b/>
                <w:bCs/>
                <w:noProof w:val="0"/>
                <w:highlight w:val="green"/>
                <w:u w:val="single"/>
                <w14:shadow w14:blurRad="0" w14:dist="0" w14:dir="0" w14:sx="0" w14:sy="0" w14:kx="0" w14:ky="0" w14:algn="none">
                  <w14:srgbClr w14:val="000000"/>
                </w14:shadow>
              </w:rPr>
              <w:t xml:space="preserve"> not</w:t>
            </w:r>
            <w:r w:rsidRPr="00CF3FA7">
              <w:rPr>
                <w:rFonts w:ascii="Arial" w:hAnsi="Arial" w:cs="Arial"/>
                <w:b/>
                <w:bCs/>
                <w:noProof w:val="0"/>
                <w:highlight w:val="green"/>
                <w14:shadow w14:blurRad="0" w14:dist="0" w14:dir="0" w14:sx="0" w14:sy="0" w14:kx="0" w14:ky="0" w14:algn="none">
                  <w14:srgbClr w14:val="000000"/>
                </w14:shadow>
              </w:rPr>
              <w:t xml:space="preserve"> recommended as this is an unreliable method for identifying coronavirus (COVID-19).</w:t>
            </w:r>
          </w:p>
          <w:p w14:paraId="3C3C4B97" w14:textId="77777777" w:rsidR="00CF3FA7" w:rsidRPr="006571FA" w:rsidRDefault="00CF3FA7" w:rsidP="00CF3FA7">
            <w:pPr>
              <w:widowControl/>
              <w:shd w:val="clear" w:color="auto" w:fill="FFFFFF"/>
              <w:overflowPunct/>
              <w:autoSpaceDE/>
              <w:autoSpaceDN/>
              <w:adjustRightInd/>
              <w:rPr>
                <w:rFonts w:ascii="Arial" w:hAnsi="Arial" w:cs="Arial"/>
                <w:noProof w:val="0"/>
                <w:color w:val="7030A0"/>
                <w:highlight w:val="green"/>
                <w14:shadow w14:blurRad="0" w14:dist="0" w14:dir="0" w14:sx="0" w14:sy="0" w14:kx="0" w14:ky="0" w14:algn="none">
                  <w14:srgbClr w14:val="000000"/>
                </w14:shadow>
              </w:rPr>
            </w:pPr>
          </w:p>
          <w:p w14:paraId="0145B89A"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041F87BC"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46CE7C7F"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41340655"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5676FC10"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748CBFCD"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60A1B2D7"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39131D79"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1E8F327B"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1C220BE7"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6E6E4CE5"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587B0844"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22C2B894"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78B74A23"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71E69346"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45E2BFFB"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3E9CA66F"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7D2DF0E7"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4F9D7263"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5C9575AC"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09FF8348"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2A315548"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6C4FBE1E"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323CA9D1"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5A901A47"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568029C5"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63383EAF"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77EEFC8F"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31310092"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6B17B8F3"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31F89DD9"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210E2A88"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1EEFC667"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2FDD5993"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073821C6"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7D3ADCC3"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27E5BB1C"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682579E9"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4D380ED8"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24887CD9"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2AD2B69C"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4F86C45A"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06FD86D3"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33DD74CF"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41B05BE4"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1F9C2E43"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48CA3448"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2F645BD8"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63436E32"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44A1E041"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51FC7166"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2FDE6CD0"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5F290144"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1B1BDA77"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7E590B3D"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60F3DF0D"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30969A14"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0208A9E1"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71A253F5"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56E38D36"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79B28B9E"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7D5751A7"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6B60ADCA"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258F6B47"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1E94410D"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12EFFBDF"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26795EC5"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3174A4AF"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1136F14A"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5DF37448"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048E333D"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4E4B0DDE"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671730E0"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4027CB41"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01227A18"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38A27EE4" w14:textId="77777777" w:rsidR="00CF3FA7" w:rsidRDefault="00CF3FA7" w:rsidP="00CF3FA7">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702CA250" w14:textId="22B298F4" w:rsidR="00CF3FA7" w:rsidRPr="006571FA" w:rsidRDefault="00CF3FA7" w:rsidP="00CF3FA7">
            <w:pPr>
              <w:widowControl/>
              <w:shd w:val="clear" w:color="auto" w:fill="FFFFFF"/>
              <w:overflowPunct/>
              <w:autoSpaceDE/>
              <w:autoSpaceDN/>
              <w:adjustRightInd/>
              <w:rPr>
                <w:rFonts w:ascii="Arial" w:hAnsi="Arial" w:cs="Arial"/>
                <w:noProof w:val="0"/>
                <w14:shadow w14:blurRad="0" w14:dist="0" w14:dir="0" w14:sx="0" w14:sy="0" w14:kx="0" w14:ky="0" w14:algn="none">
                  <w14:srgbClr w14:val="000000"/>
                </w14:shadow>
              </w:rPr>
            </w:pPr>
            <w:r w:rsidRPr="006571FA">
              <w:rPr>
                <w:rFonts w:ascii="Arial" w:hAnsi="Arial" w:cs="Arial"/>
                <w:noProof w:val="0"/>
                <w:highlight w:val="green"/>
                <w14:shadow w14:blurRad="0" w14:dist="0" w14:dir="0" w14:sx="0" w14:sy="0" w14:kx="0" w14:ky="0" w14:algn="none">
                  <w14:srgbClr w14:val="000000"/>
                </w14:shadow>
              </w:rPr>
              <w:t>More information on PPE use can be found in the </w:t>
            </w:r>
            <w:hyperlink r:id="rId16" w:history="1">
              <w:r w:rsidRPr="006571FA">
                <w:rPr>
                  <w:rFonts w:ascii="Arial" w:hAnsi="Arial" w:cs="Arial"/>
                  <w:noProof w:val="0"/>
                  <w:highlight w:val="green"/>
                  <w:u w:val="single"/>
                  <w:bdr w:val="none" w:sz="0" w:space="0" w:color="auto" w:frame="1"/>
                  <w14:shadow w14:blurRad="0" w14:dist="0" w14:dir="0" w14:sx="0" w14:sy="0" w14:kx="0" w14:ky="0" w14:algn="none">
                    <w14:srgbClr w14:val="000000"/>
                  </w14:shadow>
                </w:rPr>
                <w:t>safe working in education, childcare and children’s social care settings, including the use of personal protective equipment (PPE)</w:t>
              </w:r>
            </w:hyperlink>
            <w:r w:rsidRPr="006571FA">
              <w:rPr>
                <w:rFonts w:ascii="Arial" w:hAnsi="Arial" w:cs="Arial"/>
                <w:noProof w:val="0"/>
                <w:highlight w:val="green"/>
                <w14:shadow w14:blurRad="0" w14:dist="0" w14:dir="0" w14:sx="0" w14:sy="0" w14:kx="0" w14:ky="0" w14:algn="none">
                  <w14:srgbClr w14:val="000000"/>
                </w14:shadow>
              </w:rPr>
              <w:t> guidance.</w:t>
            </w:r>
          </w:p>
          <w:p w14:paraId="58D6B757" w14:textId="77777777" w:rsidR="00CF3FA7" w:rsidRDefault="00CF3FA7" w:rsidP="00E934E4">
            <w:pPr>
              <w:pStyle w:val="Default"/>
              <w:rPr>
                <w:color w:val="7030A0"/>
                <w:sz w:val="20"/>
                <w:szCs w:val="20"/>
              </w:rPr>
            </w:pPr>
          </w:p>
          <w:p w14:paraId="7FE3CB19" w14:textId="52D1E1F8" w:rsidR="00CF3FA7" w:rsidRPr="004530D3" w:rsidRDefault="00CF3FA7" w:rsidP="00E934E4">
            <w:pPr>
              <w:pStyle w:val="Default"/>
              <w:rPr>
                <w:color w:val="7030A0"/>
                <w:sz w:val="20"/>
                <w:szCs w:val="20"/>
              </w:rPr>
            </w:pPr>
          </w:p>
        </w:tc>
        <w:tc>
          <w:tcPr>
            <w:tcW w:w="2126" w:type="dxa"/>
          </w:tcPr>
          <w:p w14:paraId="353A83B2" w14:textId="77777777" w:rsidR="00760E1B" w:rsidRPr="004530D3" w:rsidRDefault="00760E1B" w:rsidP="00E934E4">
            <w:pPr>
              <w:widowControl/>
              <w:shd w:val="clear" w:color="auto" w:fill="FFFFFF"/>
              <w:overflowPunct/>
              <w:autoSpaceDE/>
              <w:autoSpaceDN/>
              <w:adjustRightInd/>
              <w:rPr>
                <w:rFonts w:ascii="Arial" w:hAnsi="Arial" w:cs="Arial"/>
                <w:noProof w:val="0"/>
                <w:color w:val="7030A0"/>
                <w14:shadow w14:blurRad="0" w14:dist="0" w14:dir="0" w14:sx="0" w14:sy="0" w14:kx="0" w14:ky="0" w14:algn="none">
                  <w14:srgbClr w14:val="000000"/>
                </w14:shadow>
              </w:rPr>
            </w:pPr>
          </w:p>
        </w:tc>
      </w:tr>
      <w:tr w:rsidR="00760E1B" w:rsidRPr="004530D3" w14:paraId="22D52795" w14:textId="20DB0E4B" w:rsidTr="004530D3">
        <w:trPr>
          <w:trHeight w:val="628"/>
        </w:trPr>
        <w:tc>
          <w:tcPr>
            <w:tcW w:w="1305" w:type="dxa"/>
          </w:tcPr>
          <w:p w14:paraId="780CCA97" w14:textId="692E065B" w:rsidR="00760E1B" w:rsidRDefault="00760E1B" w:rsidP="00E934E4">
            <w:pPr>
              <w:widowControl/>
              <w:shd w:val="clear" w:color="auto" w:fill="FFFFFF"/>
              <w:overflowPunct/>
              <w:autoSpaceDE/>
              <w:autoSpaceDN/>
              <w:adjustRightInd/>
              <w:spacing w:before="525"/>
              <w:textAlignment w:val="baseline"/>
              <w:outlineLvl w:val="3"/>
              <w:rPr>
                <w:rFonts w:ascii="Arial" w:hAnsi="Arial" w:cs="Arial"/>
                <w:bCs/>
                <w:noProof w:val="0"/>
                <w:color w:val="7030A0"/>
                <w14:shadow w14:blurRad="0" w14:dist="0" w14:dir="0" w14:sx="0" w14:sy="0" w14:kx="0" w14:ky="0" w14:algn="none">
                  <w14:srgbClr w14:val="000000"/>
                </w14:shadow>
              </w:rPr>
            </w:pPr>
            <w:r w:rsidRPr="004530D3">
              <w:rPr>
                <w:color w:val="7030A0"/>
              </w:rPr>
              <w:br w:type="page"/>
            </w:r>
            <w:r w:rsidRPr="004530D3">
              <w:rPr>
                <w:rFonts w:ascii="Arial" w:hAnsi="Arial" w:cs="Arial"/>
                <w:bCs/>
                <w:noProof w:val="0"/>
                <w:color w:val="7030A0"/>
                <w14:shadow w14:blurRad="0" w14:dist="0" w14:dir="0" w14:sx="0" w14:sy="0" w14:kx="0" w14:ky="0" w14:algn="none">
                  <w14:srgbClr w14:val="000000"/>
                </w14:shadow>
              </w:rPr>
              <w:t>Minimise contact between individuals and maintain social distancing wherever possible</w:t>
            </w:r>
          </w:p>
          <w:p w14:paraId="25B6B850" w14:textId="6DC99413" w:rsidR="009F3ADF" w:rsidRDefault="009F3ADF" w:rsidP="00E934E4">
            <w:pPr>
              <w:widowControl/>
              <w:shd w:val="clear" w:color="auto" w:fill="FFFFFF"/>
              <w:overflowPunct/>
              <w:autoSpaceDE/>
              <w:autoSpaceDN/>
              <w:adjustRightInd/>
              <w:spacing w:before="525"/>
              <w:textAlignment w:val="baseline"/>
              <w:outlineLvl w:val="3"/>
              <w:rPr>
                <w:rFonts w:ascii="Arial" w:hAnsi="Arial" w:cs="Arial"/>
                <w:bCs/>
                <w:noProof w:val="0"/>
                <w:color w:val="7030A0"/>
                <w14:shadow w14:blurRad="0" w14:dist="0" w14:dir="0" w14:sx="0" w14:sy="0" w14:kx="0" w14:ky="0" w14:algn="none">
                  <w14:srgbClr w14:val="000000"/>
                </w14:shadow>
              </w:rPr>
            </w:pPr>
          </w:p>
          <w:p w14:paraId="694293E3" w14:textId="282584F1" w:rsidR="009F3ADF" w:rsidRPr="004530D3" w:rsidRDefault="009F3ADF" w:rsidP="00E934E4">
            <w:pPr>
              <w:widowControl/>
              <w:shd w:val="clear" w:color="auto" w:fill="FFFFFF"/>
              <w:overflowPunct/>
              <w:autoSpaceDE/>
              <w:autoSpaceDN/>
              <w:adjustRightInd/>
              <w:spacing w:before="525"/>
              <w:textAlignment w:val="baseline"/>
              <w:outlineLvl w:val="3"/>
              <w:rPr>
                <w:rFonts w:ascii="Arial" w:hAnsi="Arial" w:cs="Arial"/>
                <w:bCs/>
                <w:noProof w:val="0"/>
                <w:color w:val="7030A0"/>
                <w14:shadow w14:blurRad="0" w14:dist="0" w14:dir="0" w14:sx="0" w14:sy="0" w14:kx="0" w14:ky="0" w14:algn="none">
                  <w14:srgbClr w14:val="000000"/>
                </w14:shadow>
              </w:rPr>
            </w:pPr>
            <w:r w:rsidRPr="00940A13">
              <w:rPr>
                <w:rFonts w:ascii="Arial" w:hAnsi="Arial" w:cs="Arial"/>
                <w:bCs/>
                <w:noProof w:val="0"/>
                <w:highlight w:val="green"/>
                <w14:shadow w14:blurRad="0" w14:dist="0" w14:dir="0" w14:sx="0" w14:sy="0" w14:kx="0" w14:ky="0" w14:algn="none">
                  <w14:srgbClr w14:val="000000"/>
                </w14:shadow>
              </w:rPr>
              <w:t xml:space="preserve">How to group children </w:t>
            </w:r>
          </w:p>
          <w:p w14:paraId="1DC50708" w14:textId="77777777" w:rsidR="00760E1B" w:rsidRPr="004530D3" w:rsidRDefault="00760E1B" w:rsidP="00E934E4">
            <w:pPr>
              <w:pStyle w:val="NoSpacing"/>
              <w:rPr>
                <w:rStyle w:val="Strong"/>
                <w:rFonts w:ascii="Arial" w:hAnsi="Arial" w:cs="Arial"/>
                <w:b w:val="0"/>
                <w:color w:val="7030A0"/>
                <w:sz w:val="20"/>
                <w:szCs w:val="20"/>
                <w:bdr w:val="none" w:sz="0" w:space="0" w:color="auto" w:frame="1"/>
                <w:shd w:val="clear" w:color="auto" w:fill="FFFFFF"/>
              </w:rPr>
            </w:pPr>
          </w:p>
        </w:tc>
        <w:tc>
          <w:tcPr>
            <w:tcW w:w="1276" w:type="dxa"/>
          </w:tcPr>
          <w:p w14:paraId="2AAB8145" w14:textId="77777777" w:rsidR="00760E1B" w:rsidRPr="004530D3" w:rsidRDefault="00760E1B" w:rsidP="00E934E4">
            <w:pPr>
              <w:pStyle w:val="Default"/>
              <w:rPr>
                <w:color w:val="7030A0"/>
                <w:sz w:val="20"/>
                <w:szCs w:val="20"/>
              </w:rPr>
            </w:pPr>
            <w:r w:rsidRPr="004530D3">
              <w:rPr>
                <w:color w:val="7030A0"/>
                <w:sz w:val="20"/>
                <w:szCs w:val="20"/>
              </w:rPr>
              <w:t>Transmission of the virus</w:t>
            </w:r>
          </w:p>
        </w:tc>
        <w:tc>
          <w:tcPr>
            <w:tcW w:w="1417" w:type="dxa"/>
          </w:tcPr>
          <w:p w14:paraId="108AF2DC" w14:textId="77777777" w:rsidR="00760E1B" w:rsidRPr="004530D3" w:rsidRDefault="00760E1B" w:rsidP="00E934E4">
            <w:pPr>
              <w:pStyle w:val="NoSpacing"/>
              <w:rPr>
                <w:rFonts w:ascii="Arial" w:hAnsi="Arial" w:cs="Arial"/>
                <w:color w:val="7030A0"/>
                <w:sz w:val="20"/>
                <w:szCs w:val="20"/>
              </w:rPr>
            </w:pPr>
            <w:r w:rsidRPr="004530D3">
              <w:rPr>
                <w:rFonts w:ascii="Arial" w:hAnsi="Arial" w:cs="Arial"/>
                <w:color w:val="7030A0"/>
                <w:sz w:val="20"/>
                <w:szCs w:val="20"/>
              </w:rPr>
              <w:t>Staff &amp; pupils</w:t>
            </w:r>
          </w:p>
        </w:tc>
        <w:tc>
          <w:tcPr>
            <w:tcW w:w="4111" w:type="dxa"/>
          </w:tcPr>
          <w:p w14:paraId="16EF3CAD" w14:textId="77777777" w:rsidR="00C31776" w:rsidRPr="00677493" w:rsidRDefault="00C31776" w:rsidP="00C31776">
            <w:pPr>
              <w:widowControl/>
              <w:shd w:val="clear" w:color="auto" w:fill="FFFFFF"/>
              <w:overflowPunct/>
              <w:autoSpaceDE/>
              <w:autoSpaceDN/>
              <w:adjustRightInd/>
              <w:spacing w:before="300" w:after="300"/>
              <w:rPr>
                <w:rFonts w:ascii="Arial" w:hAnsi="Arial" w:cs="Arial"/>
                <w:noProof w:val="0"/>
                <w:highlight w:val="green"/>
                <w14:shadow w14:blurRad="0" w14:dist="0" w14:dir="0" w14:sx="0" w14:sy="0" w14:kx="0" w14:ky="0" w14:algn="none">
                  <w14:srgbClr w14:val="000000"/>
                </w14:shadow>
              </w:rPr>
            </w:pPr>
            <w:r w:rsidRPr="00677493">
              <w:rPr>
                <w:rFonts w:ascii="Arial" w:hAnsi="Arial" w:cs="Arial"/>
                <w:noProof w:val="0"/>
                <w:highlight w:val="green"/>
                <w14:shadow w14:blurRad="0" w14:dist="0" w14:dir="0" w14:sx="0" w14:sy="0" w14:kx="0" w14:ky="0" w14:algn="none">
                  <w14:srgbClr w14:val="000000"/>
                </w14:shadow>
              </w:rPr>
              <w:t xml:space="preserve">Minimising contacts and mixing between people reduces transmission of coronavirus (COVID-19). This is important in all contexts, and you must consider how to implement this. You must do everything possible to minimise contacts and mixing while delivering a broad and balanced curriculum. </w:t>
            </w:r>
          </w:p>
          <w:p w14:paraId="0001221D" w14:textId="72F7887E" w:rsidR="00B32F61" w:rsidRPr="00677493" w:rsidRDefault="00760E1B" w:rsidP="00C31776">
            <w:pPr>
              <w:widowControl/>
              <w:shd w:val="clear" w:color="auto" w:fill="FFFFFF"/>
              <w:overflowPunct/>
              <w:autoSpaceDE/>
              <w:autoSpaceDN/>
              <w:adjustRightInd/>
              <w:spacing w:before="300" w:after="300"/>
              <w:rPr>
                <w:rFonts w:ascii="Arial" w:hAnsi="Arial" w:cs="Arial"/>
                <w:noProof w:val="0"/>
                <w:highlight w:val="green"/>
                <w14:shadow w14:blurRad="0" w14:dist="0" w14:dir="0" w14:sx="0" w14:sy="0" w14:kx="0" w14:ky="0" w14:algn="none">
                  <w14:srgbClr w14:val="000000"/>
                </w14:shadow>
              </w:rPr>
            </w:pPr>
            <w:r w:rsidRPr="00677493">
              <w:rPr>
                <w:rFonts w:ascii="Arial" w:hAnsi="Arial" w:cs="Arial"/>
                <w:noProof w:val="0"/>
                <w:highlight w:val="green"/>
                <w14:shadow w14:blurRad="0" w14:dist="0" w14:dir="0" w14:sx="0" w14:sy="0" w14:kx="0" w14:ky="0" w14:algn="none">
                  <w14:srgbClr w14:val="000000"/>
                </w14:shadow>
              </w:rPr>
              <w:t xml:space="preserve">The overarching principle to apply is reducing the number of contacts between children and staff. </w:t>
            </w:r>
          </w:p>
          <w:p w14:paraId="63136D80" w14:textId="59C89B78" w:rsidR="00760E1B" w:rsidRPr="00677493" w:rsidRDefault="00760E1B" w:rsidP="00B32F61">
            <w:pPr>
              <w:widowControl/>
              <w:shd w:val="clear" w:color="auto" w:fill="FFFFFF"/>
              <w:overflowPunct/>
              <w:autoSpaceDE/>
              <w:autoSpaceDN/>
              <w:adjustRightInd/>
              <w:spacing w:before="300" w:after="300"/>
              <w:rPr>
                <w:rFonts w:ascii="Arial" w:hAnsi="Arial" w:cs="Arial"/>
                <w:noProof w:val="0"/>
                <w:highlight w:val="green"/>
                <w14:shadow w14:blurRad="0" w14:dist="0" w14:dir="0" w14:sx="0" w14:sy="0" w14:kx="0" w14:ky="0" w14:algn="none">
                  <w14:srgbClr w14:val="000000"/>
                </w14:shadow>
              </w:rPr>
            </w:pPr>
            <w:r w:rsidRPr="00677493">
              <w:rPr>
                <w:rFonts w:ascii="Arial" w:hAnsi="Arial" w:cs="Arial"/>
                <w:noProof w:val="0"/>
                <w:highlight w:val="green"/>
                <w14:shadow w14:blurRad="0" w14:dist="0" w14:dir="0" w14:sx="0" w14:sy="0" w14:kx="0" w14:ky="0" w14:algn="none">
                  <w14:srgbClr w14:val="000000"/>
                </w14:shadow>
              </w:rPr>
              <w:t xml:space="preserve">This can be achieved through keeping groups separate (in ‘bubbles’) and through maintaining </w:t>
            </w:r>
            <w:r w:rsidR="00E2685F" w:rsidRPr="00677493">
              <w:rPr>
                <w:rFonts w:ascii="Arial" w:hAnsi="Arial" w:cs="Arial"/>
                <w:noProof w:val="0"/>
                <w:highlight w:val="green"/>
                <w14:shadow w14:blurRad="0" w14:dist="0" w14:dir="0" w14:sx="0" w14:sy="0" w14:kx="0" w14:ky="0" w14:algn="none">
                  <w14:srgbClr w14:val="000000"/>
                </w14:shadow>
              </w:rPr>
              <w:t xml:space="preserve">social </w:t>
            </w:r>
            <w:r w:rsidRPr="00677493">
              <w:rPr>
                <w:rFonts w:ascii="Arial" w:hAnsi="Arial" w:cs="Arial"/>
                <w:noProof w:val="0"/>
                <w:highlight w:val="green"/>
                <w14:shadow w14:blurRad="0" w14:dist="0" w14:dir="0" w14:sx="0" w14:sy="0" w14:kx="0" w14:ky="0" w14:algn="none">
                  <w14:srgbClr w14:val="000000"/>
                </w14:shadow>
              </w:rPr>
              <w:t>distanc</w:t>
            </w:r>
            <w:r w:rsidR="00E2685F" w:rsidRPr="00677493">
              <w:rPr>
                <w:rFonts w:ascii="Arial" w:hAnsi="Arial" w:cs="Arial"/>
                <w:noProof w:val="0"/>
                <w:highlight w:val="green"/>
                <w14:shadow w14:blurRad="0" w14:dist="0" w14:dir="0" w14:sx="0" w14:sy="0" w14:kx="0" w14:ky="0" w14:algn="none">
                  <w14:srgbClr w14:val="000000"/>
                </w14:shadow>
              </w:rPr>
              <w:t>ing</w:t>
            </w:r>
            <w:r w:rsidRPr="00677493">
              <w:rPr>
                <w:rFonts w:ascii="Arial" w:hAnsi="Arial" w:cs="Arial"/>
                <w:noProof w:val="0"/>
                <w:highlight w:val="green"/>
                <w14:shadow w14:blurRad="0" w14:dist="0" w14:dir="0" w14:sx="0" w14:sy="0" w14:kx="0" w14:ky="0" w14:algn="none">
                  <w14:srgbClr w14:val="000000"/>
                </w14:shadow>
              </w:rPr>
              <w:t xml:space="preserve"> between individuals. These are not alternative options and both measures will help, but the balance between them will change depending on:</w:t>
            </w:r>
          </w:p>
          <w:p w14:paraId="247D2242" w14:textId="77777777" w:rsidR="00C31776" w:rsidRPr="00677493" w:rsidRDefault="00C31776" w:rsidP="009B67A0">
            <w:pPr>
              <w:pStyle w:val="NoSpacing"/>
              <w:numPr>
                <w:ilvl w:val="0"/>
                <w:numId w:val="49"/>
              </w:numPr>
              <w:rPr>
                <w:rFonts w:ascii="Arial" w:hAnsi="Arial" w:cs="Arial"/>
                <w:sz w:val="20"/>
                <w:szCs w:val="20"/>
                <w:highlight w:val="green"/>
                <w:shd w:val="clear" w:color="auto" w:fill="FFFFFF"/>
              </w:rPr>
            </w:pPr>
            <w:r w:rsidRPr="00677493">
              <w:rPr>
                <w:rFonts w:ascii="Arial" w:hAnsi="Arial" w:cs="Arial"/>
                <w:sz w:val="20"/>
                <w:szCs w:val="20"/>
                <w:highlight w:val="green"/>
                <w:shd w:val="clear" w:color="auto" w:fill="FFFFFF"/>
              </w:rPr>
              <w:t xml:space="preserve">pupil’s ability to distance </w:t>
            </w:r>
          </w:p>
          <w:p w14:paraId="5CB3ED1D" w14:textId="77777777" w:rsidR="00C31776" w:rsidRPr="00677493" w:rsidRDefault="00C31776" w:rsidP="009B67A0">
            <w:pPr>
              <w:pStyle w:val="NoSpacing"/>
              <w:numPr>
                <w:ilvl w:val="0"/>
                <w:numId w:val="49"/>
              </w:numPr>
              <w:rPr>
                <w:rFonts w:ascii="Arial" w:hAnsi="Arial" w:cs="Arial"/>
                <w:sz w:val="20"/>
                <w:szCs w:val="20"/>
                <w:highlight w:val="green"/>
                <w:shd w:val="clear" w:color="auto" w:fill="FFFFFF"/>
              </w:rPr>
            </w:pPr>
            <w:r w:rsidRPr="00677493">
              <w:rPr>
                <w:rFonts w:ascii="Arial" w:hAnsi="Arial" w:cs="Arial"/>
                <w:sz w:val="20"/>
                <w:szCs w:val="20"/>
                <w:highlight w:val="green"/>
                <w:shd w:val="clear" w:color="auto" w:fill="FFFFFF"/>
              </w:rPr>
              <w:t xml:space="preserve">layout of the building </w:t>
            </w:r>
          </w:p>
          <w:p w14:paraId="49B48473" w14:textId="40E434A0" w:rsidR="00C31776" w:rsidRPr="00677493" w:rsidRDefault="00C31776" w:rsidP="009B67A0">
            <w:pPr>
              <w:pStyle w:val="NoSpacing"/>
              <w:numPr>
                <w:ilvl w:val="0"/>
                <w:numId w:val="49"/>
              </w:numPr>
              <w:rPr>
                <w:rFonts w:ascii="Arial" w:hAnsi="Arial" w:cs="Arial"/>
                <w:sz w:val="20"/>
                <w:szCs w:val="20"/>
                <w:highlight w:val="green"/>
                <w:shd w:val="clear" w:color="auto" w:fill="FFFFFF"/>
              </w:rPr>
            </w:pPr>
            <w:r w:rsidRPr="00677493">
              <w:rPr>
                <w:rFonts w:ascii="Arial" w:hAnsi="Arial" w:cs="Arial"/>
                <w:sz w:val="20"/>
                <w:szCs w:val="20"/>
                <w:highlight w:val="green"/>
                <w:shd w:val="clear" w:color="auto" w:fill="FFFFFF"/>
              </w:rPr>
              <w:t>feasibility of keeping distinct groups separate while offering a broad curriculum</w:t>
            </w:r>
          </w:p>
          <w:p w14:paraId="0DC3AA55" w14:textId="266A27F1" w:rsidR="00C31776" w:rsidRPr="00677493" w:rsidRDefault="00C31776" w:rsidP="00C31776">
            <w:pPr>
              <w:pStyle w:val="NoSpacing"/>
              <w:rPr>
                <w:rFonts w:ascii="Arial" w:hAnsi="Arial" w:cs="Arial"/>
                <w:b/>
                <w:bCs/>
                <w:sz w:val="20"/>
                <w:szCs w:val="20"/>
                <w:highlight w:val="green"/>
                <w:shd w:val="clear" w:color="auto" w:fill="FFFFFF"/>
              </w:rPr>
            </w:pPr>
          </w:p>
          <w:p w14:paraId="27B40B02" w14:textId="77777777" w:rsidR="00C31776" w:rsidRPr="00677493" w:rsidRDefault="00C31776" w:rsidP="00C31776">
            <w:pPr>
              <w:pStyle w:val="NoSpacing"/>
              <w:rPr>
                <w:rFonts w:ascii="Arial" w:hAnsi="Arial" w:cs="Arial"/>
                <w:b/>
                <w:bCs/>
                <w:sz w:val="20"/>
                <w:szCs w:val="20"/>
                <w:highlight w:val="green"/>
                <w:shd w:val="clear" w:color="auto" w:fill="FFFFFF"/>
              </w:rPr>
            </w:pPr>
            <w:r w:rsidRPr="00677493">
              <w:rPr>
                <w:rFonts w:ascii="Arial" w:hAnsi="Arial" w:cs="Arial"/>
                <w:b/>
                <w:bCs/>
                <w:sz w:val="20"/>
                <w:szCs w:val="20"/>
                <w:highlight w:val="green"/>
                <w:shd w:val="clear" w:color="auto" w:fill="FFFFFF"/>
              </w:rPr>
              <w:t xml:space="preserve">How to group children </w:t>
            </w:r>
          </w:p>
          <w:p w14:paraId="2FE67EE7" w14:textId="77777777" w:rsidR="00C31776" w:rsidRPr="00677493" w:rsidRDefault="00C31776" w:rsidP="00C31776">
            <w:pPr>
              <w:pStyle w:val="NoSpacing"/>
              <w:rPr>
                <w:rFonts w:ascii="Arial" w:hAnsi="Arial" w:cs="Arial"/>
                <w:sz w:val="20"/>
                <w:szCs w:val="20"/>
                <w:highlight w:val="green"/>
                <w:shd w:val="clear" w:color="auto" w:fill="FFFFFF"/>
              </w:rPr>
            </w:pPr>
          </w:p>
          <w:p w14:paraId="739733D7" w14:textId="411724AB" w:rsidR="00C31776" w:rsidRPr="00677493" w:rsidRDefault="00C31776" w:rsidP="00C31776">
            <w:pPr>
              <w:pStyle w:val="NoSpacing"/>
              <w:rPr>
                <w:rFonts w:ascii="Arial" w:hAnsi="Arial" w:cs="Arial"/>
                <w:sz w:val="20"/>
                <w:szCs w:val="20"/>
                <w:highlight w:val="green"/>
                <w:shd w:val="clear" w:color="auto" w:fill="FFFFFF"/>
              </w:rPr>
            </w:pPr>
            <w:r w:rsidRPr="00677493">
              <w:rPr>
                <w:rFonts w:ascii="Arial" w:hAnsi="Arial" w:cs="Arial"/>
                <w:sz w:val="20"/>
                <w:szCs w:val="20"/>
                <w:highlight w:val="green"/>
                <w:shd w:val="clear" w:color="auto" w:fill="FFFFFF"/>
              </w:rPr>
              <w:t xml:space="preserve">Consistent groups reduce the risk of transmission by limiting the number of pupils and staff in contact with each other to only those within the group.  </w:t>
            </w:r>
          </w:p>
          <w:p w14:paraId="0AACA90F" w14:textId="77777777" w:rsidR="00C31776" w:rsidRPr="00677493" w:rsidRDefault="00C31776" w:rsidP="00C31776">
            <w:pPr>
              <w:pStyle w:val="NoSpacing"/>
              <w:rPr>
                <w:rFonts w:ascii="Arial" w:hAnsi="Arial" w:cs="Arial"/>
                <w:sz w:val="20"/>
                <w:szCs w:val="20"/>
                <w:highlight w:val="green"/>
                <w:shd w:val="clear" w:color="auto" w:fill="FFFFFF"/>
              </w:rPr>
            </w:pPr>
            <w:r w:rsidRPr="00677493">
              <w:rPr>
                <w:rFonts w:ascii="Arial" w:hAnsi="Arial" w:cs="Arial"/>
                <w:sz w:val="20"/>
                <w:szCs w:val="20"/>
                <w:highlight w:val="green"/>
                <w:shd w:val="clear" w:color="auto" w:fill="FFFFFF"/>
              </w:rPr>
              <w:t xml:space="preserve">Maintaining distinct groups or ‘bubbles’ that do not mix makes it quicker and easier in the event of a positive case to identify those who may need to self-isolate and to keep that number as small as possible.  </w:t>
            </w:r>
          </w:p>
          <w:p w14:paraId="4BE97D00" w14:textId="77777777" w:rsidR="00C31776" w:rsidRPr="00677493" w:rsidRDefault="00C31776" w:rsidP="00C31776">
            <w:pPr>
              <w:pStyle w:val="NoSpacing"/>
              <w:rPr>
                <w:rFonts w:ascii="Arial" w:hAnsi="Arial" w:cs="Arial"/>
                <w:sz w:val="20"/>
                <w:szCs w:val="20"/>
                <w:highlight w:val="green"/>
                <w:shd w:val="clear" w:color="auto" w:fill="FFFFFF"/>
              </w:rPr>
            </w:pPr>
          </w:p>
          <w:p w14:paraId="1CDE51EF" w14:textId="389F2209" w:rsidR="00C31776" w:rsidRPr="00677493" w:rsidRDefault="00C31776" w:rsidP="00C31776">
            <w:pPr>
              <w:pStyle w:val="NoSpacing"/>
              <w:rPr>
                <w:rFonts w:ascii="Arial" w:hAnsi="Arial" w:cs="Arial"/>
                <w:sz w:val="20"/>
                <w:szCs w:val="20"/>
                <w:highlight w:val="green"/>
                <w:shd w:val="clear" w:color="auto" w:fill="FFFFFF"/>
              </w:rPr>
            </w:pPr>
            <w:r w:rsidRPr="00677493">
              <w:rPr>
                <w:rFonts w:ascii="Arial" w:hAnsi="Arial" w:cs="Arial"/>
                <w:sz w:val="20"/>
                <w:szCs w:val="20"/>
                <w:highlight w:val="green"/>
                <w:shd w:val="clear" w:color="auto" w:fill="FFFFFF"/>
              </w:rPr>
              <w:t xml:space="preserve">When using larger groups, the other measures from the system of controls become even more important to minimise:  </w:t>
            </w:r>
          </w:p>
          <w:p w14:paraId="116F3193" w14:textId="77777777" w:rsidR="00C31776" w:rsidRPr="00677493" w:rsidRDefault="00C31776" w:rsidP="009B67A0">
            <w:pPr>
              <w:pStyle w:val="NoSpacing"/>
              <w:numPr>
                <w:ilvl w:val="0"/>
                <w:numId w:val="50"/>
              </w:numPr>
              <w:rPr>
                <w:rFonts w:ascii="Arial" w:hAnsi="Arial" w:cs="Arial"/>
                <w:sz w:val="20"/>
                <w:szCs w:val="20"/>
                <w:highlight w:val="green"/>
                <w:shd w:val="clear" w:color="auto" w:fill="FFFFFF"/>
              </w:rPr>
            </w:pPr>
            <w:r w:rsidRPr="00677493">
              <w:rPr>
                <w:rFonts w:ascii="Arial" w:hAnsi="Arial" w:cs="Arial"/>
                <w:sz w:val="20"/>
                <w:szCs w:val="20"/>
                <w:highlight w:val="green"/>
                <w:shd w:val="clear" w:color="auto" w:fill="FFFFFF"/>
              </w:rPr>
              <w:t xml:space="preserve">transmission risks </w:t>
            </w:r>
          </w:p>
          <w:p w14:paraId="518B10B5" w14:textId="7A97178B" w:rsidR="00C31776" w:rsidRPr="00677493" w:rsidRDefault="00C31776" w:rsidP="009B67A0">
            <w:pPr>
              <w:pStyle w:val="NoSpacing"/>
              <w:numPr>
                <w:ilvl w:val="0"/>
                <w:numId w:val="50"/>
              </w:numPr>
              <w:rPr>
                <w:rFonts w:ascii="Arial" w:hAnsi="Arial" w:cs="Arial"/>
                <w:sz w:val="20"/>
                <w:szCs w:val="20"/>
                <w:highlight w:val="green"/>
                <w:shd w:val="clear" w:color="auto" w:fill="FFFFFF"/>
              </w:rPr>
            </w:pPr>
            <w:r w:rsidRPr="00677493">
              <w:rPr>
                <w:rFonts w:ascii="Arial" w:hAnsi="Arial" w:cs="Arial"/>
                <w:sz w:val="20"/>
                <w:szCs w:val="20"/>
                <w:highlight w:val="green"/>
                <w:shd w:val="clear" w:color="auto" w:fill="FFFFFF"/>
              </w:rPr>
              <w:t>the numbers of pupils and staff who need to self-isolate</w:t>
            </w:r>
          </w:p>
          <w:p w14:paraId="0828C332" w14:textId="1ED517B4" w:rsidR="00C31776" w:rsidRPr="00677493" w:rsidRDefault="00C31776" w:rsidP="00C31776">
            <w:pPr>
              <w:pStyle w:val="NoSpacing"/>
              <w:rPr>
                <w:rFonts w:ascii="Arial" w:hAnsi="Arial" w:cs="Arial"/>
                <w:sz w:val="20"/>
                <w:szCs w:val="20"/>
                <w:highlight w:val="green"/>
                <w:shd w:val="clear" w:color="auto" w:fill="FFFFFF"/>
              </w:rPr>
            </w:pPr>
          </w:p>
          <w:p w14:paraId="513B1E6D" w14:textId="77777777" w:rsidR="00C31776" w:rsidRPr="00677493" w:rsidRDefault="00C31776" w:rsidP="00C31776">
            <w:pPr>
              <w:pStyle w:val="NoSpacing"/>
              <w:rPr>
                <w:rFonts w:ascii="Arial" w:hAnsi="Arial" w:cs="Arial"/>
                <w:sz w:val="20"/>
                <w:szCs w:val="20"/>
                <w:highlight w:val="green"/>
                <w:shd w:val="clear" w:color="auto" w:fill="FFFFFF"/>
              </w:rPr>
            </w:pPr>
            <w:r w:rsidRPr="00677493">
              <w:rPr>
                <w:rFonts w:ascii="Arial" w:hAnsi="Arial" w:cs="Arial"/>
                <w:sz w:val="20"/>
                <w:szCs w:val="20"/>
                <w:highlight w:val="green"/>
                <w:shd w:val="clear" w:color="auto" w:fill="FFFFFF"/>
              </w:rPr>
              <w:t xml:space="preserve">Younger pupils and those with complex needs will not be able to maintain social distancing and it is acceptable for them not to distance within their group. </w:t>
            </w:r>
          </w:p>
          <w:p w14:paraId="1D1C5EF7" w14:textId="77777777" w:rsidR="00C31776" w:rsidRPr="00677493" w:rsidRDefault="00C31776" w:rsidP="00C31776">
            <w:pPr>
              <w:pStyle w:val="NoSpacing"/>
              <w:rPr>
                <w:rFonts w:ascii="Arial" w:hAnsi="Arial" w:cs="Arial"/>
                <w:sz w:val="20"/>
                <w:szCs w:val="20"/>
                <w:highlight w:val="green"/>
                <w:shd w:val="clear" w:color="auto" w:fill="FFFFFF"/>
              </w:rPr>
            </w:pPr>
          </w:p>
          <w:p w14:paraId="4096E3B6" w14:textId="77777777" w:rsidR="00C31776" w:rsidRPr="00677493" w:rsidRDefault="00C31776" w:rsidP="00C31776">
            <w:pPr>
              <w:pStyle w:val="NoSpacing"/>
              <w:rPr>
                <w:rFonts w:ascii="Arial" w:hAnsi="Arial" w:cs="Arial"/>
                <w:sz w:val="20"/>
                <w:szCs w:val="20"/>
                <w:highlight w:val="green"/>
                <w:shd w:val="clear" w:color="auto" w:fill="FFFFFF"/>
              </w:rPr>
            </w:pPr>
            <w:r w:rsidRPr="00677493">
              <w:rPr>
                <w:rFonts w:ascii="Arial" w:hAnsi="Arial" w:cs="Arial"/>
                <w:sz w:val="20"/>
                <w:szCs w:val="20"/>
                <w:highlight w:val="green"/>
                <w:shd w:val="clear" w:color="auto" w:fill="FFFFFF"/>
              </w:rPr>
              <w:t>Using small groups can:</w:t>
            </w:r>
          </w:p>
          <w:p w14:paraId="640B1BBB" w14:textId="3920F655" w:rsidR="00C31776" w:rsidRPr="00677493" w:rsidRDefault="00C31776" w:rsidP="00C31776">
            <w:pPr>
              <w:pStyle w:val="NoSpacing"/>
              <w:rPr>
                <w:rFonts w:ascii="Arial" w:hAnsi="Arial" w:cs="Arial"/>
                <w:sz w:val="20"/>
                <w:szCs w:val="20"/>
                <w:highlight w:val="green"/>
                <w:shd w:val="clear" w:color="auto" w:fill="FFFFFF"/>
              </w:rPr>
            </w:pPr>
            <w:r w:rsidRPr="00677493">
              <w:rPr>
                <w:rFonts w:ascii="Arial" w:hAnsi="Arial" w:cs="Arial"/>
                <w:sz w:val="20"/>
                <w:szCs w:val="20"/>
                <w:highlight w:val="green"/>
                <w:shd w:val="clear" w:color="auto" w:fill="FFFFFF"/>
              </w:rPr>
              <w:t xml:space="preserve"> </w:t>
            </w:r>
          </w:p>
          <w:p w14:paraId="333B4046" w14:textId="77777777" w:rsidR="00C31776" w:rsidRPr="00677493" w:rsidRDefault="00C31776" w:rsidP="009B67A0">
            <w:pPr>
              <w:pStyle w:val="NoSpacing"/>
              <w:numPr>
                <w:ilvl w:val="0"/>
                <w:numId w:val="51"/>
              </w:numPr>
              <w:rPr>
                <w:rFonts w:ascii="Arial" w:hAnsi="Arial" w:cs="Arial"/>
                <w:sz w:val="20"/>
                <w:szCs w:val="20"/>
                <w:highlight w:val="green"/>
                <w:shd w:val="clear" w:color="auto" w:fill="FFFFFF"/>
              </w:rPr>
            </w:pPr>
            <w:r w:rsidRPr="00677493">
              <w:rPr>
                <w:rFonts w:ascii="Arial" w:hAnsi="Arial" w:cs="Arial"/>
                <w:sz w:val="20"/>
                <w:szCs w:val="20"/>
                <w:highlight w:val="green"/>
                <w:shd w:val="clear" w:color="auto" w:fill="FFFFFF"/>
              </w:rPr>
              <w:t xml:space="preserve">restrict the normal operation of education  </w:t>
            </w:r>
          </w:p>
          <w:p w14:paraId="6FFB1341" w14:textId="00CC2886" w:rsidR="00C31776" w:rsidRPr="00677493" w:rsidRDefault="00C31776" w:rsidP="009B67A0">
            <w:pPr>
              <w:pStyle w:val="NoSpacing"/>
              <w:numPr>
                <w:ilvl w:val="0"/>
                <w:numId w:val="51"/>
              </w:numPr>
              <w:rPr>
                <w:rFonts w:ascii="Arial" w:hAnsi="Arial" w:cs="Arial"/>
                <w:sz w:val="20"/>
                <w:szCs w:val="20"/>
                <w:highlight w:val="green"/>
                <w:shd w:val="clear" w:color="auto" w:fill="FFFFFF"/>
              </w:rPr>
            </w:pPr>
            <w:r w:rsidRPr="00677493">
              <w:rPr>
                <w:rFonts w:ascii="Arial" w:hAnsi="Arial" w:cs="Arial"/>
                <w:sz w:val="20"/>
                <w:szCs w:val="20"/>
                <w:highlight w:val="green"/>
                <w:shd w:val="clear" w:color="auto" w:fill="FFFFFF"/>
              </w:rPr>
              <w:t>present educational and logistical challenges</w:t>
            </w:r>
          </w:p>
          <w:p w14:paraId="452D7FB6" w14:textId="77AA85DF" w:rsidR="00C31776" w:rsidRPr="00677493" w:rsidRDefault="00C31776" w:rsidP="00C31776">
            <w:pPr>
              <w:pStyle w:val="NoSpacing"/>
              <w:rPr>
                <w:rFonts w:ascii="Arial" w:hAnsi="Arial" w:cs="Arial"/>
                <w:sz w:val="20"/>
                <w:szCs w:val="20"/>
                <w:highlight w:val="green"/>
                <w:shd w:val="clear" w:color="auto" w:fill="FFFFFF"/>
              </w:rPr>
            </w:pPr>
          </w:p>
          <w:p w14:paraId="2B589849" w14:textId="77777777" w:rsidR="00C31776" w:rsidRPr="00677493" w:rsidRDefault="00C31776" w:rsidP="00C31776">
            <w:pPr>
              <w:pStyle w:val="NoSpacing"/>
              <w:rPr>
                <w:rFonts w:ascii="Arial" w:hAnsi="Arial" w:cs="Arial"/>
                <w:sz w:val="20"/>
                <w:szCs w:val="20"/>
                <w:highlight w:val="green"/>
                <w:shd w:val="clear" w:color="auto" w:fill="FFFFFF"/>
              </w:rPr>
            </w:pPr>
            <w:r w:rsidRPr="00677493">
              <w:rPr>
                <w:rFonts w:ascii="Arial" w:hAnsi="Arial" w:cs="Arial"/>
                <w:sz w:val="20"/>
                <w:szCs w:val="20"/>
                <w:highlight w:val="green"/>
                <w:shd w:val="clear" w:color="auto" w:fill="FFFFFF"/>
              </w:rPr>
              <w:t xml:space="preserve">You will need to consider: </w:t>
            </w:r>
          </w:p>
          <w:p w14:paraId="1C7867C6" w14:textId="77777777" w:rsidR="00C31776" w:rsidRPr="00677493" w:rsidRDefault="00C31776" w:rsidP="00C31776">
            <w:pPr>
              <w:pStyle w:val="NoSpacing"/>
              <w:rPr>
                <w:rFonts w:ascii="Arial" w:hAnsi="Arial" w:cs="Arial"/>
                <w:sz w:val="20"/>
                <w:szCs w:val="20"/>
                <w:highlight w:val="green"/>
                <w:shd w:val="clear" w:color="auto" w:fill="FFFFFF"/>
              </w:rPr>
            </w:pPr>
          </w:p>
          <w:p w14:paraId="0712E786" w14:textId="77777777" w:rsidR="00C31776" w:rsidRPr="00677493" w:rsidRDefault="00C31776" w:rsidP="009B67A0">
            <w:pPr>
              <w:pStyle w:val="NoSpacing"/>
              <w:numPr>
                <w:ilvl w:val="0"/>
                <w:numId w:val="52"/>
              </w:numPr>
              <w:rPr>
                <w:rFonts w:ascii="Arial" w:hAnsi="Arial" w:cs="Arial"/>
                <w:sz w:val="20"/>
                <w:szCs w:val="20"/>
                <w:highlight w:val="green"/>
                <w:shd w:val="clear" w:color="auto" w:fill="FFFFFF"/>
              </w:rPr>
            </w:pPr>
            <w:r w:rsidRPr="00677493">
              <w:rPr>
                <w:rFonts w:ascii="Arial" w:hAnsi="Arial" w:cs="Arial"/>
                <w:sz w:val="20"/>
                <w:szCs w:val="20"/>
                <w:highlight w:val="green"/>
                <w:shd w:val="clear" w:color="auto" w:fill="FFFFFF"/>
              </w:rPr>
              <w:t xml:space="preserve">the cleaning and use of shared spaces, such as: </w:t>
            </w:r>
          </w:p>
          <w:p w14:paraId="30CE4308" w14:textId="77777777" w:rsidR="00C31776" w:rsidRPr="00677493" w:rsidRDefault="00C31776" w:rsidP="00C31776">
            <w:pPr>
              <w:pStyle w:val="NoSpacing"/>
              <w:rPr>
                <w:rFonts w:ascii="Arial" w:hAnsi="Arial" w:cs="Arial"/>
                <w:sz w:val="20"/>
                <w:szCs w:val="20"/>
                <w:highlight w:val="green"/>
                <w:shd w:val="clear" w:color="auto" w:fill="FFFFFF"/>
              </w:rPr>
            </w:pPr>
          </w:p>
          <w:p w14:paraId="755A5696" w14:textId="77777777" w:rsidR="00C31776" w:rsidRPr="00677493" w:rsidRDefault="00C31776" w:rsidP="009B67A0">
            <w:pPr>
              <w:pStyle w:val="NoSpacing"/>
              <w:numPr>
                <w:ilvl w:val="0"/>
                <w:numId w:val="53"/>
              </w:numPr>
              <w:rPr>
                <w:rFonts w:ascii="Arial" w:hAnsi="Arial" w:cs="Arial"/>
                <w:sz w:val="20"/>
                <w:szCs w:val="20"/>
                <w:highlight w:val="green"/>
                <w:shd w:val="clear" w:color="auto" w:fill="FFFFFF"/>
              </w:rPr>
            </w:pPr>
            <w:r w:rsidRPr="00677493">
              <w:rPr>
                <w:rFonts w:ascii="Arial" w:hAnsi="Arial" w:cs="Arial"/>
                <w:sz w:val="20"/>
                <w:szCs w:val="20"/>
                <w:highlight w:val="green"/>
                <w:shd w:val="clear" w:color="auto" w:fill="FFFFFF"/>
              </w:rPr>
              <w:t xml:space="preserve">playgrounds </w:t>
            </w:r>
          </w:p>
          <w:p w14:paraId="72D872EB" w14:textId="77777777" w:rsidR="00C31776" w:rsidRPr="00677493" w:rsidRDefault="00C31776" w:rsidP="009B67A0">
            <w:pPr>
              <w:pStyle w:val="NoSpacing"/>
              <w:numPr>
                <w:ilvl w:val="0"/>
                <w:numId w:val="53"/>
              </w:numPr>
              <w:rPr>
                <w:rFonts w:ascii="Arial" w:hAnsi="Arial" w:cs="Arial"/>
                <w:sz w:val="20"/>
                <w:szCs w:val="20"/>
                <w:highlight w:val="green"/>
                <w:shd w:val="clear" w:color="auto" w:fill="FFFFFF"/>
              </w:rPr>
            </w:pPr>
            <w:r w:rsidRPr="00677493">
              <w:rPr>
                <w:rFonts w:ascii="Arial" w:hAnsi="Arial" w:cs="Arial"/>
                <w:sz w:val="20"/>
                <w:szCs w:val="20"/>
                <w:highlight w:val="green"/>
                <w:shd w:val="clear" w:color="auto" w:fill="FFFFFF"/>
              </w:rPr>
              <w:t xml:space="preserve">boarding houses </w:t>
            </w:r>
          </w:p>
          <w:p w14:paraId="6CFE0358" w14:textId="77777777" w:rsidR="00C31776" w:rsidRPr="00677493" w:rsidRDefault="00C31776" w:rsidP="009B67A0">
            <w:pPr>
              <w:pStyle w:val="NoSpacing"/>
              <w:numPr>
                <w:ilvl w:val="0"/>
                <w:numId w:val="53"/>
              </w:numPr>
              <w:rPr>
                <w:rFonts w:ascii="Arial" w:hAnsi="Arial" w:cs="Arial"/>
                <w:sz w:val="20"/>
                <w:szCs w:val="20"/>
                <w:highlight w:val="green"/>
                <w:shd w:val="clear" w:color="auto" w:fill="FFFFFF"/>
              </w:rPr>
            </w:pPr>
            <w:r w:rsidRPr="00677493">
              <w:rPr>
                <w:rFonts w:ascii="Arial" w:hAnsi="Arial" w:cs="Arial"/>
                <w:sz w:val="20"/>
                <w:szCs w:val="20"/>
                <w:highlight w:val="green"/>
                <w:shd w:val="clear" w:color="auto" w:fill="FFFFFF"/>
              </w:rPr>
              <w:t xml:space="preserve">dining halls o toilets </w:t>
            </w:r>
          </w:p>
          <w:p w14:paraId="116D11E4" w14:textId="77777777" w:rsidR="00FB2AF4" w:rsidRPr="00677493" w:rsidRDefault="00FB2AF4" w:rsidP="00FB2AF4">
            <w:pPr>
              <w:pStyle w:val="NoSpacing"/>
              <w:rPr>
                <w:rFonts w:ascii="Arial" w:hAnsi="Arial" w:cs="Arial"/>
                <w:sz w:val="20"/>
                <w:szCs w:val="20"/>
                <w:highlight w:val="green"/>
                <w:shd w:val="clear" w:color="auto" w:fill="FFFFFF"/>
              </w:rPr>
            </w:pPr>
          </w:p>
          <w:p w14:paraId="63DEA429" w14:textId="2CAAE34F" w:rsidR="00C31776" w:rsidRPr="00677493" w:rsidRDefault="00C31776" w:rsidP="009B67A0">
            <w:pPr>
              <w:pStyle w:val="NoSpacing"/>
              <w:numPr>
                <w:ilvl w:val="0"/>
                <w:numId w:val="52"/>
              </w:numPr>
              <w:rPr>
                <w:rFonts w:ascii="Arial" w:hAnsi="Arial" w:cs="Arial"/>
                <w:sz w:val="20"/>
                <w:szCs w:val="20"/>
                <w:highlight w:val="green"/>
                <w:shd w:val="clear" w:color="auto" w:fill="FFFFFF"/>
              </w:rPr>
            </w:pPr>
            <w:r w:rsidRPr="00677493">
              <w:rPr>
                <w:rFonts w:ascii="Arial" w:hAnsi="Arial" w:cs="Arial"/>
                <w:sz w:val="20"/>
                <w:szCs w:val="20"/>
                <w:highlight w:val="green"/>
                <w:shd w:val="clear" w:color="auto" w:fill="FFFFFF"/>
              </w:rPr>
              <w:t>the provision of specialist teaching and therapies</w:t>
            </w:r>
          </w:p>
          <w:p w14:paraId="32DF0FA3" w14:textId="3267B410" w:rsidR="00FB2AF4" w:rsidRPr="00677493" w:rsidRDefault="00FB2AF4" w:rsidP="00FB2AF4">
            <w:pPr>
              <w:pStyle w:val="NoSpacing"/>
              <w:rPr>
                <w:rFonts w:ascii="Arial" w:hAnsi="Arial" w:cs="Arial"/>
                <w:sz w:val="20"/>
                <w:szCs w:val="20"/>
                <w:highlight w:val="green"/>
                <w:shd w:val="clear" w:color="auto" w:fill="FFFFFF"/>
              </w:rPr>
            </w:pPr>
          </w:p>
          <w:p w14:paraId="4F73871A" w14:textId="1E12E09E" w:rsidR="00FB2AF4" w:rsidRPr="00677493" w:rsidRDefault="00FB2AF4" w:rsidP="00FB2AF4">
            <w:pPr>
              <w:pStyle w:val="NoSpacing"/>
              <w:rPr>
                <w:rFonts w:ascii="Arial" w:hAnsi="Arial" w:cs="Arial"/>
                <w:sz w:val="20"/>
                <w:szCs w:val="20"/>
                <w:highlight w:val="green"/>
                <w:shd w:val="clear" w:color="auto" w:fill="FFFFFF"/>
              </w:rPr>
            </w:pPr>
          </w:p>
          <w:p w14:paraId="78988382" w14:textId="4D17DDEA" w:rsidR="00FB2AF4" w:rsidRPr="00677493" w:rsidRDefault="00FB2AF4" w:rsidP="00FB2AF4">
            <w:pPr>
              <w:pStyle w:val="NoSpacing"/>
              <w:rPr>
                <w:rFonts w:ascii="Arial" w:hAnsi="Arial" w:cs="Arial"/>
                <w:sz w:val="20"/>
                <w:szCs w:val="20"/>
                <w:highlight w:val="green"/>
                <w:shd w:val="clear" w:color="auto" w:fill="FFFFFF"/>
              </w:rPr>
            </w:pPr>
            <w:r w:rsidRPr="00677493">
              <w:rPr>
                <w:rFonts w:ascii="Arial" w:hAnsi="Arial" w:cs="Arial"/>
                <w:sz w:val="20"/>
                <w:szCs w:val="20"/>
                <w:highlight w:val="green"/>
                <w:shd w:val="clear" w:color="auto" w:fill="FFFFFF"/>
              </w:rPr>
              <w:t xml:space="preserve">Assess your circumstances and try to implement ‘bubbles’ of an appropriate size to achieve the greatest reduction in contact and mixing. Make sure this will not affect the quality and breadth of teaching or access for support and specialist staff and therapists. </w:t>
            </w:r>
          </w:p>
          <w:p w14:paraId="27A9405D" w14:textId="77777777" w:rsidR="00FB2AF4" w:rsidRPr="00677493" w:rsidRDefault="00FB2AF4" w:rsidP="00FB2AF4">
            <w:pPr>
              <w:pStyle w:val="NoSpacing"/>
              <w:rPr>
                <w:rFonts w:ascii="Arial" w:hAnsi="Arial" w:cs="Arial"/>
                <w:sz w:val="20"/>
                <w:szCs w:val="20"/>
                <w:highlight w:val="green"/>
                <w:shd w:val="clear" w:color="auto" w:fill="FFFFFF"/>
              </w:rPr>
            </w:pPr>
          </w:p>
          <w:p w14:paraId="715D4EE2" w14:textId="23A83102" w:rsidR="00FB2AF4" w:rsidRPr="00677493" w:rsidRDefault="00FB2AF4" w:rsidP="009B67A0">
            <w:pPr>
              <w:pStyle w:val="NoSpacing"/>
              <w:numPr>
                <w:ilvl w:val="0"/>
                <w:numId w:val="52"/>
              </w:numPr>
              <w:rPr>
                <w:rFonts w:ascii="Arial" w:hAnsi="Arial" w:cs="Arial"/>
                <w:sz w:val="20"/>
                <w:szCs w:val="20"/>
                <w:highlight w:val="green"/>
                <w:shd w:val="clear" w:color="auto" w:fill="FFFFFF"/>
              </w:rPr>
            </w:pPr>
            <w:r w:rsidRPr="00677493">
              <w:rPr>
                <w:rFonts w:ascii="Arial" w:hAnsi="Arial" w:cs="Arial"/>
                <w:sz w:val="20"/>
                <w:szCs w:val="20"/>
                <w:highlight w:val="green"/>
                <w:shd w:val="clear" w:color="auto" w:fill="FFFFFF"/>
              </w:rPr>
              <w:t xml:space="preserve">Whatever the size of the group, they should be kept apart from other groups where possible. </w:t>
            </w:r>
          </w:p>
          <w:p w14:paraId="32F6CDAF" w14:textId="77777777" w:rsidR="00FB2AF4" w:rsidRPr="00677493" w:rsidRDefault="00FB2AF4" w:rsidP="009B67A0">
            <w:pPr>
              <w:pStyle w:val="NoSpacing"/>
              <w:numPr>
                <w:ilvl w:val="0"/>
                <w:numId w:val="52"/>
              </w:numPr>
              <w:rPr>
                <w:rFonts w:ascii="Arial" w:hAnsi="Arial" w:cs="Arial"/>
                <w:sz w:val="20"/>
                <w:szCs w:val="20"/>
                <w:highlight w:val="green"/>
                <w:shd w:val="clear" w:color="auto" w:fill="FFFFFF"/>
              </w:rPr>
            </w:pPr>
            <w:r w:rsidRPr="00677493">
              <w:rPr>
                <w:rFonts w:ascii="Arial" w:hAnsi="Arial" w:cs="Arial"/>
                <w:sz w:val="20"/>
                <w:szCs w:val="20"/>
                <w:highlight w:val="green"/>
                <w:shd w:val="clear" w:color="auto" w:fill="FFFFFF"/>
              </w:rPr>
              <w:t xml:space="preserve">Encourage pupils to keep their distance within groups. </w:t>
            </w:r>
          </w:p>
          <w:p w14:paraId="553FBDA7" w14:textId="0BBED4CF" w:rsidR="00FB2AF4" w:rsidRPr="00677493" w:rsidRDefault="00FB2AF4" w:rsidP="009B67A0">
            <w:pPr>
              <w:pStyle w:val="NoSpacing"/>
              <w:numPr>
                <w:ilvl w:val="0"/>
                <w:numId w:val="52"/>
              </w:numPr>
              <w:rPr>
                <w:rFonts w:ascii="Arial" w:hAnsi="Arial" w:cs="Arial"/>
                <w:sz w:val="20"/>
                <w:szCs w:val="20"/>
                <w:highlight w:val="green"/>
                <w:shd w:val="clear" w:color="auto" w:fill="FFFFFF"/>
              </w:rPr>
            </w:pPr>
            <w:r w:rsidRPr="00677493">
              <w:rPr>
                <w:rFonts w:ascii="Arial" w:hAnsi="Arial" w:cs="Arial"/>
                <w:sz w:val="20"/>
                <w:szCs w:val="20"/>
                <w:highlight w:val="green"/>
                <w:shd w:val="clear" w:color="auto" w:fill="FFFFFF"/>
              </w:rPr>
              <w:t>Try to limit interaction, sharing of rooms and social spaces between groups as much as possible.</w:t>
            </w:r>
          </w:p>
          <w:p w14:paraId="40CB8AFE" w14:textId="5BA018B3" w:rsidR="00FB2AF4" w:rsidRPr="00677493" w:rsidRDefault="00FB2AF4" w:rsidP="00FB2AF4">
            <w:pPr>
              <w:pStyle w:val="NoSpacing"/>
              <w:rPr>
                <w:rFonts w:ascii="Arial" w:hAnsi="Arial" w:cs="Arial"/>
                <w:sz w:val="20"/>
                <w:szCs w:val="20"/>
                <w:highlight w:val="green"/>
                <w:shd w:val="clear" w:color="auto" w:fill="FFFFFF"/>
              </w:rPr>
            </w:pPr>
          </w:p>
          <w:p w14:paraId="0FF3E181" w14:textId="4A2F4368" w:rsidR="00FB2AF4" w:rsidRPr="00677493" w:rsidRDefault="00FB2AF4" w:rsidP="00FB2AF4">
            <w:pPr>
              <w:pStyle w:val="NoSpacing"/>
              <w:rPr>
                <w:rFonts w:ascii="Arial" w:hAnsi="Arial" w:cs="Arial"/>
                <w:sz w:val="20"/>
                <w:szCs w:val="20"/>
                <w:highlight w:val="green"/>
                <w:shd w:val="clear" w:color="auto" w:fill="FFFFFF"/>
              </w:rPr>
            </w:pPr>
            <w:r w:rsidRPr="00677493">
              <w:rPr>
                <w:rFonts w:ascii="Arial" w:hAnsi="Arial" w:cs="Arial"/>
                <w:sz w:val="20"/>
                <w:szCs w:val="20"/>
                <w:highlight w:val="green"/>
                <w:shd w:val="clear" w:color="auto" w:fill="FFFFFF"/>
              </w:rPr>
              <w:t xml:space="preserve">Both the approaches of separating groups and maintaining distance are not ‘all or nothing’ options and will still bring benefits, even if partially implemented.  </w:t>
            </w:r>
          </w:p>
          <w:p w14:paraId="1239CD84" w14:textId="77777777" w:rsidR="00FB2AF4" w:rsidRPr="00677493" w:rsidRDefault="00FB2AF4" w:rsidP="00FB2AF4">
            <w:pPr>
              <w:pStyle w:val="NoSpacing"/>
              <w:rPr>
                <w:rFonts w:ascii="Arial" w:hAnsi="Arial" w:cs="Arial"/>
                <w:sz w:val="20"/>
                <w:szCs w:val="20"/>
                <w:highlight w:val="green"/>
                <w:shd w:val="clear" w:color="auto" w:fill="FFFFFF"/>
              </w:rPr>
            </w:pPr>
          </w:p>
          <w:p w14:paraId="27E0707B" w14:textId="4E8E0789" w:rsidR="00FB2AF4" w:rsidRPr="00677493" w:rsidRDefault="00FB2AF4" w:rsidP="00FB2AF4">
            <w:pPr>
              <w:pStyle w:val="NoSpacing"/>
              <w:rPr>
                <w:rFonts w:ascii="Arial" w:hAnsi="Arial" w:cs="Arial"/>
                <w:sz w:val="20"/>
                <w:szCs w:val="20"/>
                <w:highlight w:val="green"/>
                <w:shd w:val="clear" w:color="auto" w:fill="FFFFFF"/>
              </w:rPr>
            </w:pPr>
            <w:r w:rsidRPr="00677493">
              <w:rPr>
                <w:rFonts w:ascii="Arial" w:hAnsi="Arial" w:cs="Arial"/>
                <w:sz w:val="20"/>
                <w:szCs w:val="20"/>
                <w:highlight w:val="green"/>
                <w:shd w:val="clear" w:color="auto" w:fill="FFFFFF"/>
              </w:rPr>
              <w:t>You may keep pupils in their class groups for most of the classroom time, but also allow mixing in wider groups for:</w:t>
            </w:r>
          </w:p>
          <w:p w14:paraId="39C3F0A8" w14:textId="2CF4275D" w:rsidR="00FB2AF4" w:rsidRPr="00677493" w:rsidRDefault="00FB2AF4" w:rsidP="00FB2AF4">
            <w:pPr>
              <w:pStyle w:val="NoSpacing"/>
              <w:rPr>
                <w:rFonts w:ascii="Arial" w:hAnsi="Arial" w:cs="Arial"/>
                <w:sz w:val="20"/>
                <w:szCs w:val="20"/>
                <w:highlight w:val="green"/>
                <w:shd w:val="clear" w:color="auto" w:fill="FFFFFF"/>
              </w:rPr>
            </w:pPr>
          </w:p>
          <w:p w14:paraId="4D8B9FE6" w14:textId="77777777" w:rsidR="00FB2AF4" w:rsidRPr="00677493" w:rsidRDefault="00FB2AF4" w:rsidP="009B67A0">
            <w:pPr>
              <w:pStyle w:val="NoSpacing"/>
              <w:numPr>
                <w:ilvl w:val="0"/>
                <w:numId w:val="54"/>
              </w:numPr>
              <w:rPr>
                <w:rFonts w:ascii="Arial" w:hAnsi="Arial" w:cs="Arial"/>
                <w:sz w:val="20"/>
                <w:szCs w:val="20"/>
                <w:highlight w:val="green"/>
                <w:shd w:val="clear" w:color="auto" w:fill="FFFFFF"/>
              </w:rPr>
            </w:pPr>
            <w:r w:rsidRPr="00677493">
              <w:rPr>
                <w:rFonts w:ascii="Arial" w:hAnsi="Arial" w:cs="Arial"/>
                <w:sz w:val="20"/>
                <w:szCs w:val="20"/>
                <w:highlight w:val="green"/>
                <w:shd w:val="clear" w:color="auto" w:fill="FFFFFF"/>
              </w:rPr>
              <w:t xml:space="preserve">specialist teaching </w:t>
            </w:r>
          </w:p>
          <w:p w14:paraId="219466E7" w14:textId="77777777" w:rsidR="00FB2AF4" w:rsidRPr="00677493" w:rsidRDefault="00FB2AF4" w:rsidP="009B67A0">
            <w:pPr>
              <w:pStyle w:val="NoSpacing"/>
              <w:numPr>
                <w:ilvl w:val="0"/>
                <w:numId w:val="54"/>
              </w:numPr>
              <w:rPr>
                <w:rFonts w:ascii="Arial" w:hAnsi="Arial" w:cs="Arial"/>
                <w:sz w:val="20"/>
                <w:szCs w:val="20"/>
                <w:highlight w:val="green"/>
                <w:shd w:val="clear" w:color="auto" w:fill="FFFFFF"/>
              </w:rPr>
            </w:pPr>
            <w:r w:rsidRPr="00677493">
              <w:rPr>
                <w:rFonts w:ascii="Arial" w:hAnsi="Arial" w:cs="Arial"/>
                <w:sz w:val="20"/>
                <w:szCs w:val="20"/>
                <w:highlight w:val="green"/>
                <w:shd w:val="clear" w:color="auto" w:fill="FFFFFF"/>
              </w:rPr>
              <w:t xml:space="preserve">wraparound care </w:t>
            </w:r>
          </w:p>
          <w:p w14:paraId="470B643E" w14:textId="77777777" w:rsidR="00FB2AF4" w:rsidRPr="00677493" w:rsidRDefault="00FB2AF4" w:rsidP="009B67A0">
            <w:pPr>
              <w:pStyle w:val="NoSpacing"/>
              <w:numPr>
                <w:ilvl w:val="0"/>
                <w:numId w:val="54"/>
              </w:numPr>
              <w:rPr>
                <w:rFonts w:ascii="Arial" w:hAnsi="Arial" w:cs="Arial"/>
                <w:sz w:val="20"/>
                <w:szCs w:val="20"/>
                <w:highlight w:val="green"/>
                <w:shd w:val="clear" w:color="auto" w:fill="FFFFFF"/>
              </w:rPr>
            </w:pPr>
            <w:r w:rsidRPr="00677493">
              <w:rPr>
                <w:rFonts w:ascii="Arial" w:hAnsi="Arial" w:cs="Arial"/>
                <w:sz w:val="20"/>
                <w:szCs w:val="20"/>
                <w:highlight w:val="green"/>
                <w:shd w:val="clear" w:color="auto" w:fill="FFFFFF"/>
              </w:rPr>
              <w:t xml:space="preserve">transport </w:t>
            </w:r>
          </w:p>
          <w:p w14:paraId="2D96D575" w14:textId="42B22392" w:rsidR="00FB2AF4" w:rsidRPr="00677493" w:rsidRDefault="00FB2AF4" w:rsidP="009B67A0">
            <w:pPr>
              <w:pStyle w:val="NoSpacing"/>
              <w:numPr>
                <w:ilvl w:val="0"/>
                <w:numId w:val="54"/>
              </w:numPr>
              <w:rPr>
                <w:rFonts w:ascii="Arial" w:hAnsi="Arial" w:cs="Arial"/>
                <w:sz w:val="20"/>
                <w:szCs w:val="20"/>
                <w:highlight w:val="green"/>
                <w:shd w:val="clear" w:color="auto" w:fill="FFFFFF"/>
              </w:rPr>
            </w:pPr>
            <w:r w:rsidRPr="00677493">
              <w:rPr>
                <w:rFonts w:ascii="Arial" w:hAnsi="Arial" w:cs="Arial"/>
                <w:sz w:val="20"/>
                <w:szCs w:val="20"/>
                <w:highlight w:val="green"/>
                <w:shd w:val="clear" w:color="auto" w:fill="FFFFFF"/>
              </w:rPr>
              <w:t>boarding pupils who may be in one group residentially and another during the school day</w:t>
            </w:r>
          </w:p>
          <w:p w14:paraId="17949374" w14:textId="1B116DF3" w:rsidR="00FB2AF4" w:rsidRPr="00677493" w:rsidRDefault="00FB2AF4" w:rsidP="00FB2AF4">
            <w:pPr>
              <w:pStyle w:val="NoSpacing"/>
              <w:rPr>
                <w:rFonts w:ascii="Arial" w:hAnsi="Arial" w:cs="Arial"/>
                <w:sz w:val="20"/>
                <w:szCs w:val="20"/>
                <w:highlight w:val="green"/>
                <w:shd w:val="clear" w:color="auto" w:fill="FFFFFF"/>
              </w:rPr>
            </w:pPr>
          </w:p>
          <w:p w14:paraId="06B3CB70" w14:textId="73844C00" w:rsidR="00FB2AF4" w:rsidRPr="00677493" w:rsidRDefault="00FB2AF4" w:rsidP="00FB2AF4">
            <w:pPr>
              <w:pStyle w:val="NoSpacing"/>
              <w:rPr>
                <w:rFonts w:ascii="Arial" w:hAnsi="Arial" w:cs="Arial"/>
                <w:sz w:val="20"/>
                <w:szCs w:val="20"/>
                <w:highlight w:val="green"/>
                <w:shd w:val="clear" w:color="auto" w:fill="FFFFFF"/>
              </w:rPr>
            </w:pPr>
            <w:r w:rsidRPr="00677493">
              <w:rPr>
                <w:rFonts w:ascii="Arial" w:hAnsi="Arial" w:cs="Arial"/>
                <w:sz w:val="20"/>
                <w:szCs w:val="20"/>
                <w:highlight w:val="green"/>
                <w:shd w:val="clear" w:color="auto" w:fill="FFFFFF"/>
              </w:rPr>
              <w:t>Siblings may also be in different groups.</w:t>
            </w:r>
          </w:p>
          <w:p w14:paraId="4EF6B8B5" w14:textId="6A18C767" w:rsidR="00FB2AF4" w:rsidRPr="00677493" w:rsidRDefault="00FB2AF4" w:rsidP="00FB2AF4">
            <w:pPr>
              <w:pStyle w:val="NoSpacing"/>
              <w:rPr>
                <w:rFonts w:ascii="Arial" w:hAnsi="Arial" w:cs="Arial"/>
                <w:sz w:val="20"/>
                <w:szCs w:val="20"/>
                <w:highlight w:val="green"/>
                <w:shd w:val="clear" w:color="auto" w:fill="FFFFFF"/>
              </w:rPr>
            </w:pPr>
          </w:p>
          <w:p w14:paraId="270FA82B" w14:textId="77777777" w:rsidR="00ED056F" w:rsidRPr="00ED056F" w:rsidRDefault="00ED056F" w:rsidP="00ED056F">
            <w:pPr>
              <w:pStyle w:val="NoSpacing"/>
              <w:numPr>
                <w:ilvl w:val="0"/>
                <w:numId w:val="2"/>
              </w:numPr>
              <w:rPr>
                <w:rFonts w:ascii="Arial" w:hAnsi="Arial" w:cs="Arial"/>
                <w:b/>
                <w:bCs/>
                <w:sz w:val="20"/>
                <w:szCs w:val="20"/>
                <w:highlight w:val="green"/>
                <w:shd w:val="clear" w:color="auto" w:fill="FFFFFF"/>
              </w:rPr>
            </w:pPr>
            <w:r w:rsidRPr="00ED056F">
              <w:rPr>
                <w:rFonts w:ascii="Arial" w:hAnsi="Arial" w:cs="Arial"/>
                <w:b/>
                <w:bCs/>
                <w:sz w:val="20"/>
                <w:szCs w:val="20"/>
                <w:highlight w:val="green"/>
                <w:shd w:val="clear" w:color="auto" w:fill="FFFFFF"/>
              </w:rPr>
              <w:t>It is strongly advised that teachers and other staff do not operate across different classes, groups / bubbles.</w:t>
            </w:r>
          </w:p>
          <w:p w14:paraId="1EB337F7" w14:textId="77777777" w:rsidR="00ED056F" w:rsidRPr="00ED056F" w:rsidRDefault="00ED056F" w:rsidP="00ED056F">
            <w:pPr>
              <w:pStyle w:val="NoSpacing"/>
              <w:numPr>
                <w:ilvl w:val="0"/>
                <w:numId w:val="2"/>
              </w:numPr>
              <w:rPr>
                <w:rFonts w:ascii="Arial" w:hAnsi="Arial" w:cs="Arial"/>
                <w:sz w:val="20"/>
                <w:szCs w:val="20"/>
                <w:highlight w:val="green"/>
                <w:shd w:val="clear" w:color="auto" w:fill="FFFFFF"/>
              </w:rPr>
            </w:pPr>
            <w:r w:rsidRPr="00ED056F">
              <w:rPr>
                <w:rFonts w:ascii="Arial" w:hAnsi="Arial" w:cs="Arial"/>
                <w:sz w:val="20"/>
                <w:szCs w:val="20"/>
                <w:highlight w:val="green"/>
                <w:shd w:val="clear" w:color="auto" w:fill="FFFFFF"/>
              </w:rPr>
              <w:t xml:space="preserve">Staff are </w:t>
            </w:r>
            <w:r w:rsidRPr="00ED056F">
              <w:rPr>
                <w:rFonts w:ascii="Arial" w:hAnsi="Arial" w:cs="Arial"/>
                <w:b/>
                <w:bCs/>
                <w:sz w:val="20"/>
                <w:szCs w:val="20"/>
                <w:highlight w:val="green"/>
                <w:shd w:val="clear" w:color="auto" w:fill="FFFFFF"/>
              </w:rPr>
              <w:t xml:space="preserve">strongly advised to </w:t>
            </w:r>
            <w:r w:rsidRPr="00ED056F">
              <w:rPr>
                <w:rFonts w:ascii="Arial" w:hAnsi="Arial" w:cs="Arial"/>
                <w:sz w:val="20"/>
                <w:szCs w:val="20"/>
                <w:highlight w:val="green"/>
                <w:shd w:val="clear" w:color="auto" w:fill="FFFFFF"/>
              </w:rPr>
              <w:t>maintain 2 metre social distancing from each other and from children where possible (depending upon age of child or if child has complex needs).</w:t>
            </w:r>
          </w:p>
          <w:p w14:paraId="5C76B700" w14:textId="77777777" w:rsidR="00ED056F" w:rsidRPr="00ED056F" w:rsidRDefault="00ED056F" w:rsidP="00ED056F">
            <w:pPr>
              <w:pStyle w:val="NoSpacing"/>
              <w:numPr>
                <w:ilvl w:val="0"/>
                <w:numId w:val="2"/>
              </w:numPr>
              <w:rPr>
                <w:rFonts w:ascii="Arial" w:hAnsi="Arial" w:cs="Arial"/>
                <w:sz w:val="20"/>
                <w:szCs w:val="20"/>
                <w:highlight w:val="green"/>
                <w:shd w:val="clear" w:color="auto" w:fill="FFFFFF"/>
              </w:rPr>
            </w:pPr>
            <w:r w:rsidRPr="00ED056F">
              <w:rPr>
                <w:rFonts w:ascii="Arial" w:hAnsi="Arial" w:cs="Arial"/>
                <w:sz w:val="20"/>
                <w:szCs w:val="20"/>
                <w:highlight w:val="green"/>
                <w:shd w:val="clear" w:color="auto" w:fill="FFFFFF"/>
              </w:rPr>
              <w:t xml:space="preserve">Where it is </w:t>
            </w:r>
            <w:proofErr w:type="gramStart"/>
            <w:r w:rsidRPr="00ED056F">
              <w:rPr>
                <w:rFonts w:ascii="Arial" w:hAnsi="Arial" w:cs="Arial"/>
                <w:sz w:val="20"/>
                <w:szCs w:val="20"/>
                <w:highlight w:val="green"/>
                <w:shd w:val="clear" w:color="auto" w:fill="FFFFFF"/>
              </w:rPr>
              <w:t>absolutely necessary</w:t>
            </w:r>
            <w:proofErr w:type="gramEnd"/>
            <w:r w:rsidRPr="00ED056F">
              <w:rPr>
                <w:rFonts w:ascii="Arial" w:hAnsi="Arial" w:cs="Arial"/>
                <w:sz w:val="20"/>
                <w:szCs w:val="20"/>
                <w:highlight w:val="green"/>
                <w:shd w:val="clear" w:color="auto" w:fill="FFFFFF"/>
              </w:rPr>
              <w:t xml:space="preserve"> for staff to move across different classes and year groups to facilitate the delivery of the timetable they should try and keep their distance from pupils and other staff as much as they can, ideally 2 metres from other adults. Try to minimise the number of interactions or changes wherever possible.</w:t>
            </w:r>
          </w:p>
          <w:p w14:paraId="6A6EE7E5" w14:textId="3BC32385" w:rsidR="00C31776" w:rsidRPr="00677493" w:rsidRDefault="00C31776" w:rsidP="00C31776">
            <w:pPr>
              <w:pStyle w:val="NoSpacing"/>
              <w:rPr>
                <w:rFonts w:ascii="Arial" w:hAnsi="Arial" w:cs="Arial"/>
                <w:sz w:val="20"/>
                <w:szCs w:val="20"/>
                <w:shd w:val="clear" w:color="auto" w:fill="FFFFFF"/>
              </w:rPr>
            </w:pPr>
          </w:p>
          <w:p w14:paraId="0083D373" w14:textId="77777777" w:rsidR="00FB2AF4" w:rsidRPr="00677493" w:rsidRDefault="00FB2AF4" w:rsidP="00C31776">
            <w:pPr>
              <w:pStyle w:val="NoSpacing"/>
              <w:rPr>
                <w:rFonts w:ascii="Arial" w:hAnsi="Arial" w:cs="Arial"/>
                <w:b/>
                <w:bCs/>
                <w:sz w:val="20"/>
                <w:szCs w:val="20"/>
                <w:shd w:val="clear" w:color="auto" w:fill="FFFFFF"/>
              </w:rPr>
            </w:pPr>
          </w:p>
          <w:p w14:paraId="7F6A9FD8" w14:textId="4479677C" w:rsidR="00FB2AF4" w:rsidRPr="00677493" w:rsidRDefault="00FB2AF4" w:rsidP="00C31776">
            <w:pPr>
              <w:pStyle w:val="NoSpacing"/>
              <w:rPr>
                <w:rFonts w:ascii="Arial" w:hAnsi="Arial" w:cs="Arial"/>
                <w:sz w:val="20"/>
                <w:szCs w:val="20"/>
                <w:highlight w:val="green"/>
                <w:shd w:val="clear" w:color="auto" w:fill="FFFFFF"/>
              </w:rPr>
            </w:pPr>
            <w:r w:rsidRPr="00677493">
              <w:rPr>
                <w:rFonts w:ascii="Arial" w:hAnsi="Arial" w:cs="Arial"/>
                <w:b/>
                <w:bCs/>
                <w:sz w:val="20"/>
                <w:szCs w:val="20"/>
                <w:highlight w:val="green"/>
                <w:shd w:val="clear" w:color="auto" w:fill="FFFFFF"/>
              </w:rPr>
              <w:t>Measures within the classroom</w:t>
            </w:r>
            <w:r w:rsidRPr="00677493">
              <w:rPr>
                <w:rFonts w:ascii="Arial" w:hAnsi="Arial" w:cs="Arial"/>
                <w:sz w:val="20"/>
                <w:szCs w:val="20"/>
                <w:highlight w:val="green"/>
                <w:shd w:val="clear" w:color="auto" w:fill="FFFFFF"/>
              </w:rPr>
              <w:t xml:space="preserve"> </w:t>
            </w:r>
          </w:p>
          <w:p w14:paraId="1B0885B7" w14:textId="77777777" w:rsidR="00FB2AF4" w:rsidRPr="00677493" w:rsidRDefault="00FB2AF4" w:rsidP="00C31776">
            <w:pPr>
              <w:pStyle w:val="NoSpacing"/>
              <w:rPr>
                <w:rFonts w:ascii="Arial" w:hAnsi="Arial" w:cs="Arial"/>
                <w:sz w:val="20"/>
                <w:szCs w:val="20"/>
                <w:highlight w:val="green"/>
                <w:shd w:val="clear" w:color="auto" w:fill="FFFFFF"/>
              </w:rPr>
            </w:pPr>
          </w:p>
          <w:p w14:paraId="0AA470BA" w14:textId="71124319" w:rsidR="00FB2AF4" w:rsidRPr="00677493" w:rsidRDefault="00FB2AF4" w:rsidP="00C31776">
            <w:pPr>
              <w:pStyle w:val="NoSpacing"/>
              <w:rPr>
                <w:rFonts w:ascii="Arial" w:hAnsi="Arial" w:cs="Arial"/>
                <w:sz w:val="20"/>
                <w:szCs w:val="20"/>
                <w:highlight w:val="green"/>
                <w:shd w:val="clear" w:color="auto" w:fill="FFFFFF"/>
              </w:rPr>
            </w:pPr>
            <w:r w:rsidRPr="00677493">
              <w:rPr>
                <w:rFonts w:ascii="Arial" w:hAnsi="Arial" w:cs="Arial"/>
                <w:sz w:val="20"/>
                <w:szCs w:val="20"/>
                <w:highlight w:val="green"/>
                <w:shd w:val="clear" w:color="auto" w:fill="FFFFFF"/>
              </w:rPr>
              <w:t xml:space="preserve">Maintaining a distance between people while inside and reducing the amount of time they are in face-to-face contact lowers the risk of transmission. </w:t>
            </w:r>
          </w:p>
          <w:p w14:paraId="64A4FA7C" w14:textId="282A502C" w:rsidR="00FB2AF4" w:rsidRPr="00677493" w:rsidRDefault="00FB2AF4" w:rsidP="00C31776">
            <w:pPr>
              <w:pStyle w:val="NoSpacing"/>
              <w:rPr>
                <w:rFonts w:ascii="Arial" w:hAnsi="Arial" w:cs="Arial"/>
                <w:sz w:val="20"/>
                <w:szCs w:val="20"/>
                <w:highlight w:val="green"/>
                <w:shd w:val="clear" w:color="auto" w:fill="FFFFFF"/>
              </w:rPr>
            </w:pPr>
          </w:p>
          <w:p w14:paraId="44734E41" w14:textId="046077EE" w:rsidR="00C31776" w:rsidRPr="00677493" w:rsidRDefault="00677493" w:rsidP="00C31776">
            <w:pPr>
              <w:pStyle w:val="NoSpacing"/>
              <w:rPr>
                <w:rFonts w:ascii="Arial" w:hAnsi="Arial" w:cs="Arial"/>
                <w:sz w:val="20"/>
                <w:szCs w:val="20"/>
                <w:highlight w:val="green"/>
                <w:shd w:val="clear" w:color="auto" w:fill="FFFFFF"/>
              </w:rPr>
            </w:pPr>
            <w:r w:rsidRPr="00677493">
              <w:rPr>
                <w:rFonts w:ascii="Arial" w:hAnsi="Arial" w:cs="Arial"/>
                <w:sz w:val="20"/>
                <w:szCs w:val="20"/>
                <w:highlight w:val="green"/>
                <w:shd w:val="clear" w:color="auto" w:fill="FFFFFF"/>
              </w:rPr>
              <w:t>When staff and pupils cannot maintain distancing, the risk can be reduced by keeping pupils in the smaller, class-sized groups.</w:t>
            </w:r>
          </w:p>
          <w:p w14:paraId="03E586CF" w14:textId="17716029" w:rsidR="00677493" w:rsidRPr="00677493" w:rsidRDefault="00677493" w:rsidP="00C31776">
            <w:pPr>
              <w:pStyle w:val="NoSpacing"/>
              <w:rPr>
                <w:rFonts w:ascii="Arial" w:hAnsi="Arial" w:cs="Arial"/>
                <w:sz w:val="20"/>
                <w:szCs w:val="20"/>
                <w:highlight w:val="green"/>
                <w:shd w:val="clear" w:color="auto" w:fill="FFFFFF"/>
              </w:rPr>
            </w:pPr>
          </w:p>
          <w:p w14:paraId="0C6FB73D" w14:textId="6490DBE1" w:rsidR="00677493" w:rsidRPr="00677493" w:rsidRDefault="00677493" w:rsidP="00677493">
            <w:pPr>
              <w:pStyle w:val="NoSpacing"/>
              <w:rPr>
                <w:rFonts w:ascii="Arial" w:hAnsi="Arial" w:cs="Arial"/>
                <w:sz w:val="20"/>
                <w:szCs w:val="20"/>
                <w:highlight w:val="green"/>
                <w:shd w:val="clear" w:color="auto" w:fill="FFFFFF"/>
              </w:rPr>
            </w:pPr>
            <w:r w:rsidRPr="00677493">
              <w:rPr>
                <w:rFonts w:ascii="Arial" w:hAnsi="Arial" w:cs="Arial"/>
                <w:sz w:val="20"/>
                <w:szCs w:val="20"/>
                <w:highlight w:val="green"/>
                <w:shd w:val="clear" w:color="auto" w:fill="FFFFFF"/>
              </w:rPr>
              <w:t xml:space="preserve">You should make small adaptations to the classroom to support distancing where possible. That should include seating </w:t>
            </w:r>
            <w:proofErr w:type="gramStart"/>
            <w:r w:rsidRPr="00677493">
              <w:rPr>
                <w:rFonts w:ascii="Arial" w:hAnsi="Arial" w:cs="Arial"/>
                <w:sz w:val="20"/>
                <w:szCs w:val="20"/>
                <w:highlight w:val="green"/>
                <w:shd w:val="clear" w:color="auto" w:fill="FFFFFF"/>
              </w:rPr>
              <w:t>pupils</w:t>
            </w:r>
            <w:proofErr w:type="gramEnd"/>
            <w:r w:rsidRPr="00677493">
              <w:rPr>
                <w:rFonts w:ascii="Arial" w:hAnsi="Arial" w:cs="Arial"/>
                <w:sz w:val="20"/>
                <w:szCs w:val="20"/>
                <w:highlight w:val="green"/>
                <w:shd w:val="clear" w:color="auto" w:fill="FFFFFF"/>
              </w:rPr>
              <w:t xml:space="preserve"> side by side and facing forwards, rather </w:t>
            </w:r>
          </w:p>
          <w:p w14:paraId="7382B7C5" w14:textId="16061874" w:rsidR="00677493" w:rsidRDefault="00677493" w:rsidP="00677493">
            <w:pPr>
              <w:pStyle w:val="NoSpacing"/>
              <w:rPr>
                <w:rFonts w:ascii="Arial" w:hAnsi="Arial" w:cs="Arial"/>
                <w:sz w:val="20"/>
                <w:szCs w:val="20"/>
                <w:shd w:val="clear" w:color="auto" w:fill="FFFFFF"/>
              </w:rPr>
            </w:pPr>
            <w:r w:rsidRPr="00677493">
              <w:rPr>
                <w:rFonts w:ascii="Arial" w:hAnsi="Arial" w:cs="Arial"/>
                <w:sz w:val="20"/>
                <w:szCs w:val="20"/>
                <w:highlight w:val="green"/>
                <w:shd w:val="clear" w:color="auto" w:fill="FFFFFF"/>
              </w:rPr>
              <w:t>than face-to-face or side on. It might also include moving unnecessary furniture out of the classroom to make more space.</w:t>
            </w:r>
          </w:p>
          <w:p w14:paraId="31439C56" w14:textId="09D15275" w:rsidR="003F6286" w:rsidRDefault="003F6286" w:rsidP="00677493">
            <w:pPr>
              <w:pStyle w:val="NoSpacing"/>
              <w:rPr>
                <w:rFonts w:ascii="Arial" w:hAnsi="Arial" w:cs="Arial"/>
                <w:sz w:val="20"/>
                <w:szCs w:val="20"/>
                <w:shd w:val="clear" w:color="auto" w:fill="FFFFFF"/>
              </w:rPr>
            </w:pPr>
          </w:p>
          <w:p w14:paraId="3E55035C" w14:textId="77777777" w:rsidR="003F6286" w:rsidRDefault="003F6286" w:rsidP="00677493">
            <w:pPr>
              <w:pStyle w:val="NoSpacing"/>
              <w:rPr>
                <w:rFonts w:ascii="Arial" w:hAnsi="Arial" w:cs="Arial"/>
                <w:sz w:val="20"/>
                <w:szCs w:val="20"/>
                <w:shd w:val="clear" w:color="auto" w:fill="FFFFFF"/>
              </w:rPr>
            </w:pPr>
          </w:p>
          <w:p w14:paraId="12C43385" w14:textId="77777777" w:rsidR="00677493" w:rsidRPr="00677493" w:rsidRDefault="00677493" w:rsidP="00677493">
            <w:pPr>
              <w:pStyle w:val="NoSpacing"/>
              <w:rPr>
                <w:rFonts w:ascii="Arial" w:hAnsi="Arial" w:cs="Arial"/>
                <w:b/>
                <w:bCs/>
                <w:sz w:val="20"/>
                <w:szCs w:val="20"/>
                <w:highlight w:val="green"/>
                <w:shd w:val="clear" w:color="auto" w:fill="FFFFFF"/>
              </w:rPr>
            </w:pPr>
            <w:r w:rsidRPr="00677493">
              <w:rPr>
                <w:rFonts w:ascii="Arial" w:hAnsi="Arial" w:cs="Arial"/>
                <w:b/>
                <w:bCs/>
                <w:sz w:val="20"/>
                <w:szCs w:val="20"/>
                <w:highlight w:val="green"/>
                <w:shd w:val="clear" w:color="auto" w:fill="FFFFFF"/>
              </w:rPr>
              <w:t xml:space="preserve">Measures elsewhere </w:t>
            </w:r>
          </w:p>
          <w:p w14:paraId="71CC97D6" w14:textId="77777777" w:rsidR="00677493" w:rsidRPr="00677493" w:rsidRDefault="00677493" w:rsidP="00677493">
            <w:pPr>
              <w:pStyle w:val="NoSpacing"/>
              <w:rPr>
                <w:rFonts w:ascii="Arial" w:hAnsi="Arial" w:cs="Arial"/>
                <w:sz w:val="20"/>
                <w:szCs w:val="20"/>
                <w:highlight w:val="green"/>
                <w:shd w:val="clear" w:color="auto" w:fill="FFFFFF"/>
              </w:rPr>
            </w:pPr>
          </w:p>
          <w:p w14:paraId="023D0FBF" w14:textId="7E150746" w:rsidR="00677493" w:rsidRPr="00677493" w:rsidRDefault="00677493" w:rsidP="00677493">
            <w:pPr>
              <w:pStyle w:val="NoSpacing"/>
              <w:rPr>
                <w:rFonts w:ascii="Arial" w:hAnsi="Arial" w:cs="Arial"/>
                <w:sz w:val="20"/>
                <w:szCs w:val="20"/>
                <w:highlight w:val="green"/>
                <w:shd w:val="clear" w:color="auto" w:fill="FFFFFF"/>
              </w:rPr>
            </w:pPr>
            <w:r w:rsidRPr="00677493">
              <w:rPr>
                <w:rFonts w:ascii="Arial" w:hAnsi="Arial" w:cs="Arial"/>
                <w:sz w:val="20"/>
                <w:szCs w:val="20"/>
                <w:highlight w:val="green"/>
                <w:shd w:val="clear" w:color="auto" w:fill="FFFFFF"/>
              </w:rPr>
              <w:t xml:space="preserve">When timetabling, groups should be kept apart and movement around the school kept to a minimum. While passing briefly in the corridor or playground is low risk, avoid creating busy corridors, entrances and exits. Consider staggered break times and lunch times. Make sure you allow time for cleaning surfaces in the dining hall between groups. </w:t>
            </w:r>
          </w:p>
          <w:p w14:paraId="07C50D48" w14:textId="77777777" w:rsidR="00677493" w:rsidRPr="00677493" w:rsidRDefault="00677493" w:rsidP="00677493">
            <w:pPr>
              <w:pStyle w:val="NoSpacing"/>
              <w:rPr>
                <w:rFonts w:ascii="Arial" w:hAnsi="Arial" w:cs="Arial"/>
                <w:sz w:val="20"/>
                <w:szCs w:val="20"/>
                <w:highlight w:val="green"/>
                <w:shd w:val="clear" w:color="auto" w:fill="FFFFFF"/>
              </w:rPr>
            </w:pPr>
          </w:p>
          <w:p w14:paraId="1FC775D3" w14:textId="77777777" w:rsidR="00677493" w:rsidRDefault="00677493" w:rsidP="0092210A">
            <w:pPr>
              <w:pStyle w:val="NoSpacing"/>
              <w:rPr>
                <w:rFonts w:ascii="Arial" w:hAnsi="Arial" w:cs="Arial"/>
                <w:sz w:val="20"/>
                <w:szCs w:val="20"/>
                <w:shd w:val="clear" w:color="auto" w:fill="FFFFFF"/>
              </w:rPr>
            </w:pPr>
            <w:r w:rsidRPr="00677493">
              <w:rPr>
                <w:rFonts w:ascii="Arial" w:hAnsi="Arial" w:cs="Arial"/>
                <w:sz w:val="20"/>
                <w:szCs w:val="20"/>
                <w:highlight w:val="green"/>
                <w:shd w:val="clear" w:color="auto" w:fill="FFFFFF"/>
              </w:rPr>
              <w:t>You should also plan how shared staff spaces are set up and used to help staff to distance from each other.</w:t>
            </w:r>
          </w:p>
          <w:p w14:paraId="427AD6B8" w14:textId="516EB94C" w:rsidR="00A00374" w:rsidRPr="003F6286" w:rsidRDefault="00A00374" w:rsidP="0092210A">
            <w:pPr>
              <w:pStyle w:val="NoSpacing"/>
            </w:pPr>
          </w:p>
        </w:tc>
        <w:tc>
          <w:tcPr>
            <w:tcW w:w="5528" w:type="dxa"/>
          </w:tcPr>
          <w:p w14:paraId="009C60BB" w14:textId="77777777" w:rsidR="00CD2E6C" w:rsidRPr="00677493" w:rsidRDefault="00CD2E6C" w:rsidP="00CD2E6C">
            <w:pPr>
              <w:pStyle w:val="NoSpacing"/>
              <w:rPr>
                <w:rFonts w:ascii="Arial" w:hAnsi="Arial" w:cs="Arial"/>
                <w:sz w:val="20"/>
                <w:szCs w:val="20"/>
                <w:shd w:val="clear" w:color="auto" w:fill="FFFFFF"/>
              </w:rPr>
            </w:pPr>
            <w:r w:rsidRPr="00677493">
              <w:rPr>
                <w:rFonts w:ascii="Arial" w:hAnsi="Arial" w:cs="Arial"/>
                <w:sz w:val="20"/>
                <w:szCs w:val="20"/>
                <w:shd w:val="clear" w:color="auto" w:fill="FFFFFF"/>
              </w:rPr>
              <w:t>See information on protective bubbles in Primary Schools</w:t>
            </w:r>
          </w:p>
          <w:p w14:paraId="0A37972A" w14:textId="77777777" w:rsidR="00CD2E6C" w:rsidRPr="00677493" w:rsidRDefault="00CD2E6C" w:rsidP="00CD2E6C">
            <w:pPr>
              <w:pStyle w:val="NoSpacing"/>
              <w:rPr>
                <w:rFonts w:ascii="Arial" w:hAnsi="Arial" w:cs="Arial"/>
                <w:sz w:val="20"/>
                <w:szCs w:val="20"/>
                <w:shd w:val="clear" w:color="auto" w:fill="FFFFFF"/>
              </w:rPr>
            </w:pPr>
          </w:p>
          <w:p w14:paraId="11AEE6B3" w14:textId="51A0C814" w:rsidR="00CD2E6C" w:rsidRPr="00677493" w:rsidRDefault="00CD2E6C" w:rsidP="00CD2E6C">
            <w:pPr>
              <w:pStyle w:val="NoSpacing"/>
              <w:rPr>
                <w:sz w:val="20"/>
                <w:szCs w:val="20"/>
              </w:rPr>
            </w:pPr>
          </w:p>
          <w:p w14:paraId="7DD52818" w14:textId="77777777" w:rsidR="00CD2E6C" w:rsidRPr="00677493" w:rsidRDefault="00CD2E6C" w:rsidP="00CD2E6C">
            <w:pPr>
              <w:pStyle w:val="NoSpacing"/>
              <w:rPr>
                <w:sz w:val="20"/>
                <w:szCs w:val="20"/>
              </w:rPr>
            </w:pPr>
          </w:p>
          <w:p w14:paraId="757018B7" w14:textId="77777777" w:rsidR="00CD2E6C" w:rsidRPr="00677493" w:rsidRDefault="00CD2E6C" w:rsidP="00CD2E6C">
            <w:pPr>
              <w:pStyle w:val="NoSpacing"/>
              <w:rPr>
                <w:rFonts w:ascii="Arial" w:hAnsi="Arial" w:cs="Arial"/>
                <w:sz w:val="20"/>
                <w:szCs w:val="20"/>
              </w:rPr>
            </w:pPr>
            <w:r w:rsidRPr="00677493">
              <w:rPr>
                <w:rFonts w:ascii="Arial" w:hAnsi="Arial" w:cs="Arial"/>
                <w:sz w:val="20"/>
                <w:szCs w:val="20"/>
              </w:rPr>
              <w:t>See Information on protective bubbles in Secondary Schools</w:t>
            </w:r>
          </w:p>
          <w:p w14:paraId="68710D9A" w14:textId="77777777" w:rsidR="00CD2E6C" w:rsidRPr="00677493" w:rsidRDefault="00CD2E6C" w:rsidP="00C05749">
            <w:pPr>
              <w:pStyle w:val="NoSpacing"/>
              <w:jc w:val="center"/>
              <w:rPr>
                <w:rFonts w:ascii="Arial" w:hAnsi="Arial" w:cs="Arial"/>
                <w:sz w:val="20"/>
                <w:szCs w:val="20"/>
              </w:rPr>
            </w:pPr>
          </w:p>
          <w:p w14:paraId="5423C727" w14:textId="7B82B6D3" w:rsidR="00CD2E6C" w:rsidRPr="00677493" w:rsidRDefault="00CD2E6C" w:rsidP="00CD2E6C">
            <w:pPr>
              <w:pStyle w:val="NoSpacing"/>
              <w:rPr>
                <w:sz w:val="20"/>
                <w:szCs w:val="20"/>
              </w:rPr>
            </w:pPr>
            <w:r w:rsidRPr="00677493">
              <w:rPr>
                <w:sz w:val="20"/>
                <w:szCs w:val="20"/>
              </w:rPr>
              <w:object w:dxaOrig="1508" w:dyaOrig="944" w14:anchorId="771877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6.5pt" o:ole="">
                  <v:imagedata r:id="rId17" o:title=""/>
                </v:shape>
                <o:OLEObject Type="Embed" ProgID="AcroExch.Document.11" ShapeID="_x0000_i1025" DrawAspect="Icon" ObjectID="_1676206051" r:id="rId18"/>
              </w:object>
            </w:r>
          </w:p>
          <w:p w14:paraId="0EEC689E" w14:textId="62705DD7" w:rsidR="00CD2E6C" w:rsidRPr="00677493" w:rsidRDefault="00CD2E6C" w:rsidP="00CD2E6C">
            <w:pPr>
              <w:pStyle w:val="NoSpacing"/>
              <w:rPr>
                <w:rFonts w:ascii="Arial" w:hAnsi="Arial" w:cs="Arial"/>
                <w:sz w:val="20"/>
                <w:szCs w:val="20"/>
                <w:shd w:val="clear" w:color="auto" w:fill="FFFFFF"/>
              </w:rPr>
            </w:pPr>
            <w:r w:rsidRPr="00677493">
              <w:rPr>
                <w:rFonts w:ascii="Arial" w:hAnsi="Arial" w:cs="Arial"/>
                <w:sz w:val="20"/>
                <w:szCs w:val="20"/>
                <w:shd w:val="clear" w:color="auto" w:fill="FFFFFF"/>
              </w:rPr>
              <w:t>When working with many pupils who have complex needs or who need close contact care. These pupils’ educational and care support should be provided as normal.</w:t>
            </w:r>
          </w:p>
          <w:p w14:paraId="1E763BD5" w14:textId="77777777" w:rsidR="00CD2E6C" w:rsidRPr="00677493" w:rsidRDefault="00CD2E6C" w:rsidP="00CD2E6C">
            <w:pPr>
              <w:pStyle w:val="NoSpacing"/>
              <w:rPr>
                <w:rFonts w:ascii="Arial" w:hAnsi="Arial" w:cs="Arial"/>
                <w:sz w:val="20"/>
                <w:szCs w:val="20"/>
                <w:shd w:val="clear" w:color="auto" w:fill="FFFFFF"/>
              </w:rPr>
            </w:pPr>
          </w:p>
          <w:p w14:paraId="38E22A54" w14:textId="77777777" w:rsidR="00CD2E6C" w:rsidRPr="00677493" w:rsidRDefault="00CD2E6C" w:rsidP="00CD2E6C">
            <w:pPr>
              <w:pStyle w:val="NoSpacing"/>
              <w:rPr>
                <w:rFonts w:ascii="Arial" w:hAnsi="Arial" w:cs="Arial"/>
                <w:bCs/>
                <w:sz w:val="20"/>
                <w:szCs w:val="20"/>
              </w:rPr>
            </w:pPr>
            <w:r w:rsidRPr="00677493">
              <w:rPr>
                <w:rFonts w:ascii="Arial" w:hAnsi="Arial" w:cs="Arial"/>
                <w:bCs/>
                <w:sz w:val="20"/>
                <w:szCs w:val="20"/>
              </w:rPr>
              <w:t>Remind small children - using the correct format that it’s not safe to hug / kiss / be in close contact with other children</w:t>
            </w:r>
          </w:p>
          <w:p w14:paraId="577EAB16" w14:textId="77777777" w:rsidR="00CD2E6C" w:rsidRPr="00677493" w:rsidRDefault="00CD2E6C" w:rsidP="00CD2E6C">
            <w:pPr>
              <w:pStyle w:val="NoSpacing"/>
              <w:rPr>
                <w:rFonts w:ascii="Arial" w:hAnsi="Arial" w:cs="Arial"/>
                <w:bCs/>
                <w:sz w:val="20"/>
                <w:szCs w:val="20"/>
              </w:rPr>
            </w:pPr>
          </w:p>
          <w:p w14:paraId="31764B47" w14:textId="77777777" w:rsidR="00CD2E6C" w:rsidRPr="00677493" w:rsidRDefault="00CD2E6C" w:rsidP="00CD2E6C">
            <w:pPr>
              <w:pStyle w:val="NoSpacing"/>
              <w:rPr>
                <w:rFonts w:ascii="Arial" w:hAnsi="Arial" w:cs="Arial"/>
                <w:bCs/>
                <w:sz w:val="20"/>
                <w:szCs w:val="20"/>
              </w:rPr>
            </w:pPr>
            <w:r w:rsidRPr="00677493">
              <w:rPr>
                <w:rFonts w:ascii="Arial" w:hAnsi="Arial" w:cs="Arial"/>
                <w:bCs/>
                <w:sz w:val="20"/>
                <w:szCs w:val="20"/>
              </w:rPr>
              <w:t>Parents are encouraged to reinforce social distancing rules at home</w:t>
            </w:r>
          </w:p>
          <w:p w14:paraId="2232A5EE" w14:textId="77777777" w:rsidR="00CD2E6C" w:rsidRPr="00677493" w:rsidRDefault="00CD2E6C" w:rsidP="00CD2E6C">
            <w:pPr>
              <w:pStyle w:val="NoSpacing"/>
              <w:rPr>
                <w:rFonts w:ascii="Arial" w:hAnsi="Arial" w:cs="Arial"/>
                <w:bCs/>
                <w:sz w:val="20"/>
                <w:szCs w:val="20"/>
              </w:rPr>
            </w:pPr>
          </w:p>
          <w:p w14:paraId="0C146BB6" w14:textId="77777777" w:rsidR="00CD2E6C" w:rsidRPr="00677493" w:rsidRDefault="00CD2E6C" w:rsidP="00CD2E6C">
            <w:pPr>
              <w:pStyle w:val="NoSpacing"/>
              <w:rPr>
                <w:rFonts w:ascii="Arial" w:hAnsi="Arial" w:cs="Arial"/>
                <w:bCs/>
                <w:sz w:val="20"/>
                <w:szCs w:val="20"/>
              </w:rPr>
            </w:pPr>
            <w:r w:rsidRPr="00677493">
              <w:rPr>
                <w:rFonts w:ascii="Arial" w:hAnsi="Arial" w:cs="Arial"/>
                <w:bCs/>
                <w:sz w:val="20"/>
                <w:szCs w:val="20"/>
              </w:rPr>
              <w:t xml:space="preserve">Send letters to parents to consider the types of clothes they send their child to school in e.g. elasticated waste trousers, skirts, Velcro shoes / trainers, any clothing that doesn’t require adult supervision </w:t>
            </w:r>
          </w:p>
          <w:p w14:paraId="0674ED34" w14:textId="77777777" w:rsidR="00CD2E6C" w:rsidRPr="00677493" w:rsidRDefault="00CD2E6C" w:rsidP="00CD2E6C">
            <w:pPr>
              <w:pStyle w:val="NoSpacing"/>
              <w:rPr>
                <w:rFonts w:ascii="Arial" w:hAnsi="Arial" w:cs="Arial"/>
                <w:bCs/>
                <w:sz w:val="20"/>
                <w:szCs w:val="20"/>
              </w:rPr>
            </w:pPr>
          </w:p>
          <w:p w14:paraId="4EBC8D53" w14:textId="77777777" w:rsidR="00CD2E6C" w:rsidRPr="00677493" w:rsidRDefault="00CD2E6C" w:rsidP="00CD2E6C">
            <w:pPr>
              <w:pStyle w:val="NoSpacing"/>
              <w:rPr>
                <w:rFonts w:ascii="Arial" w:hAnsi="Arial" w:cs="Arial"/>
                <w:bCs/>
                <w:sz w:val="20"/>
                <w:szCs w:val="20"/>
              </w:rPr>
            </w:pPr>
            <w:r w:rsidRPr="00677493">
              <w:rPr>
                <w:rFonts w:ascii="Arial" w:hAnsi="Arial" w:cs="Arial"/>
                <w:bCs/>
                <w:sz w:val="20"/>
                <w:szCs w:val="20"/>
              </w:rPr>
              <w:t>Parents are reminded via a letter, newsletter etc. that they child is not allowed to take toys from home into the setting</w:t>
            </w:r>
          </w:p>
          <w:p w14:paraId="32869427" w14:textId="77777777" w:rsidR="00CD2E6C" w:rsidRPr="00677493" w:rsidRDefault="00CD2E6C" w:rsidP="00CD2E6C">
            <w:pPr>
              <w:pStyle w:val="NoSpacing"/>
              <w:rPr>
                <w:rFonts w:ascii="Arial" w:hAnsi="Arial" w:cs="Arial"/>
                <w:bCs/>
                <w:sz w:val="20"/>
                <w:szCs w:val="20"/>
              </w:rPr>
            </w:pPr>
          </w:p>
          <w:p w14:paraId="6FEE5E54" w14:textId="77777777" w:rsidR="00CD2E6C" w:rsidRPr="00677493" w:rsidRDefault="00CD2E6C" w:rsidP="00CD2E6C">
            <w:pPr>
              <w:pStyle w:val="NoSpacing"/>
              <w:rPr>
                <w:rFonts w:ascii="Arial" w:hAnsi="Arial" w:cs="Arial"/>
                <w:bCs/>
                <w:sz w:val="20"/>
                <w:szCs w:val="20"/>
              </w:rPr>
            </w:pPr>
            <w:r w:rsidRPr="00677493">
              <w:rPr>
                <w:rFonts w:ascii="Arial" w:hAnsi="Arial" w:cs="Arial"/>
                <w:bCs/>
                <w:sz w:val="20"/>
                <w:szCs w:val="20"/>
              </w:rPr>
              <w:t>For the purpose of free flow - where possible one door should be used to allow the young children out and another door should be used for letting children back into the setting, these should be clearly signed “in and out”</w:t>
            </w:r>
          </w:p>
          <w:p w14:paraId="26A5A544" w14:textId="77777777" w:rsidR="00CD2E6C" w:rsidRPr="00677493" w:rsidRDefault="00CD2E6C" w:rsidP="00CD2E6C">
            <w:pPr>
              <w:pStyle w:val="NoSpacing"/>
              <w:rPr>
                <w:rFonts w:ascii="Arial" w:hAnsi="Arial" w:cs="Arial"/>
                <w:bCs/>
                <w:sz w:val="20"/>
                <w:szCs w:val="20"/>
              </w:rPr>
            </w:pPr>
          </w:p>
          <w:p w14:paraId="3BC1F925" w14:textId="77777777" w:rsidR="00CD2E6C" w:rsidRPr="00677493" w:rsidRDefault="00CD2E6C" w:rsidP="00CD2E6C">
            <w:pPr>
              <w:pStyle w:val="NoSpacing"/>
              <w:rPr>
                <w:rFonts w:ascii="Arial" w:hAnsi="Arial" w:cs="Arial"/>
                <w:bCs/>
                <w:sz w:val="20"/>
                <w:szCs w:val="20"/>
              </w:rPr>
            </w:pPr>
          </w:p>
          <w:p w14:paraId="1B7FD94F" w14:textId="77777777" w:rsidR="00CD2E6C" w:rsidRPr="00677493" w:rsidRDefault="00CD2E6C" w:rsidP="00CD2E6C">
            <w:pPr>
              <w:pStyle w:val="NoSpacing"/>
              <w:rPr>
                <w:rFonts w:ascii="Arial" w:hAnsi="Arial" w:cs="Arial"/>
                <w:bCs/>
                <w:sz w:val="20"/>
                <w:szCs w:val="20"/>
              </w:rPr>
            </w:pPr>
            <w:r w:rsidRPr="00677493">
              <w:rPr>
                <w:rFonts w:ascii="Arial" w:hAnsi="Arial" w:cs="Arial"/>
                <w:bCs/>
                <w:sz w:val="20"/>
                <w:szCs w:val="20"/>
              </w:rPr>
              <w:t>See guidance regarding gifts</w:t>
            </w:r>
          </w:p>
          <w:p w14:paraId="12C06F83" w14:textId="05FC5473" w:rsidR="00CD2E6C" w:rsidRDefault="00CD2E6C" w:rsidP="00CD2E6C">
            <w:pPr>
              <w:pStyle w:val="NoSpacing"/>
              <w:rPr>
                <w:rFonts w:ascii="Arial" w:hAnsi="Arial" w:cs="Arial"/>
                <w:sz w:val="20"/>
                <w:szCs w:val="20"/>
              </w:rPr>
            </w:pPr>
            <w:r w:rsidRPr="00677493">
              <w:rPr>
                <w:rFonts w:ascii="Arial" w:hAnsi="Arial" w:cs="Arial"/>
                <w:sz w:val="20"/>
                <w:szCs w:val="20"/>
              </w:rPr>
              <w:object w:dxaOrig="1546" w:dyaOrig="990" w14:anchorId="4A89436C">
                <v:shape id="_x0000_i1026" type="#_x0000_t75" style="width:77.25pt;height:51.75pt" o:ole="">
                  <v:imagedata r:id="rId19" o:title=""/>
                </v:shape>
                <o:OLEObject Type="Embed" ProgID="AcroExch.Document.11" ShapeID="_x0000_i1026" DrawAspect="Icon" ObjectID="_1676206052" r:id="rId20"/>
              </w:object>
            </w:r>
          </w:p>
          <w:p w14:paraId="3C407BDF" w14:textId="77777777" w:rsidR="006473EE" w:rsidRPr="00677493" w:rsidRDefault="006473EE" w:rsidP="00CD2E6C">
            <w:pPr>
              <w:pStyle w:val="NoSpacing"/>
              <w:rPr>
                <w:rFonts w:ascii="Arial" w:hAnsi="Arial" w:cs="Arial"/>
                <w:sz w:val="20"/>
                <w:szCs w:val="20"/>
              </w:rPr>
            </w:pPr>
          </w:p>
          <w:p w14:paraId="778395CD" w14:textId="77777777" w:rsidR="00FB2AF4" w:rsidRPr="00677493" w:rsidRDefault="00FB2AF4" w:rsidP="00CD2E6C">
            <w:pPr>
              <w:pStyle w:val="NoSpacing"/>
              <w:rPr>
                <w:rFonts w:ascii="Arial" w:hAnsi="Arial" w:cs="Arial"/>
                <w:bCs/>
                <w:sz w:val="20"/>
                <w:szCs w:val="20"/>
              </w:rPr>
            </w:pPr>
          </w:p>
          <w:p w14:paraId="5B3E86D2" w14:textId="77777777" w:rsidR="00F4001B" w:rsidRDefault="00F4001B" w:rsidP="00E934E4">
            <w:pPr>
              <w:widowControl/>
              <w:shd w:val="clear" w:color="auto" w:fill="FFFFFF"/>
              <w:overflowPunct/>
              <w:autoSpaceDE/>
              <w:autoSpaceDN/>
              <w:adjustRightInd/>
              <w:spacing w:before="300" w:after="300"/>
              <w:rPr>
                <w:rFonts w:ascii="Arial" w:hAnsi="Arial" w:cs="Arial"/>
                <w:noProof w:val="0"/>
                <w:highlight w:val="green"/>
                <w14:shadow w14:blurRad="0" w14:dist="0" w14:dir="0" w14:sx="0" w14:sy="0" w14:kx="0" w14:ky="0" w14:algn="none">
                  <w14:srgbClr w14:val="000000"/>
                </w14:shadow>
              </w:rPr>
            </w:pPr>
            <w:r w:rsidRPr="00F4001B">
              <w:rPr>
                <w:rFonts w:ascii="Arial" w:hAnsi="Arial" w:cs="Arial"/>
                <w:noProof w:val="0"/>
                <w:highlight w:val="green"/>
                <w14:shadow w14:blurRad="0" w14:dist="0" w14:dir="0" w14:sx="0" w14:sy="0" w14:kx="0" w14:ky="0" w14:algn="none">
                  <w14:srgbClr w14:val="000000"/>
                </w14:shadow>
              </w:rPr>
              <w:t xml:space="preserve">Where a pupil routinely attends more than one setting on a part time basis, for example because they are dual registered at a mainstream school and a special setting, the settings should work through the system of controls collaboratively, enabling them to address any risks identified and allowing them to jointly deliver a broad and balanced curriculum for the pupil. </w:t>
            </w:r>
          </w:p>
          <w:p w14:paraId="7294E6EE" w14:textId="4D5F4748" w:rsidR="00760E1B" w:rsidRPr="00677493" w:rsidRDefault="00F4001B" w:rsidP="00E934E4">
            <w:pPr>
              <w:widowControl/>
              <w:shd w:val="clear" w:color="auto" w:fill="FFFFFF"/>
              <w:overflowPunct/>
              <w:autoSpaceDE/>
              <w:autoSpaceDN/>
              <w:adjustRightInd/>
              <w:spacing w:before="300" w:after="300"/>
              <w:rPr>
                <w:rFonts w:ascii="Arial" w:hAnsi="Arial" w:cs="Arial"/>
                <w:noProof w:val="0"/>
                <w14:shadow w14:blurRad="0" w14:dist="0" w14:dir="0" w14:sx="0" w14:sy="0" w14:kx="0" w14:ky="0" w14:algn="none">
                  <w14:srgbClr w14:val="000000"/>
                </w14:shadow>
              </w:rPr>
            </w:pPr>
            <w:r w:rsidRPr="00F4001B">
              <w:rPr>
                <w:rFonts w:ascii="Arial" w:hAnsi="Arial" w:cs="Arial"/>
                <w:noProof w:val="0"/>
                <w:highlight w:val="green"/>
                <w14:shadow w14:blurRad="0" w14:dist="0" w14:dir="0" w14:sx="0" w14:sy="0" w14:kx="0" w14:ky="0" w14:algn="none">
                  <w14:srgbClr w14:val="000000"/>
                </w14:shadow>
              </w:rPr>
              <w:t>Pupils should be able to continue attending both settings. While some adjustment to arrangements may be required, pupils in this situation should not be isolated as a solution to the risk of greater contact except when required by specific public health advice.</w:t>
            </w:r>
          </w:p>
          <w:p w14:paraId="2FC191CE" w14:textId="77777777" w:rsidR="00FB2AF4" w:rsidRPr="00677493" w:rsidRDefault="00FB2AF4" w:rsidP="00E934E4">
            <w:pPr>
              <w:widowControl/>
              <w:shd w:val="clear" w:color="auto" w:fill="FFFFFF"/>
              <w:overflowPunct/>
              <w:autoSpaceDE/>
              <w:autoSpaceDN/>
              <w:adjustRightInd/>
              <w:spacing w:before="300" w:after="300"/>
              <w:rPr>
                <w:rFonts w:ascii="Arial" w:hAnsi="Arial" w:cs="Arial"/>
                <w:noProof w:val="0"/>
                <w14:shadow w14:blurRad="0" w14:dist="0" w14:dir="0" w14:sx="0" w14:sy="0" w14:kx="0" w14:ky="0" w14:algn="none">
                  <w14:srgbClr w14:val="000000"/>
                </w14:shadow>
              </w:rPr>
            </w:pPr>
          </w:p>
          <w:p w14:paraId="0B3B6839" w14:textId="77777777" w:rsidR="00FB2AF4" w:rsidRPr="00677493" w:rsidRDefault="00FB2AF4" w:rsidP="00E934E4">
            <w:pPr>
              <w:widowControl/>
              <w:shd w:val="clear" w:color="auto" w:fill="FFFFFF"/>
              <w:overflowPunct/>
              <w:autoSpaceDE/>
              <w:autoSpaceDN/>
              <w:adjustRightInd/>
              <w:spacing w:before="300" w:after="300"/>
              <w:rPr>
                <w:rFonts w:ascii="Arial" w:hAnsi="Arial" w:cs="Arial"/>
                <w:noProof w:val="0"/>
                <w14:shadow w14:blurRad="0" w14:dist="0" w14:dir="0" w14:sx="0" w14:sy="0" w14:kx="0" w14:ky="0" w14:algn="none">
                  <w14:srgbClr w14:val="000000"/>
                </w14:shadow>
              </w:rPr>
            </w:pPr>
          </w:p>
          <w:p w14:paraId="61548940" w14:textId="77777777" w:rsidR="00FB2AF4" w:rsidRPr="00677493" w:rsidRDefault="00FB2AF4" w:rsidP="00E934E4">
            <w:pPr>
              <w:widowControl/>
              <w:shd w:val="clear" w:color="auto" w:fill="FFFFFF"/>
              <w:overflowPunct/>
              <w:autoSpaceDE/>
              <w:autoSpaceDN/>
              <w:adjustRightInd/>
              <w:spacing w:before="300" w:after="300"/>
              <w:rPr>
                <w:rFonts w:ascii="Arial" w:hAnsi="Arial" w:cs="Arial"/>
                <w:noProof w:val="0"/>
                <w14:shadow w14:blurRad="0" w14:dist="0" w14:dir="0" w14:sx="0" w14:sy="0" w14:kx="0" w14:ky="0" w14:algn="none">
                  <w14:srgbClr w14:val="000000"/>
                </w14:shadow>
              </w:rPr>
            </w:pPr>
          </w:p>
          <w:p w14:paraId="5376427F" w14:textId="77777777" w:rsidR="00FB2AF4" w:rsidRPr="00677493" w:rsidRDefault="00FB2AF4" w:rsidP="00E934E4">
            <w:pPr>
              <w:widowControl/>
              <w:shd w:val="clear" w:color="auto" w:fill="FFFFFF"/>
              <w:overflowPunct/>
              <w:autoSpaceDE/>
              <w:autoSpaceDN/>
              <w:adjustRightInd/>
              <w:spacing w:before="300" w:after="300"/>
              <w:rPr>
                <w:rFonts w:ascii="Arial" w:hAnsi="Arial" w:cs="Arial"/>
                <w:noProof w:val="0"/>
                <w14:shadow w14:blurRad="0" w14:dist="0" w14:dir="0" w14:sx="0" w14:sy="0" w14:kx="0" w14:ky="0" w14:algn="none">
                  <w14:srgbClr w14:val="000000"/>
                </w14:shadow>
              </w:rPr>
            </w:pPr>
          </w:p>
          <w:p w14:paraId="497B438F" w14:textId="77777777" w:rsidR="00FB2AF4" w:rsidRPr="00677493" w:rsidRDefault="00FB2AF4" w:rsidP="00E934E4">
            <w:pPr>
              <w:widowControl/>
              <w:shd w:val="clear" w:color="auto" w:fill="FFFFFF"/>
              <w:overflowPunct/>
              <w:autoSpaceDE/>
              <w:autoSpaceDN/>
              <w:adjustRightInd/>
              <w:spacing w:before="300" w:after="300"/>
              <w:rPr>
                <w:rFonts w:ascii="Arial" w:hAnsi="Arial" w:cs="Arial"/>
                <w:noProof w:val="0"/>
                <w14:shadow w14:blurRad="0" w14:dist="0" w14:dir="0" w14:sx="0" w14:sy="0" w14:kx="0" w14:ky="0" w14:algn="none">
                  <w14:srgbClr w14:val="000000"/>
                </w14:shadow>
              </w:rPr>
            </w:pPr>
          </w:p>
          <w:p w14:paraId="3CEBB71B" w14:textId="77777777" w:rsidR="00FB2AF4" w:rsidRPr="00677493" w:rsidRDefault="00FB2AF4" w:rsidP="00E934E4">
            <w:pPr>
              <w:widowControl/>
              <w:shd w:val="clear" w:color="auto" w:fill="FFFFFF"/>
              <w:overflowPunct/>
              <w:autoSpaceDE/>
              <w:autoSpaceDN/>
              <w:adjustRightInd/>
              <w:spacing w:before="300" w:after="300"/>
              <w:rPr>
                <w:rFonts w:ascii="Arial" w:hAnsi="Arial" w:cs="Arial"/>
                <w:noProof w:val="0"/>
                <w14:shadow w14:blurRad="0" w14:dist="0" w14:dir="0" w14:sx="0" w14:sy="0" w14:kx="0" w14:ky="0" w14:algn="none">
                  <w14:srgbClr w14:val="000000"/>
                </w14:shadow>
              </w:rPr>
            </w:pPr>
          </w:p>
          <w:p w14:paraId="56B98EDF" w14:textId="77777777" w:rsidR="00FB2AF4" w:rsidRPr="00677493" w:rsidRDefault="00FB2AF4" w:rsidP="00E934E4">
            <w:pPr>
              <w:widowControl/>
              <w:shd w:val="clear" w:color="auto" w:fill="FFFFFF"/>
              <w:overflowPunct/>
              <w:autoSpaceDE/>
              <w:autoSpaceDN/>
              <w:adjustRightInd/>
              <w:spacing w:before="300" w:after="300"/>
              <w:rPr>
                <w:rFonts w:ascii="Arial" w:hAnsi="Arial" w:cs="Arial"/>
                <w:noProof w:val="0"/>
                <w14:shadow w14:blurRad="0" w14:dist="0" w14:dir="0" w14:sx="0" w14:sy="0" w14:kx="0" w14:ky="0" w14:algn="none">
                  <w14:srgbClr w14:val="000000"/>
                </w14:shadow>
              </w:rPr>
            </w:pPr>
          </w:p>
          <w:p w14:paraId="62F653B5" w14:textId="77777777" w:rsidR="00FB2AF4" w:rsidRPr="00677493" w:rsidRDefault="00FB2AF4" w:rsidP="00E934E4">
            <w:pPr>
              <w:widowControl/>
              <w:shd w:val="clear" w:color="auto" w:fill="FFFFFF"/>
              <w:overflowPunct/>
              <w:autoSpaceDE/>
              <w:autoSpaceDN/>
              <w:adjustRightInd/>
              <w:spacing w:before="300" w:after="300"/>
              <w:rPr>
                <w:rFonts w:ascii="Arial" w:hAnsi="Arial" w:cs="Arial"/>
                <w:noProof w:val="0"/>
                <w14:shadow w14:blurRad="0" w14:dist="0" w14:dir="0" w14:sx="0" w14:sy="0" w14:kx="0" w14:ky="0" w14:algn="none">
                  <w14:srgbClr w14:val="000000"/>
                </w14:shadow>
              </w:rPr>
            </w:pPr>
          </w:p>
          <w:p w14:paraId="3F02FF8B" w14:textId="6A75E4E9" w:rsidR="00FB2AF4" w:rsidRPr="00677493" w:rsidRDefault="00FB2AF4" w:rsidP="00FB2AF4">
            <w:pPr>
              <w:pStyle w:val="NoSpacing"/>
              <w:rPr>
                <w:rFonts w:ascii="Arial" w:hAnsi="Arial" w:cs="Arial"/>
                <w:sz w:val="20"/>
                <w:szCs w:val="20"/>
                <w:highlight w:val="green"/>
                <w:shd w:val="clear" w:color="auto" w:fill="FFFFFF"/>
              </w:rPr>
            </w:pPr>
            <w:r w:rsidRPr="00677493">
              <w:rPr>
                <w:rFonts w:ascii="Arial" w:hAnsi="Arial" w:cs="Arial"/>
                <w:sz w:val="20"/>
                <w:szCs w:val="20"/>
                <w:highlight w:val="green"/>
                <w:shd w:val="clear" w:color="auto" w:fill="FFFFFF"/>
              </w:rPr>
              <w:t>There is strong public health advice that staff in secondary schools maintain distance from their pupils, staying at the front of the class, and away from their colleagues where possible. Ideally, adults should maintain 2 metre distance from each other and from children. We know that this is not always possible, particularly when working with pupils with complex needs, or those who need close contact care. Provide educational and care support for these pupils as normal, with other increased hygiene protocols in place to minimise the risk of transmission</w:t>
            </w:r>
            <w:r w:rsidR="00677493" w:rsidRPr="00677493">
              <w:rPr>
                <w:rFonts w:ascii="Arial" w:hAnsi="Arial" w:cs="Arial"/>
                <w:sz w:val="20"/>
                <w:szCs w:val="20"/>
                <w:highlight w:val="green"/>
                <w:shd w:val="clear" w:color="auto" w:fill="FFFFFF"/>
              </w:rPr>
              <w:t>.</w:t>
            </w:r>
          </w:p>
          <w:p w14:paraId="47DBB5B5" w14:textId="52D6AC48" w:rsidR="00677493" w:rsidRPr="00677493" w:rsidRDefault="00677493" w:rsidP="00FB2AF4">
            <w:pPr>
              <w:pStyle w:val="NoSpacing"/>
              <w:rPr>
                <w:rFonts w:ascii="Arial" w:hAnsi="Arial" w:cs="Arial"/>
                <w:sz w:val="20"/>
                <w:szCs w:val="20"/>
                <w:highlight w:val="green"/>
                <w:shd w:val="clear" w:color="auto" w:fill="FFFFFF"/>
              </w:rPr>
            </w:pPr>
          </w:p>
          <w:p w14:paraId="510E451A" w14:textId="3635ECCA" w:rsidR="00677493" w:rsidRPr="00677493" w:rsidRDefault="00677493" w:rsidP="00677493">
            <w:pPr>
              <w:pStyle w:val="NoSpacing"/>
              <w:rPr>
                <w:rFonts w:ascii="Arial" w:hAnsi="Arial" w:cs="Arial"/>
                <w:sz w:val="20"/>
                <w:szCs w:val="20"/>
                <w:shd w:val="clear" w:color="auto" w:fill="FFFFFF"/>
              </w:rPr>
            </w:pPr>
            <w:r w:rsidRPr="00677493">
              <w:rPr>
                <w:rFonts w:ascii="Arial" w:hAnsi="Arial" w:cs="Arial"/>
                <w:sz w:val="20"/>
                <w:szCs w:val="20"/>
                <w:highlight w:val="green"/>
                <w:shd w:val="clear" w:color="auto" w:fill="FFFFFF"/>
              </w:rPr>
              <w:t xml:space="preserve">Where possible, for example with older pupils with less complex needs who can </w:t>
            </w:r>
            <w:r w:rsidR="003F6286" w:rsidRPr="00677493">
              <w:rPr>
                <w:rFonts w:ascii="Arial" w:hAnsi="Arial" w:cs="Arial"/>
                <w:sz w:val="20"/>
                <w:szCs w:val="20"/>
                <w:highlight w:val="green"/>
                <w:shd w:val="clear" w:color="auto" w:fill="FFFFFF"/>
              </w:rPr>
              <w:t>self-regulate</w:t>
            </w:r>
            <w:r w:rsidRPr="00677493">
              <w:rPr>
                <w:rFonts w:ascii="Arial" w:hAnsi="Arial" w:cs="Arial"/>
                <w:sz w:val="20"/>
                <w:szCs w:val="20"/>
                <w:highlight w:val="green"/>
                <w:shd w:val="clear" w:color="auto" w:fill="FFFFFF"/>
              </w:rPr>
              <w:t xml:space="preserve"> their behaviours without distress, they should also be supported to maintain distance and not touch staff and their peers. This will not be possible for the youngest children, and some children and young people with complex needs. It may also not be feasible where space does not allow. Doing this where you can, even some of the time, will help.</w:t>
            </w:r>
          </w:p>
          <w:p w14:paraId="109C2398" w14:textId="77777777" w:rsidR="00677493" w:rsidRPr="00677493" w:rsidRDefault="00677493" w:rsidP="00FB2AF4">
            <w:pPr>
              <w:pStyle w:val="NoSpacing"/>
              <w:rPr>
                <w:rFonts w:ascii="Arial" w:hAnsi="Arial" w:cs="Arial"/>
                <w:sz w:val="20"/>
                <w:szCs w:val="20"/>
                <w:shd w:val="clear" w:color="auto" w:fill="FFFFFF"/>
              </w:rPr>
            </w:pPr>
          </w:p>
          <w:p w14:paraId="21C522CF" w14:textId="3F9B27F9" w:rsidR="00FB2AF4" w:rsidRPr="00677493" w:rsidRDefault="00FB2AF4" w:rsidP="00E934E4">
            <w:pPr>
              <w:widowControl/>
              <w:shd w:val="clear" w:color="auto" w:fill="FFFFFF"/>
              <w:overflowPunct/>
              <w:autoSpaceDE/>
              <w:autoSpaceDN/>
              <w:adjustRightInd/>
              <w:spacing w:before="300" w:after="300"/>
              <w:rPr>
                <w:rFonts w:ascii="Arial" w:hAnsi="Arial" w:cs="Arial"/>
                <w:noProof w:val="0"/>
                <w14:shadow w14:blurRad="0" w14:dist="0" w14:dir="0" w14:sx="0" w14:sy="0" w14:kx="0" w14:ky="0" w14:algn="none">
                  <w14:srgbClr w14:val="000000"/>
                </w14:shadow>
              </w:rPr>
            </w:pPr>
          </w:p>
        </w:tc>
        <w:tc>
          <w:tcPr>
            <w:tcW w:w="2126" w:type="dxa"/>
          </w:tcPr>
          <w:p w14:paraId="0EC029CB" w14:textId="77777777" w:rsidR="00760E1B" w:rsidRPr="004530D3" w:rsidRDefault="00760E1B" w:rsidP="00E934E4">
            <w:pPr>
              <w:widowControl/>
              <w:shd w:val="clear" w:color="auto" w:fill="FFFFFF"/>
              <w:overflowPunct/>
              <w:autoSpaceDE/>
              <w:autoSpaceDN/>
              <w:adjustRightInd/>
              <w:spacing w:before="300" w:after="300"/>
              <w:rPr>
                <w:color w:val="7030A0"/>
              </w:rPr>
            </w:pPr>
          </w:p>
        </w:tc>
      </w:tr>
      <w:tr w:rsidR="00EA1322" w:rsidRPr="004530D3" w14:paraId="2060B92D" w14:textId="77777777" w:rsidTr="004530D3">
        <w:trPr>
          <w:trHeight w:val="628"/>
        </w:trPr>
        <w:tc>
          <w:tcPr>
            <w:tcW w:w="1305" w:type="dxa"/>
          </w:tcPr>
          <w:p w14:paraId="3565F88A" w14:textId="2884C1F5" w:rsidR="00EA1322" w:rsidRDefault="00EA1322" w:rsidP="00E934E4">
            <w:pPr>
              <w:pStyle w:val="NoSpacing"/>
              <w:rPr>
                <w:rStyle w:val="Strong"/>
                <w:rFonts w:ascii="Arial" w:hAnsi="Arial" w:cs="Arial"/>
                <w:b w:val="0"/>
                <w:color w:val="7030A0"/>
                <w:sz w:val="20"/>
                <w:szCs w:val="20"/>
                <w:bdr w:val="none" w:sz="0" w:space="0" w:color="auto" w:frame="1"/>
                <w:shd w:val="clear" w:color="auto" w:fill="FFFFFF"/>
              </w:rPr>
            </w:pPr>
            <w:r w:rsidRPr="0092210A">
              <w:rPr>
                <w:rStyle w:val="Strong"/>
                <w:rFonts w:ascii="Arial" w:hAnsi="Arial" w:cs="Arial"/>
                <w:b w:val="0"/>
                <w:sz w:val="20"/>
                <w:szCs w:val="20"/>
                <w:highlight w:val="green"/>
                <w:bdr w:val="none" w:sz="0" w:space="0" w:color="auto" w:frame="1"/>
                <w:shd w:val="clear" w:color="auto" w:fill="FFFFFF"/>
              </w:rPr>
              <w:t>How to group Staff</w:t>
            </w:r>
          </w:p>
        </w:tc>
        <w:tc>
          <w:tcPr>
            <w:tcW w:w="1276" w:type="dxa"/>
          </w:tcPr>
          <w:p w14:paraId="23FC9D0D" w14:textId="77777777" w:rsidR="00EA1322" w:rsidRPr="004530D3" w:rsidRDefault="00EA1322" w:rsidP="00E934E4">
            <w:pPr>
              <w:pStyle w:val="Default"/>
              <w:rPr>
                <w:color w:val="7030A0"/>
                <w:sz w:val="20"/>
                <w:szCs w:val="20"/>
              </w:rPr>
            </w:pPr>
          </w:p>
        </w:tc>
        <w:tc>
          <w:tcPr>
            <w:tcW w:w="1417" w:type="dxa"/>
          </w:tcPr>
          <w:p w14:paraId="2D21CA2D" w14:textId="77777777" w:rsidR="00EA1322" w:rsidRPr="004530D3" w:rsidRDefault="00EA1322" w:rsidP="00E934E4">
            <w:pPr>
              <w:pStyle w:val="NoSpacing"/>
              <w:rPr>
                <w:rFonts w:ascii="Arial" w:hAnsi="Arial" w:cs="Arial"/>
                <w:color w:val="7030A0"/>
                <w:sz w:val="20"/>
                <w:szCs w:val="20"/>
              </w:rPr>
            </w:pPr>
          </w:p>
        </w:tc>
        <w:tc>
          <w:tcPr>
            <w:tcW w:w="4111" w:type="dxa"/>
          </w:tcPr>
          <w:p w14:paraId="387FAA30" w14:textId="77777777" w:rsidR="00EA1322" w:rsidRPr="006473EE" w:rsidRDefault="00EA1322" w:rsidP="00EA1322">
            <w:pPr>
              <w:pStyle w:val="NoSpacing"/>
              <w:rPr>
                <w:rFonts w:ascii="Arial" w:hAnsi="Arial" w:cs="Arial"/>
                <w:b/>
                <w:bCs/>
                <w:sz w:val="20"/>
                <w:szCs w:val="20"/>
              </w:rPr>
            </w:pPr>
            <w:r w:rsidRPr="006473EE">
              <w:rPr>
                <w:rFonts w:ascii="Arial" w:hAnsi="Arial" w:cs="Arial"/>
                <w:b/>
                <w:bCs/>
                <w:sz w:val="20"/>
                <w:szCs w:val="20"/>
                <w:highlight w:val="green"/>
              </w:rPr>
              <w:t>How to group Staff</w:t>
            </w:r>
          </w:p>
          <w:p w14:paraId="14B0B348" w14:textId="17A592D3" w:rsidR="00EA1322" w:rsidRPr="00ED056F" w:rsidRDefault="00EA1322" w:rsidP="00EA1322">
            <w:pPr>
              <w:pStyle w:val="ListParagraph"/>
              <w:widowControl/>
              <w:numPr>
                <w:ilvl w:val="0"/>
                <w:numId w:val="2"/>
              </w:numPr>
              <w:shd w:val="clear" w:color="auto" w:fill="FFFFFF"/>
              <w:overflowPunct/>
              <w:autoSpaceDE/>
              <w:autoSpaceDN/>
              <w:adjustRightInd/>
              <w:spacing w:before="300" w:after="300"/>
              <w:rPr>
                <w:b/>
                <w:bCs/>
                <w:highlight w:val="green"/>
              </w:rPr>
            </w:pPr>
            <w:r w:rsidRPr="00ED056F">
              <w:rPr>
                <w:rFonts w:ascii="Arial" w:hAnsi="Arial" w:cs="Arial"/>
                <w:b/>
                <w:bCs/>
                <w:noProof w:val="0"/>
                <w:highlight w:val="green"/>
                <w14:shadow w14:blurRad="0" w14:dist="0" w14:dir="0" w14:sx="0" w14:sy="0" w14:kx="0" w14:ky="0" w14:algn="none">
                  <w14:srgbClr w14:val="000000"/>
                </w14:shadow>
              </w:rPr>
              <w:t xml:space="preserve">It is strongly advised that teachers and </w:t>
            </w:r>
            <w:r w:rsidR="00ED056F" w:rsidRPr="00ED056F">
              <w:rPr>
                <w:rFonts w:ascii="Arial" w:hAnsi="Arial" w:cs="Arial"/>
                <w:b/>
                <w:bCs/>
                <w:noProof w:val="0"/>
                <w:highlight w:val="green"/>
                <w14:shadow w14:blurRad="0" w14:dist="0" w14:dir="0" w14:sx="0" w14:sy="0" w14:kx="0" w14:ky="0" w14:algn="none">
                  <w14:srgbClr w14:val="000000"/>
                </w14:shadow>
              </w:rPr>
              <w:t xml:space="preserve">other </w:t>
            </w:r>
            <w:r w:rsidRPr="00ED056F">
              <w:rPr>
                <w:rFonts w:ascii="Arial" w:hAnsi="Arial" w:cs="Arial"/>
                <w:b/>
                <w:bCs/>
                <w:noProof w:val="0"/>
                <w:highlight w:val="green"/>
                <w14:shadow w14:blurRad="0" w14:dist="0" w14:dir="0" w14:sx="0" w14:sy="0" w14:kx="0" w14:ky="0" w14:algn="none">
                  <w14:srgbClr w14:val="000000"/>
                </w14:shadow>
              </w:rPr>
              <w:t xml:space="preserve">staff do not operate across different </w:t>
            </w:r>
            <w:r w:rsidR="00ED056F" w:rsidRPr="00ED056F">
              <w:rPr>
                <w:rFonts w:ascii="Arial" w:hAnsi="Arial" w:cs="Arial"/>
                <w:b/>
                <w:bCs/>
                <w:noProof w:val="0"/>
                <w:highlight w:val="green"/>
                <w14:shadow w14:blurRad="0" w14:dist="0" w14:dir="0" w14:sx="0" w14:sy="0" w14:kx="0" w14:ky="0" w14:algn="none">
                  <w14:srgbClr w14:val="000000"/>
                </w14:shadow>
              </w:rPr>
              <w:t xml:space="preserve">classes, </w:t>
            </w:r>
            <w:r w:rsidRPr="00ED056F">
              <w:rPr>
                <w:rFonts w:ascii="Arial" w:hAnsi="Arial" w:cs="Arial"/>
                <w:b/>
                <w:bCs/>
                <w:noProof w:val="0"/>
                <w:highlight w:val="green"/>
                <w14:shadow w14:blurRad="0" w14:dist="0" w14:dir="0" w14:sx="0" w14:sy="0" w14:kx="0" w14:ky="0" w14:algn="none">
                  <w14:srgbClr w14:val="000000"/>
                </w14:shadow>
              </w:rPr>
              <w:t>groups / bubbles</w:t>
            </w:r>
            <w:r w:rsidR="00ED056F" w:rsidRPr="00ED056F">
              <w:rPr>
                <w:rFonts w:ascii="Arial" w:hAnsi="Arial" w:cs="Arial"/>
                <w:b/>
                <w:bCs/>
                <w:noProof w:val="0"/>
                <w:highlight w:val="green"/>
                <w14:shadow w14:blurRad="0" w14:dist="0" w14:dir="0" w14:sx="0" w14:sy="0" w14:kx="0" w14:ky="0" w14:algn="none">
                  <w14:srgbClr w14:val="000000"/>
                </w14:shadow>
              </w:rPr>
              <w:t>.</w:t>
            </w:r>
          </w:p>
          <w:p w14:paraId="59DA7B57" w14:textId="45FE6126" w:rsidR="00EA1322" w:rsidRPr="00ED056F" w:rsidRDefault="00EA1322" w:rsidP="00EA1322">
            <w:pPr>
              <w:pStyle w:val="ListParagraph"/>
              <w:widowControl/>
              <w:numPr>
                <w:ilvl w:val="0"/>
                <w:numId w:val="2"/>
              </w:numPr>
              <w:shd w:val="clear" w:color="auto" w:fill="FFFFFF"/>
              <w:overflowPunct/>
              <w:autoSpaceDE/>
              <w:autoSpaceDN/>
              <w:adjustRightInd/>
              <w:spacing w:before="300" w:after="300"/>
              <w:rPr>
                <w:rFonts w:ascii="Arial" w:hAnsi="Arial" w:cs="Arial"/>
                <w:noProof w:val="0"/>
                <w:highlight w:val="green"/>
                <w14:shadow w14:blurRad="0" w14:dist="0" w14:dir="0" w14:sx="0" w14:sy="0" w14:kx="0" w14:ky="0" w14:algn="none">
                  <w14:srgbClr w14:val="000000"/>
                </w14:shadow>
              </w:rPr>
            </w:pPr>
            <w:r w:rsidRPr="00ED056F">
              <w:rPr>
                <w:rFonts w:ascii="Arial" w:hAnsi="Arial" w:cs="Arial"/>
                <w:noProof w:val="0"/>
                <w:highlight w:val="green"/>
                <w14:shadow w14:blurRad="0" w14:dist="0" w14:dir="0" w14:sx="0" w14:sy="0" w14:kx="0" w14:ky="0" w14:algn="none">
                  <w14:srgbClr w14:val="000000"/>
                </w14:shadow>
              </w:rPr>
              <w:t xml:space="preserve">Staff are </w:t>
            </w:r>
            <w:r w:rsidRPr="00ED056F">
              <w:rPr>
                <w:rFonts w:ascii="Arial" w:hAnsi="Arial" w:cs="Arial"/>
                <w:b/>
                <w:bCs/>
                <w:noProof w:val="0"/>
                <w:highlight w:val="green"/>
                <w14:shadow w14:blurRad="0" w14:dist="0" w14:dir="0" w14:sx="0" w14:sy="0" w14:kx="0" w14:ky="0" w14:algn="none">
                  <w14:srgbClr w14:val="000000"/>
                </w14:shadow>
              </w:rPr>
              <w:t xml:space="preserve">strongly advised to </w:t>
            </w:r>
            <w:r w:rsidRPr="00ED056F">
              <w:rPr>
                <w:rFonts w:ascii="Arial" w:hAnsi="Arial" w:cs="Arial"/>
                <w:noProof w:val="0"/>
                <w:highlight w:val="green"/>
                <w14:shadow w14:blurRad="0" w14:dist="0" w14:dir="0" w14:sx="0" w14:sy="0" w14:kx="0" w14:ky="0" w14:algn="none">
                  <w14:srgbClr w14:val="000000"/>
                </w14:shadow>
              </w:rPr>
              <w:t>maintain 2 metre social distancing from each other and from children where possible (depending upon age of child or if child has complex needs).</w:t>
            </w:r>
          </w:p>
          <w:p w14:paraId="4AE1C6FF" w14:textId="31727CF9" w:rsidR="00ED056F" w:rsidRPr="00ED056F" w:rsidRDefault="00ED056F" w:rsidP="00EA1322">
            <w:pPr>
              <w:pStyle w:val="ListParagraph"/>
              <w:widowControl/>
              <w:numPr>
                <w:ilvl w:val="0"/>
                <w:numId w:val="2"/>
              </w:numPr>
              <w:shd w:val="clear" w:color="auto" w:fill="FFFFFF"/>
              <w:overflowPunct/>
              <w:autoSpaceDE/>
              <w:autoSpaceDN/>
              <w:adjustRightInd/>
              <w:spacing w:before="300" w:after="300"/>
              <w:rPr>
                <w:rFonts w:ascii="Arial" w:hAnsi="Arial" w:cs="Arial"/>
                <w:noProof w:val="0"/>
                <w:highlight w:val="green"/>
                <w14:shadow w14:blurRad="0" w14:dist="0" w14:dir="0" w14:sx="0" w14:sy="0" w14:kx="0" w14:ky="0" w14:algn="none">
                  <w14:srgbClr w14:val="000000"/>
                </w14:shadow>
              </w:rPr>
            </w:pPr>
            <w:r w:rsidRPr="00ED056F">
              <w:rPr>
                <w:rFonts w:ascii="Arial" w:hAnsi="Arial" w:cs="Arial"/>
                <w:noProof w:val="0"/>
                <w:highlight w:val="green"/>
                <w14:shadow w14:blurRad="0" w14:dist="0" w14:dir="0" w14:sx="0" w14:sy="0" w14:kx="0" w14:ky="0" w14:algn="none">
                  <w14:srgbClr w14:val="000000"/>
                </w14:shadow>
              </w:rPr>
              <w:t>Where it is absolutely necessary for staff to move across different classes and year groups to facilitate the delivery of the timetable they should try and keep their distance from pupils and other staff as much as they can, ideally 2 metres from other adults. Try to minimise the number of interactions or changes wherever possible.</w:t>
            </w:r>
          </w:p>
          <w:p w14:paraId="2DBA9C90" w14:textId="77777777" w:rsidR="00EA1322" w:rsidRPr="006473EE" w:rsidRDefault="00EA1322" w:rsidP="00EA1322">
            <w:pPr>
              <w:pStyle w:val="ListParagraph"/>
              <w:widowControl/>
              <w:numPr>
                <w:ilvl w:val="0"/>
                <w:numId w:val="2"/>
              </w:numPr>
              <w:shd w:val="clear" w:color="auto" w:fill="FFFFFF"/>
              <w:overflowPunct/>
              <w:autoSpaceDE/>
              <w:autoSpaceDN/>
              <w:adjustRightInd/>
              <w:spacing w:before="300" w:after="300"/>
              <w:rPr>
                <w:bCs/>
                <w:highlight w:val="green"/>
              </w:rPr>
            </w:pPr>
            <w:r w:rsidRPr="006473EE">
              <w:rPr>
                <w:rFonts w:ascii="Arial" w:hAnsi="Arial" w:cs="Arial"/>
                <w:noProof w:val="0"/>
                <w:highlight w:val="green"/>
                <w14:shadow w14:blurRad="0" w14:dist="0" w14:dir="0" w14:sx="0" w14:sy="0" w14:kx="0" w14:ky="0" w14:algn="none">
                  <w14:srgbClr w14:val="000000"/>
                </w14:shadow>
              </w:rPr>
              <w:t xml:space="preserve">Staff </w:t>
            </w:r>
            <w:r w:rsidRPr="006473EE">
              <w:rPr>
                <w:rFonts w:ascii="Arial" w:hAnsi="Arial" w:cs="Arial"/>
                <w:b/>
                <w:bCs/>
                <w:noProof w:val="0"/>
                <w:highlight w:val="green"/>
                <w14:shadow w14:blurRad="0" w14:dist="0" w14:dir="0" w14:sx="0" w14:sy="0" w14:kx="0" w14:ky="0" w14:algn="none">
                  <w14:srgbClr w14:val="000000"/>
                </w14:shadow>
              </w:rPr>
              <w:t>must</w:t>
            </w:r>
            <w:r w:rsidRPr="006473EE">
              <w:rPr>
                <w:rFonts w:ascii="Arial" w:hAnsi="Arial" w:cs="Arial"/>
                <w:noProof w:val="0"/>
                <w:highlight w:val="green"/>
                <w14:shadow w14:blurRad="0" w14:dist="0" w14:dir="0" w14:sx="0" w14:sy="0" w14:kx="0" w14:ky="0" w14:algn="none">
                  <w14:srgbClr w14:val="000000"/>
                </w14:shadow>
              </w:rPr>
              <w:t xml:space="preserve"> avoid close face to face contact with other staff members and minimise time spent within 1 metre of anyone.</w:t>
            </w:r>
          </w:p>
          <w:p w14:paraId="6B14FFA0" w14:textId="77777777" w:rsidR="00EA1322" w:rsidRPr="006473EE" w:rsidRDefault="00EA1322" w:rsidP="00EA1322">
            <w:pPr>
              <w:pStyle w:val="ListParagraph"/>
              <w:widowControl/>
              <w:numPr>
                <w:ilvl w:val="0"/>
                <w:numId w:val="2"/>
              </w:numPr>
              <w:shd w:val="clear" w:color="auto" w:fill="FFFFFF"/>
              <w:overflowPunct/>
              <w:autoSpaceDE/>
              <w:autoSpaceDN/>
              <w:adjustRightInd/>
              <w:spacing w:before="300" w:after="300"/>
              <w:rPr>
                <w:bCs/>
                <w:highlight w:val="green"/>
              </w:rPr>
            </w:pPr>
            <w:r w:rsidRPr="006473EE">
              <w:rPr>
                <w:rFonts w:ascii="Arial" w:hAnsi="Arial" w:cs="Arial"/>
                <w:noProof w:val="0"/>
                <w:highlight w:val="green"/>
                <w14:shadow w14:blurRad="0" w14:dist="0" w14:dir="0" w14:sx="0" w14:sy="0" w14:kx="0" w14:ky="0" w14:algn="none">
                  <w14:srgbClr w14:val="000000"/>
                </w14:shadow>
              </w:rPr>
              <w:t xml:space="preserve">If staff share the same office space with other staff members, they </w:t>
            </w:r>
            <w:r w:rsidRPr="006473EE">
              <w:rPr>
                <w:rFonts w:ascii="Arial" w:hAnsi="Arial" w:cs="Arial"/>
                <w:b/>
                <w:bCs/>
                <w:noProof w:val="0"/>
                <w:highlight w:val="green"/>
                <w14:shadow w14:blurRad="0" w14:dist="0" w14:dir="0" w14:sx="0" w14:sy="0" w14:kx="0" w14:ky="0" w14:algn="none">
                  <w14:srgbClr w14:val="000000"/>
                </w14:shadow>
              </w:rPr>
              <w:t xml:space="preserve">must </w:t>
            </w:r>
            <w:r w:rsidRPr="006473EE">
              <w:rPr>
                <w:rFonts w:ascii="Arial" w:hAnsi="Arial" w:cs="Arial"/>
                <w:noProof w:val="0"/>
                <w:highlight w:val="green"/>
                <w14:shadow w14:blurRad="0" w14:dist="0" w14:dir="0" w14:sx="0" w14:sy="0" w14:kx="0" w14:ky="0" w14:algn="none">
                  <w14:srgbClr w14:val="000000"/>
                </w14:shadow>
              </w:rPr>
              <w:t>maintain social distancing at all times</w:t>
            </w:r>
          </w:p>
          <w:p w14:paraId="1F9F89A0" w14:textId="77777777" w:rsidR="00EA1322" w:rsidRPr="006473EE" w:rsidRDefault="00EA1322" w:rsidP="00EA1322">
            <w:pPr>
              <w:pStyle w:val="ListParagraph"/>
              <w:widowControl/>
              <w:numPr>
                <w:ilvl w:val="0"/>
                <w:numId w:val="2"/>
              </w:numPr>
              <w:shd w:val="clear" w:color="auto" w:fill="FFFFFF"/>
              <w:overflowPunct/>
              <w:autoSpaceDE/>
              <w:autoSpaceDN/>
              <w:adjustRightInd/>
              <w:spacing w:before="300" w:after="300"/>
              <w:rPr>
                <w:bCs/>
                <w:highlight w:val="green"/>
              </w:rPr>
            </w:pPr>
            <w:r w:rsidRPr="006473EE">
              <w:rPr>
                <w:rFonts w:ascii="Arial" w:hAnsi="Arial" w:cs="Arial"/>
                <w:noProof w:val="0"/>
                <w:highlight w:val="green"/>
                <w14:shadow w14:blurRad="0" w14:dist="0" w14:dir="0" w14:sx="0" w14:sy="0" w14:kx="0" w14:ky="0" w14:algn="none">
                  <w14:srgbClr w14:val="000000"/>
                </w14:shadow>
              </w:rPr>
              <w:t xml:space="preserve">If one or more staff operate in the same bubble, they </w:t>
            </w:r>
            <w:r w:rsidRPr="006473EE">
              <w:rPr>
                <w:rFonts w:ascii="Arial" w:hAnsi="Arial" w:cs="Arial"/>
                <w:b/>
                <w:bCs/>
                <w:noProof w:val="0"/>
                <w:highlight w:val="green"/>
                <w14:shadow w14:blurRad="0" w14:dist="0" w14:dir="0" w14:sx="0" w14:sy="0" w14:kx="0" w14:ky="0" w14:algn="none">
                  <w14:srgbClr w14:val="000000"/>
                </w14:shadow>
              </w:rPr>
              <w:t xml:space="preserve">must </w:t>
            </w:r>
            <w:r w:rsidRPr="006473EE">
              <w:rPr>
                <w:rFonts w:ascii="Arial" w:hAnsi="Arial" w:cs="Arial"/>
                <w:noProof w:val="0"/>
                <w:highlight w:val="green"/>
                <w14:shadow w14:blurRad="0" w14:dist="0" w14:dir="0" w14:sx="0" w14:sy="0" w14:kx="0" w14:ky="0" w14:algn="none">
                  <w14:srgbClr w14:val="000000"/>
                </w14:shadow>
              </w:rPr>
              <w:t xml:space="preserve">maintain social distancing at all times when working together in the classroom, PPA time, break time, lunchtimes etc  </w:t>
            </w:r>
          </w:p>
          <w:p w14:paraId="466F7333" w14:textId="77777777" w:rsidR="00EA1322" w:rsidRPr="006473EE" w:rsidRDefault="00EA1322" w:rsidP="00EA1322">
            <w:pPr>
              <w:pStyle w:val="ListParagraph"/>
              <w:widowControl/>
              <w:numPr>
                <w:ilvl w:val="0"/>
                <w:numId w:val="2"/>
              </w:numPr>
              <w:shd w:val="clear" w:color="auto" w:fill="FFFFFF"/>
              <w:overflowPunct/>
              <w:autoSpaceDE/>
              <w:autoSpaceDN/>
              <w:adjustRightInd/>
              <w:spacing w:before="300" w:after="300"/>
              <w:rPr>
                <w:rFonts w:ascii="Arial" w:hAnsi="Arial" w:cs="Arial"/>
                <w:noProof w:val="0"/>
                <w:highlight w:val="green"/>
                <w14:shadow w14:blurRad="0" w14:dist="0" w14:dir="0" w14:sx="0" w14:sy="0" w14:kx="0" w14:ky="0" w14:algn="none">
                  <w14:srgbClr w14:val="000000"/>
                </w14:shadow>
              </w:rPr>
            </w:pPr>
            <w:r w:rsidRPr="006473EE">
              <w:rPr>
                <w:rFonts w:ascii="Arial" w:hAnsi="Arial" w:cs="Arial"/>
                <w:noProof w:val="0"/>
                <w:highlight w:val="green"/>
                <w14:shadow w14:blurRad="0" w14:dist="0" w14:dir="0" w14:sx="0" w14:sy="0" w14:kx="0" w14:ky="0" w14:algn="none">
                  <w14:srgbClr w14:val="000000"/>
                </w14:shadow>
              </w:rPr>
              <w:t xml:space="preserve">When staff cannot maintain distancing, particularly with younger children in primary schools, groups should be kept small </w:t>
            </w:r>
          </w:p>
          <w:p w14:paraId="3CA34E95" w14:textId="77777777" w:rsidR="00EA1322" w:rsidRPr="006473EE" w:rsidRDefault="00EA1322" w:rsidP="00EA1322">
            <w:pPr>
              <w:pStyle w:val="ListParagraph"/>
              <w:widowControl/>
              <w:numPr>
                <w:ilvl w:val="0"/>
                <w:numId w:val="2"/>
              </w:numPr>
              <w:shd w:val="clear" w:color="auto" w:fill="FFFFFF"/>
              <w:overflowPunct/>
              <w:autoSpaceDE/>
              <w:autoSpaceDN/>
              <w:adjustRightInd/>
              <w:spacing w:before="300" w:after="300"/>
              <w:rPr>
                <w:rFonts w:ascii="Arial" w:hAnsi="Arial" w:cs="Arial"/>
                <w:noProof w:val="0"/>
                <w:highlight w:val="green"/>
                <w14:shadow w14:blurRad="0" w14:dist="0" w14:dir="0" w14:sx="0" w14:sy="0" w14:kx="0" w14:ky="0" w14:algn="none">
                  <w14:srgbClr w14:val="000000"/>
                </w14:shadow>
              </w:rPr>
            </w:pPr>
            <w:r w:rsidRPr="006473EE">
              <w:rPr>
                <w:rFonts w:ascii="Arial" w:hAnsi="Arial" w:cs="Arial"/>
                <w:noProof w:val="0"/>
                <w:highlight w:val="green"/>
                <w14:shadow w14:blurRad="0" w14:dist="0" w14:dir="0" w14:sx="0" w14:sy="0" w14:kx="0" w14:ky="0" w14:algn="none">
                  <w14:srgbClr w14:val="000000"/>
                </w14:shadow>
              </w:rPr>
              <w:t xml:space="preserve">When staff are using the staff rooms at break and lunchtimes - social distancing </w:t>
            </w:r>
            <w:r w:rsidRPr="006473EE">
              <w:rPr>
                <w:rFonts w:ascii="Arial" w:hAnsi="Arial" w:cs="Arial"/>
                <w:b/>
                <w:bCs/>
                <w:noProof w:val="0"/>
                <w:highlight w:val="green"/>
                <w14:shadow w14:blurRad="0" w14:dist="0" w14:dir="0" w14:sx="0" w14:sy="0" w14:kx="0" w14:ky="0" w14:algn="none">
                  <w14:srgbClr w14:val="000000"/>
                </w14:shadow>
              </w:rPr>
              <w:t>must</w:t>
            </w:r>
            <w:r w:rsidRPr="006473EE">
              <w:rPr>
                <w:rFonts w:ascii="Arial" w:hAnsi="Arial" w:cs="Arial"/>
                <w:noProof w:val="0"/>
                <w:highlight w:val="green"/>
                <w14:shadow w14:blurRad="0" w14:dist="0" w14:dir="0" w14:sx="0" w14:sy="0" w14:kx="0" w14:ky="0" w14:algn="none">
                  <w14:srgbClr w14:val="000000"/>
                </w14:shadow>
              </w:rPr>
              <w:t xml:space="preserve"> be always maintained</w:t>
            </w:r>
          </w:p>
          <w:p w14:paraId="0455DAA5" w14:textId="77777777" w:rsidR="00EA1322" w:rsidRPr="00E31039" w:rsidRDefault="00EA1322" w:rsidP="009A0A95">
            <w:pPr>
              <w:pStyle w:val="NoSpacing"/>
              <w:rPr>
                <w:rFonts w:ascii="Arial" w:hAnsi="Arial" w:cs="Arial"/>
                <w:b/>
                <w:bCs/>
                <w:sz w:val="20"/>
                <w:szCs w:val="20"/>
                <w:highlight w:val="green"/>
                <w:u w:val="single"/>
              </w:rPr>
            </w:pPr>
          </w:p>
        </w:tc>
        <w:tc>
          <w:tcPr>
            <w:tcW w:w="5528" w:type="dxa"/>
          </w:tcPr>
          <w:p w14:paraId="6CB1AB8E" w14:textId="4B0852C3" w:rsidR="0083753C" w:rsidRPr="00C837E5" w:rsidRDefault="0083753C" w:rsidP="00C837E5">
            <w:pPr>
              <w:widowControl/>
              <w:shd w:val="clear" w:color="auto" w:fill="FFFFFF"/>
              <w:overflowPunct/>
              <w:autoSpaceDE/>
              <w:autoSpaceDN/>
              <w:adjustRightInd/>
              <w:textAlignment w:val="baseline"/>
              <w:outlineLvl w:val="4"/>
              <w:rPr>
                <w:rFonts w:ascii="Arial" w:hAnsi="Arial" w:cs="Arial"/>
                <w:b/>
                <w:bCs/>
                <w:noProof w:val="0"/>
                <w:highlight w:val="green"/>
                <w14:shadow w14:blurRad="0" w14:dist="0" w14:dir="0" w14:sx="0" w14:sy="0" w14:kx="0" w14:ky="0" w14:algn="none">
                  <w14:srgbClr w14:val="000000"/>
                </w14:shadow>
              </w:rPr>
            </w:pPr>
          </w:p>
        </w:tc>
        <w:tc>
          <w:tcPr>
            <w:tcW w:w="2126" w:type="dxa"/>
          </w:tcPr>
          <w:p w14:paraId="770F4897" w14:textId="77777777" w:rsidR="00EA1322" w:rsidRPr="004530D3" w:rsidRDefault="00EA1322" w:rsidP="00E934E4">
            <w:pPr>
              <w:widowControl/>
              <w:shd w:val="clear" w:color="auto" w:fill="FFFFFF"/>
              <w:overflowPunct/>
              <w:autoSpaceDE/>
              <w:autoSpaceDN/>
              <w:adjustRightInd/>
              <w:textAlignment w:val="baseline"/>
              <w:outlineLvl w:val="4"/>
              <w:rPr>
                <w:rFonts w:ascii="Arial" w:hAnsi="Arial" w:cs="Arial"/>
                <w:b/>
                <w:bCs/>
                <w:noProof w:val="0"/>
                <w:color w:val="7030A0"/>
                <w14:shadow w14:blurRad="0" w14:dist="0" w14:dir="0" w14:sx="0" w14:sy="0" w14:kx="0" w14:ky="0" w14:algn="none">
                  <w14:srgbClr w14:val="000000"/>
                </w14:shadow>
              </w:rPr>
            </w:pPr>
          </w:p>
        </w:tc>
      </w:tr>
      <w:tr w:rsidR="00760E1B" w:rsidRPr="004530D3" w14:paraId="40B839ED" w14:textId="632B842E" w:rsidTr="004530D3">
        <w:trPr>
          <w:trHeight w:val="628"/>
        </w:trPr>
        <w:tc>
          <w:tcPr>
            <w:tcW w:w="1305" w:type="dxa"/>
          </w:tcPr>
          <w:p w14:paraId="459668D4" w14:textId="77777777" w:rsidR="00D807EF" w:rsidRDefault="00D807EF" w:rsidP="00E934E4">
            <w:pPr>
              <w:pStyle w:val="NoSpacing"/>
              <w:rPr>
                <w:rStyle w:val="Strong"/>
                <w:rFonts w:ascii="Arial" w:hAnsi="Arial" w:cs="Arial"/>
                <w:b w:val="0"/>
                <w:color w:val="7030A0"/>
                <w:sz w:val="20"/>
                <w:szCs w:val="20"/>
                <w:bdr w:val="none" w:sz="0" w:space="0" w:color="auto" w:frame="1"/>
                <w:shd w:val="clear" w:color="auto" w:fill="FFFFFF"/>
              </w:rPr>
            </w:pPr>
          </w:p>
          <w:p w14:paraId="70D06F80" w14:textId="26A5E6DD" w:rsidR="00760E1B" w:rsidRPr="004530D3" w:rsidRDefault="00760E1B" w:rsidP="00E934E4">
            <w:pPr>
              <w:pStyle w:val="NoSpacing"/>
              <w:rPr>
                <w:rStyle w:val="Strong"/>
                <w:rFonts w:ascii="Arial" w:hAnsi="Arial" w:cs="Arial"/>
                <w:b w:val="0"/>
                <w:color w:val="7030A0"/>
                <w:sz w:val="20"/>
                <w:szCs w:val="20"/>
                <w:bdr w:val="none" w:sz="0" w:space="0" w:color="auto" w:frame="1"/>
                <w:shd w:val="clear" w:color="auto" w:fill="FFFFFF"/>
              </w:rPr>
            </w:pPr>
            <w:r w:rsidRPr="004E14CD">
              <w:rPr>
                <w:rStyle w:val="Strong"/>
                <w:rFonts w:ascii="Arial" w:hAnsi="Arial" w:cs="Arial"/>
                <w:b w:val="0"/>
                <w:sz w:val="20"/>
                <w:szCs w:val="20"/>
                <w:highlight w:val="green"/>
                <w:bdr w:val="none" w:sz="0" w:space="0" w:color="auto" w:frame="1"/>
                <w:shd w:val="clear" w:color="auto" w:fill="FFFFFF"/>
              </w:rPr>
              <w:t>Use of face coverings in Schools</w:t>
            </w:r>
          </w:p>
        </w:tc>
        <w:tc>
          <w:tcPr>
            <w:tcW w:w="1276" w:type="dxa"/>
          </w:tcPr>
          <w:p w14:paraId="075276EB" w14:textId="77777777" w:rsidR="00760E1B" w:rsidRPr="004530D3" w:rsidRDefault="00760E1B" w:rsidP="00E934E4">
            <w:pPr>
              <w:pStyle w:val="Default"/>
              <w:rPr>
                <w:color w:val="7030A0"/>
                <w:sz w:val="20"/>
                <w:szCs w:val="20"/>
              </w:rPr>
            </w:pPr>
            <w:r w:rsidRPr="004530D3">
              <w:rPr>
                <w:color w:val="7030A0"/>
                <w:sz w:val="20"/>
                <w:szCs w:val="20"/>
              </w:rPr>
              <w:t>Transmission of the virus</w:t>
            </w:r>
          </w:p>
        </w:tc>
        <w:tc>
          <w:tcPr>
            <w:tcW w:w="1417" w:type="dxa"/>
          </w:tcPr>
          <w:p w14:paraId="01A8BAC4" w14:textId="77777777" w:rsidR="00760E1B" w:rsidRPr="004530D3" w:rsidRDefault="00760E1B" w:rsidP="00E934E4">
            <w:pPr>
              <w:pStyle w:val="NoSpacing"/>
              <w:rPr>
                <w:rFonts w:ascii="Arial" w:hAnsi="Arial" w:cs="Arial"/>
                <w:color w:val="7030A0"/>
                <w:sz w:val="20"/>
                <w:szCs w:val="20"/>
              </w:rPr>
            </w:pPr>
            <w:r w:rsidRPr="004530D3">
              <w:rPr>
                <w:rFonts w:ascii="Arial" w:hAnsi="Arial" w:cs="Arial"/>
                <w:color w:val="7030A0"/>
                <w:sz w:val="20"/>
                <w:szCs w:val="20"/>
              </w:rPr>
              <w:t>Staff &amp; pupils</w:t>
            </w:r>
          </w:p>
        </w:tc>
        <w:tc>
          <w:tcPr>
            <w:tcW w:w="4111" w:type="dxa"/>
          </w:tcPr>
          <w:p w14:paraId="5FD43AA2" w14:textId="77777777" w:rsidR="00E31039" w:rsidRPr="00E31039" w:rsidRDefault="00E31039" w:rsidP="009A0A95">
            <w:pPr>
              <w:pStyle w:val="NoSpacing"/>
              <w:rPr>
                <w:rFonts w:ascii="Arial" w:hAnsi="Arial" w:cs="Arial"/>
                <w:b/>
                <w:bCs/>
                <w:sz w:val="20"/>
                <w:szCs w:val="20"/>
                <w:highlight w:val="green"/>
                <w:u w:val="single"/>
              </w:rPr>
            </w:pPr>
            <w:r w:rsidRPr="00E31039">
              <w:rPr>
                <w:rFonts w:ascii="Arial" w:hAnsi="Arial" w:cs="Arial"/>
                <w:b/>
                <w:bCs/>
                <w:sz w:val="20"/>
                <w:szCs w:val="20"/>
                <w:highlight w:val="green"/>
                <w:u w:val="single"/>
              </w:rPr>
              <w:t>Secondary Schools</w:t>
            </w:r>
          </w:p>
          <w:p w14:paraId="308EF72B" w14:textId="77777777" w:rsidR="00E31039" w:rsidRPr="00E31039" w:rsidRDefault="00E31039" w:rsidP="009A0A95">
            <w:pPr>
              <w:pStyle w:val="NoSpacing"/>
              <w:rPr>
                <w:rFonts w:ascii="Arial" w:hAnsi="Arial" w:cs="Arial"/>
                <w:sz w:val="20"/>
                <w:szCs w:val="20"/>
                <w:highlight w:val="green"/>
              </w:rPr>
            </w:pPr>
          </w:p>
          <w:p w14:paraId="03A074CF" w14:textId="176E2B28" w:rsidR="00E31039" w:rsidRPr="00E31039" w:rsidRDefault="00E31039" w:rsidP="009A0A95">
            <w:pPr>
              <w:pStyle w:val="NoSpacing"/>
              <w:rPr>
                <w:rFonts w:ascii="Arial" w:hAnsi="Arial" w:cs="Arial"/>
                <w:sz w:val="20"/>
                <w:szCs w:val="20"/>
                <w:highlight w:val="green"/>
              </w:rPr>
            </w:pPr>
            <w:r w:rsidRPr="00E31039">
              <w:rPr>
                <w:rFonts w:ascii="Arial" w:hAnsi="Arial" w:cs="Arial"/>
                <w:sz w:val="20"/>
                <w:szCs w:val="20"/>
                <w:highlight w:val="green"/>
              </w:rPr>
              <w:t xml:space="preserve">It is </w:t>
            </w:r>
            <w:r w:rsidR="00094C19">
              <w:rPr>
                <w:rFonts w:ascii="Arial" w:hAnsi="Arial" w:cs="Arial"/>
                <w:sz w:val="20"/>
                <w:szCs w:val="20"/>
                <w:highlight w:val="green"/>
              </w:rPr>
              <w:t xml:space="preserve">strongly </w:t>
            </w:r>
            <w:r w:rsidRPr="00E31039">
              <w:rPr>
                <w:rFonts w:ascii="Arial" w:hAnsi="Arial" w:cs="Arial"/>
                <w:b/>
                <w:bCs/>
                <w:sz w:val="20"/>
                <w:szCs w:val="20"/>
                <w:highlight w:val="green"/>
              </w:rPr>
              <w:t>recommended</w:t>
            </w:r>
            <w:r w:rsidRPr="00E31039">
              <w:rPr>
                <w:rFonts w:ascii="Arial" w:hAnsi="Arial" w:cs="Arial"/>
                <w:sz w:val="20"/>
                <w:szCs w:val="20"/>
                <w:highlight w:val="green"/>
              </w:rPr>
              <w:t xml:space="preserve"> that face coverings should be worn by adults and pupils:</w:t>
            </w:r>
          </w:p>
          <w:p w14:paraId="118D9BD5" w14:textId="77777777" w:rsidR="00E31039" w:rsidRDefault="00E31039" w:rsidP="009B67A0">
            <w:pPr>
              <w:pStyle w:val="NoSpacing"/>
              <w:numPr>
                <w:ilvl w:val="0"/>
                <w:numId w:val="38"/>
              </w:numPr>
              <w:rPr>
                <w:rFonts w:ascii="Arial" w:hAnsi="Arial" w:cs="Arial"/>
                <w:sz w:val="20"/>
                <w:szCs w:val="20"/>
                <w:highlight w:val="green"/>
              </w:rPr>
            </w:pPr>
            <w:r w:rsidRPr="00E31039">
              <w:rPr>
                <w:rFonts w:ascii="Arial" w:hAnsi="Arial" w:cs="Arial"/>
                <w:sz w:val="20"/>
                <w:szCs w:val="20"/>
                <w:highlight w:val="green"/>
              </w:rPr>
              <w:t>when moving around the premises</w:t>
            </w:r>
          </w:p>
          <w:p w14:paraId="1F480AA9" w14:textId="57C73D75" w:rsidR="00E31039" w:rsidRPr="00E31039" w:rsidRDefault="00E31039" w:rsidP="009B67A0">
            <w:pPr>
              <w:pStyle w:val="NoSpacing"/>
              <w:numPr>
                <w:ilvl w:val="0"/>
                <w:numId w:val="38"/>
              </w:numPr>
              <w:rPr>
                <w:rFonts w:ascii="Arial" w:hAnsi="Arial" w:cs="Arial"/>
                <w:sz w:val="20"/>
                <w:szCs w:val="20"/>
                <w:highlight w:val="green"/>
              </w:rPr>
            </w:pPr>
            <w:r w:rsidRPr="00E31039">
              <w:rPr>
                <w:rFonts w:ascii="Arial" w:hAnsi="Arial" w:cs="Arial"/>
                <w:sz w:val="20"/>
                <w:szCs w:val="20"/>
                <w:highlight w:val="green"/>
              </w:rPr>
              <w:t>outside of classrooms, such as in corridors and communal areas where social distancing cannot easily be maintained. Face coverings do not need to be worn by pupils when outdoors on the premises.</w:t>
            </w:r>
          </w:p>
          <w:p w14:paraId="4BBF1552" w14:textId="56AB7A27" w:rsidR="00E31039" w:rsidRDefault="00E31039" w:rsidP="009B67A0">
            <w:pPr>
              <w:pStyle w:val="NoSpacing"/>
              <w:numPr>
                <w:ilvl w:val="0"/>
                <w:numId w:val="38"/>
              </w:numPr>
              <w:rPr>
                <w:rFonts w:ascii="Arial" w:hAnsi="Arial" w:cs="Arial"/>
                <w:sz w:val="20"/>
                <w:szCs w:val="20"/>
                <w:highlight w:val="green"/>
              </w:rPr>
            </w:pPr>
            <w:r w:rsidRPr="00E31039">
              <w:rPr>
                <w:rFonts w:ascii="Arial" w:hAnsi="Arial" w:cs="Arial"/>
                <w:b/>
                <w:bCs/>
                <w:sz w:val="20"/>
                <w:szCs w:val="20"/>
                <w:highlight w:val="green"/>
              </w:rPr>
              <w:t>should be worn in classrooms or during activities unless social distancing can be maintained</w:t>
            </w:r>
            <w:r w:rsidRPr="00E31039">
              <w:rPr>
                <w:rFonts w:ascii="Arial" w:hAnsi="Arial" w:cs="Arial"/>
                <w:sz w:val="20"/>
                <w:szCs w:val="20"/>
                <w:highlight w:val="green"/>
              </w:rPr>
              <w:t>. This does not apply in situations where wearing a face covering would impact on the ability to take part in exercise or strenuous activity, for example in PE lessons.</w:t>
            </w:r>
          </w:p>
          <w:p w14:paraId="0B7A1086" w14:textId="62A7A24B" w:rsidR="008E1C6B" w:rsidRPr="009740B2" w:rsidRDefault="008E1C6B" w:rsidP="009B67A0">
            <w:pPr>
              <w:pStyle w:val="NoSpacing"/>
              <w:numPr>
                <w:ilvl w:val="0"/>
                <w:numId w:val="38"/>
              </w:numPr>
              <w:rPr>
                <w:rFonts w:ascii="Arial" w:hAnsi="Arial" w:cs="Arial"/>
                <w:color w:val="000000" w:themeColor="text1"/>
                <w:sz w:val="20"/>
                <w:szCs w:val="20"/>
                <w:highlight w:val="green"/>
              </w:rPr>
            </w:pPr>
            <w:bookmarkStart w:id="0" w:name="_Hlk65587026"/>
            <w:r w:rsidRPr="009740B2">
              <w:rPr>
                <w:rFonts w:ascii="Arial" w:hAnsi="Arial" w:cs="Arial"/>
                <w:b/>
                <w:bCs/>
                <w:color w:val="000000" w:themeColor="text1"/>
                <w:sz w:val="20"/>
                <w:szCs w:val="20"/>
                <w:highlight w:val="green"/>
              </w:rPr>
              <w:t xml:space="preserve">Wearers should be mindful that in a situation where they are likely to not be able to maintain distance </w:t>
            </w:r>
            <w:proofErr w:type="gramStart"/>
            <w:r w:rsidRPr="009740B2">
              <w:rPr>
                <w:rFonts w:ascii="Arial" w:hAnsi="Arial" w:cs="Arial"/>
                <w:b/>
                <w:bCs/>
                <w:color w:val="000000" w:themeColor="text1"/>
                <w:sz w:val="20"/>
                <w:szCs w:val="20"/>
                <w:highlight w:val="green"/>
              </w:rPr>
              <w:t>consistently</w:t>
            </w:r>
            <w:proofErr w:type="gramEnd"/>
            <w:r w:rsidRPr="009740B2">
              <w:rPr>
                <w:rFonts w:ascii="Arial" w:hAnsi="Arial" w:cs="Arial"/>
                <w:b/>
                <w:bCs/>
                <w:color w:val="000000" w:themeColor="text1"/>
                <w:sz w:val="20"/>
                <w:szCs w:val="20"/>
                <w:highlight w:val="green"/>
              </w:rPr>
              <w:t xml:space="preserve"> they should keep their face covering on rather than putting it on and taking it off repeatedly</w:t>
            </w:r>
            <w:r w:rsidRPr="009740B2">
              <w:rPr>
                <w:rFonts w:ascii="Arial" w:hAnsi="Arial" w:cs="Arial"/>
                <w:color w:val="000000" w:themeColor="text1"/>
                <w:sz w:val="20"/>
                <w:szCs w:val="20"/>
                <w:highlight w:val="green"/>
              </w:rPr>
              <w:t>. For example</w:t>
            </w:r>
            <w:r w:rsidR="009740B2">
              <w:rPr>
                <w:rFonts w:ascii="Arial" w:hAnsi="Arial" w:cs="Arial"/>
                <w:color w:val="000000" w:themeColor="text1"/>
                <w:sz w:val="20"/>
                <w:szCs w:val="20"/>
                <w:highlight w:val="green"/>
              </w:rPr>
              <w:t>,</w:t>
            </w:r>
            <w:r w:rsidRPr="009740B2">
              <w:rPr>
                <w:rFonts w:ascii="Arial" w:hAnsi="Arial" w:cs="Arial"/>
                <w:color w:val="000000" w:themeColor="text1"/>
                <w:sz w:val="20"/>
                <w:szCs w:val="20"/>
                <w:highlight w:val="green"/>
              </w:rPr>
              <w:t xml:space="preserve"> if a child is sat next to another child in class but moves away to get a piece of </w:t>
            </w:r>
            <w:r w:rsidR="009740B2" w:rsidRPr="009740B2">
              <w:rPr>
                <w:rFonts w:ascii="Arial" w:hAnsi="Arial" w:cs="Arial"/>
                <w:color w:val="000000" w:themeColor="text1"/>
                <w:sz w:val="20"/>
                <w:szCs w:val="20"/>
                <w:highlight w:val="green"/>
              </w:rPr>
              <w:t>equipment,</w:t>
            </w:r>
            <w:r w:rsidRPr="009740B2">
              <w:rPr>
                <w:rFonts w:ascii="Arial" w:hAnsi="Arial" w:cs="Arial"/>
                <w:color w:val="000000" w:themeColor="text1"/>
                <w:sz w:val="20"/>
                <w:szCs w:val="20"/>
                <w:highlight w:val="green"/>
              </w:rPr>
              <w:t xml:space="preserve"> they should keep their face covering on</w:t>
            </w:r>
            <w:r w:rsidR="009740B2">
              <w:rPr>
                <w:rFonts w:ascii="Arial" w:hAnsi="Arial" w:cs="Arial"/>
                <w:color w:val="000000" w:themeColor="text1"/>
                <w:sz w:val="20"/>
                <w:szCs w:val="20"/>
                <w:highlight w:val="green"/>
              </w:rPr>
              <w:t>.</w:t>
            </w:r>
          </w:p>
          <w:bookmarkEnd w:id="0"/>
          <w:p w14:paraId="31F425AF" w14:textId="77777777" w:rsidR="008E1C6B" w:rsidRPr="00E31039" w:rsidRDefault="008E1C6B" w:rsidP="008E1C6B">
            <w:pPr>
              <w:pStyle w:val="NoSpacing"/>
              <w:rPr>
                <w:rFonts w:ascii="Arial" w:hAnsi="Arial" w:cs="Arial"/>
                <w:sz w:val="20"/>
                <w:szCs w:val="20"/>
                <w:highlight w:val="green"/>
              </w:rPr>
            </w:pPr>
          </w:p>
          <w:p w14:paraId="19B4BD1E" w14:textId="45C7DBAD" w:rsidR="00E31039" w:rsidRPr="00E31039" w:rsidRDefault="00E31039" w:rsidP="009A0A95">
            <w:pPr>
              <w:pStyle w:val="NoSpacing"/>
              <w:rPr>
                <w:rFonts w:ascii="Arial" w:hAnsi="Arial" w:cs="Arial"/>
                <w:sz w:val="20"/>
                <w:szCs w:val="20"/>
                <w:highlight w:val="green"/>
              </w:rPr>
            </w:pPr>
          </w:p>
          <w:p w14:paraId="31977EE7" w14:textId="77777777" w:rsidR="00E31039" w:rsidRPr="00E31039" w:rsidRDefault="00E31039" w:rsidP="009A0A95">
            <w:pPr>
              <w:pStyle w:val="NoSpacing"/>
              <w:rPr>
                <w:rFonts w:ascii="Arial" w:hAnsi="Arial" w:cs="Arial"/>
                <w:b/>
                <w:bCs/>
                <w:sz w:val="20"/>
                <w:szCs w:val="20"/>
                <w:highlight w:val="green"/>
                <w:u w:val="single"/>
              </w:rPr>
            </w:pPr>
            <w:bookmarkStart w:id="1" w:name="_Hlk65225252"/>
            <w:r w:rsidRPr="00E31039">
              <w:rPr>
                <w:rFonts w:ascii="Arial" w:hAnsi="Arial" w:cs="Arial"/>
                <w:b/>
                <w:bCs/>
                <w:sz w:val="20"/>
                <w:szCs w:val="20"/>
                <w:highlight w:val="green"/>
                <w:u w:val="single"/>
              </w:rPr>
              <w:t>Primary schools</w:t>
            </w:r>
          </w:p>
          <w:p w14:paraId="505AB509" w14:textId="77777777" w:rsidR="00E31039" w:rsidRPr="00E31039" w:rsidRDefault="00E31039" w:rsidP="009A0A95">
            <w:pPr>
              <w:pStyle w:val="NoSpacing"/>
              <w:rPr>
                <w:rFonts w:ascii="Arial" w:hAnsi="Arial" w:cs="Arial"/>
                <w:sz w:val="20"/>
                <w:szCs w:val="20"/>
                <w:highlight w:val="green"/>
              </w:rPr>
            </w:pPr>
          </w:p>
          <w:p w14:paraId="5D9A9D8C" w14:textId="5E6B3870" w:rsidR="00E31039" w:rsidRDefault="00E31039" w:rsidP="009A0A95">
            <w:pPr>
              <w:pStyle w:val="NoSpacing"/>
              <w:rPr>
                <w:rFonts w:ascii="Arial" w:hAnsi="Arial" w:cs="Arial"/>
                <w:sz w:val="20"/>
                <w:szCs w:val="20"/>
                <w:highlight w:val="green"/>
              </w:rPr>
            </w:pPr>
            <w:r w:rsidRPr="00E31039">
              <w:rPr>
                <w:rFonts w:ascii="Arial" w:hAnsi="Arial" w:cs="Arial"/>
                <w:sz w:val="20"/>
                <w:szCs w:val="20"/>
                <w:highlight w:val="green"/>
              </w:rPr>
              <w:t>It is</w:t>
            </w:r>
            <w:r w:rsidRPr="00E31039">
              <w:rPr>
                <w:rFonts w:ascii="Arial" w:hAnsi="Arial" w:cs="Arial"/>
                <w:b/>
                <w:bCs/>
                <w:sz w:val="20"/>
                <w:szCs w:val="20"/>
                <w:highlight w:val="green"/>
              </w:rPr>
              <w:t xml:space="preserve"> </w:t>
            </w:r>
            <w:r w:rsidR="00A00374">
              <w:rPr>
                <w:rFonts w:ascii="Arial" w:hAnsi="Arial" w:cs="Arial"/>
                <w:b/>
                <w:bCs/>
                <w:sz w:val="20"/>
                <w:szCs w:val="20"/>
                <w:highlight w:val="green"/>
              </w:rPr>
              <w:t xml:space="preserve">strongly </w:t>
            </w:r>
            <w:r w:rsidRPr="00E31039">
              <w:rPr>
                <w:rFonts w:ascii="Arial" w:hAnsi="Arial" w:cs="Arial"/>
                <w:b/>
                <w:bCs/>
                <w:sz w:val="20"/>
                <w:szCs w:val="20"/>
                <w:highlight w:val="green"/>
              </w:rPr>
              <w:t>recommended</w:t>
            </w:r>
            <w:r w:rsidRPr="00E31039">
              <w:rPr>
                <w:rFonts w:ascii="Arial" w:hAnsi="Arial" w:cs="Arial"/>
                <w:sz w:val="20"/>
                <w:szCs w:val="20"/>
                <w:highlight w:val="green"/>
              </w:rPr>
              <w:t xml:space="preserve"> that face coverings should be worn by staff and adult visitors</w:t>
            </w:r>
            <w:r>
              <w:rPr>
                <w:rFonts w:ascii="Arial" w:hAnsi="Arial" w:cs="Arial"/>
                <w:sz w:val="20"/>
                <w:szCs w:val="20"/>
                <w:highlight w:val="green"/>
              </w:rPr>
              <w:t>:</w:t>
            </w:r>
          </w:p>
          <w:p w14:paraId="478A9BE9" w14:textId="77777777" w:rsidR="00E31039" w:rsidRDefault="00E31039" w:rsidP="009A0A95">
            <w:pPr>
              <w:pStyle w:val="NoSpacing"/>
              <w:rPr>
                <w:rFonts w:ascii="Arial" w:hAnsi="Arial" w:cs="Arial"/>
                <w:sz w:val="20"/>
                <w:szCs w:val="20"/>
                <w:highlight w:val="green"/>
              </w:rPr>
            </w:pPr>
          </w:p>
          <w:p w14:paraId="406248E4" w14:textId="77777777" w:rsidR="00E31039" w:rsidRDefault="00E31039" w:rsidP="009B67A0">
            <w:pPr>
              <w:pStyle w:val="NoSpacing"/>
              <w:numPr>
                <w:ilvl w:val="0"/>
                <w:numId w:val="40"/>
              </w:numPr>
              <w:rPr>
                <w:rFonts w:ascii="Arial" w:hAnsi="Arial" w:cs="Arial"/>
                <w:sz w:val="20"/>
                <w:szCs w:val="20"/>
                <w:highlight w:val="green"/>
              </w:rPr>
            </w:pPr>
            <w:r w:rsidRPr="00E31039">
              <w:rPr>
                <w:rFonts w:ascii="Arial" w:hAnsi="Arial" w:cs="Arial"/>
                <w:sz w:val="20"/>
                <w:szCs w:val="20"/>
                <w:highlight w:val="green"/>
              </w:rPr>
              <w:t>in situations where social distancing between adults is not possible (for example, when moving around in corridors and communal areas).</w:t>
            </w:r>
          </w:p>
          <w:p w14:paraId="1F434308" w14:textId="3D6AAC57" w:rsidR="00E31039" w:rsidRPr="00E31039" w:rsidRDefault="00E31039" w:rsidP="009B67A0">
            <w:pPr>
              <w:pStyle w:val="NoSpacing"/>
              <w:numPr>
                <w:ilvl w:val="0"/>
                <w:numId w:val="40"/>
              </w:numPr>
              <w:rPr>
                <w:rFonts w:ascii="Arial" w:hAnsi="Arial" w:cs="Arial"/>
                <w:sz w:val="20"/>
                <w:szCs w:val="20"/>
                <w:highlight w:val="green"/>
              </w:rPr>
            </w:pPr>
            <w:r w:rsidRPr="00E31039">
              <w:rPr>
                <w:rFonts w:ascii="Arial" w:hAnsi="Arial" w:cs="Arial"/>
                <w:sz w:val="20"/>
                <w:szCs w:val="20"/>
                <w:highlight w:val="green"/>
              </w:rPr>
              <w:t>Children in primary school do not need to wear a face covering.</w:t>
            </w:r>
          </w:p>
          <w:bookmarkEnd w:id="1"/>
          <w:p w14:paraId="5BF18E10" w14:textId="77777777" w:rsidR="009A0A95" w:rsidRPr="00E31039" w:rsidRDefault="009A0A95" w:rsidP="009A0A95">
            <w:pPr>
              <w:pStyle w:val="NoSpacing"/>
              <w:rPr>
                <w:rFonts w:ascii="Arial" w:hAnsi="Arial" w:cs="Arial"/>
                <w:sz w:val="20"/>
                <w:szCs w:val="20"/>
                <w:highlight w:val="green"/>
              </w:rPr>
            </w:pPr>
          </w:p>
          <w:p w14:paraId="3404A2EC" w14:textId="0EE5C124" w:rsidR="00760E1B" w:rsidRPr="00E31039" w:rsidRDefault="00E31039" w:rsidP="00E934E4">
            <w:pPr>
              <w:pStyle w:val="NoSpacing"/>
              <w:rPr>
                <w:rFonts w:ascii="Arial" w:hAnsi="Arial" w:cs="Arial"/>
                <w:sz w:val="20"/>
                <w:szCs w:val="20"/>
                <w:highlight w:val="green"/>
              </w:rPr>
            </w:pPr>
            <w:r w:rsidRPr="00E31039">
              <w:rPr>
                <w:rFonts w:ascii="Arial" w:hAnsi="Arial" w:cs="Arial"/>
                <w:sz w:val="20"/>
                <w:szCs w:val="20"/>
                <w:highlight w:val="green"/>
              </w:rPr>
              <w:t>We are taking this additional precautionary measure for a limited time during this period of high coronavirus (COVID-19) prevalence in the community. These measures will be in place until Easter. As with all measures, we will keep it under review and update guidance at that point.</w:t>
            </w:r>
            <w:r w:rsidR="00760E1B" w:rsidRPr="00E31039">
              <w:rPr>
                <w:rFonts w:ascii="Arial" w:hAnsi="Arial" w:cs="Arial"/>
                <w:sz w:val="20"/>
                <w:szCs w:val="20"/>
                <w:highlight w:val="green"/>
              </w:rPr>
              <w:t> </w:t>
            </w:r>
          </w:p>
          <w:p w14:paraId="1F2F4777" w14:textId="73D55B59" w:rsidR="00E31039" w:rsidRPr="00E31039" w:rsidRDefault="00E31039" w:rsidP="00E934E4">
            <w:pPr>
              <w:pStyle w:val="NoSpacing"/>
              <w:rPr>
                <w:rFonts w:ascii="Arial" w:hAnsi="Arial" w:cs="Arial"/>
                <w:sz w:val="20"/>
                <w:szCs w:val="20"/>
                <w:highlight w:val="green"/>
              </w:rPr>
            </w:pPr>
          </w:p>
          <w:p w14:paraId="5B1E4B3C" w14:textId="3FD0D628" w:rsidR="00E31039" w:rsidRPr="00E31039" w:rsidRDefault="00E31039" w:rsidP="00E934E4">
            <w:pPr>
              <w:pStyle w:val="NoSpacing"/>
              <w:rPr>
                <w:rFonts w:ascii="Arial" w:hAnsi="Arial" w:cs="Arial"/>
                <w:sz w:val="20"/>
                <w:szCs w:val="20"/>
                <w:highlight w:val="green"/>
              </w:rPr>
            </w:pPr>
            <w:r w:rsidRPr="00E31039">
              <w:rPr>
                <w:rFonts w:ascii="Arial" w:hAnsi="Arial" w:cs="Arial"/>
                <w:sz w:val="20"/>
                <w:szCs w:val="20"/>
                <w:highlight w:val="green"/>
              </w:rPr>
              <w:t>Transparent face coverings, which may assist communication with someone who relies on lip reading, clear sound or facial expression to communicate, can also be worn. There is currently very limited evidence regarding the effectiveness or safety of transparent face coverings, but they may be effective in reducing the spread of coronavirus (COVID-19).</w:t>
            </w:r>
          </w:p>
          <w:p w14:paraId="49B4910D" w14:textId="2F2D755E" w:rsidR="00E31039" w:rsidRPr="00E31039" w:rsidRDefault="00E31039" w:rsidP="00E934E4">
            <w:pPr>
              <w:pStyle w:val="NoSpacing"/>
              <w:rPr>
                <w:rFonts w:ascii="Arial" w:hAnsi="Arial" w:cs="Arial"/>
                <w:sz w:val="20"/>
                <w:szCs w:val="20"/>
                <w:highlight w:val="green"/>
              </w:rPr>
            </w:pPr>
          </w:p>
          <w:p w14:paraId="7DFC6239" w14:textId="5A216D78" w:rsidR="00E31039" w:rsidRPr="00E31039" w:rsidRDefault="00E31039" w:rsidP="00E934E4">
            <w:pPr>
              <w:pStyle w:val="NoSpacing"/>
              <w:rPr>
                <w:rFonts w:ascii="Arial" w:hAnsi="Arial" w:cs="Arial"/>
                <w:sz w:val="20"/>
                <w:szCs w:val="20"/>
                <w:highlight w:val="green"/>
              </w:rPr>
            </w:pPr>
            <w:r w:rsidRPr="00E31039">
              <w:rPr>
                <w:rFonts w:ascii="Arial" w:hAnsi="Arial" w:cs="Arial"/>
                <w:sz w:val="20"/>
                <w:szCs w:val="20"/>
                <w:highlight w:val="green"/>
              </w:rPr>
              <w:t>Those who rely on visual signals for communication, or communicate with or provide support to such individuals, are currently exempt from any requirement to wear face coverings in schools or in public places.</w:t>
            </w:r>
          </w:p>
          <w:p w14:paraId="02079023" w14:textId="77777777" w:rsidR="00E31039" w:rsidRPr="00E31039" w:rsidRDefault="00E31039" w:rsidP="00E934E4">
            <w:pPr>
              <w:pStyle w:val="NoSpacing"/>
              <w:rPr>
                <w:rFonts w:ascii="Arial" w:hAnsi="Arial" w:cs="Arial"/>
                <w:sz w:val="20"/>
                <w:szCs w:val="20"/>
                <w:highlight w:val="green"/>
              </w:rPr>
            </w:pPr>
          </w:p>
          <w:p w14:paraId="0D543AD2" w14:textId="10A984F7" w:rsidR="00E31039" w:rsidRDefault="00E31039" w:rsidP="00E934E4">
            <w:pPr>
              <w:pStyle w:val="NoSpacing"/>
              <w:rPr>
                <w:rFonts w:ascii="Arial" w:hAnsi="Arial" w:cs="Arial"/>
                <w:sz w:val="20"/>
                <w:szCs w:val="20"/>
              </w:rPr>
            </w:pPr>
            <w:r w:rsidRPr="00E31039">
              <w:rPr>
                <w:rFonts w:ascii="Arial" w:hAnsi="Arial" w:cs="Arial"/>
                <w:sz w:val="20"/>
                <w:szCs w:val="20"/>
                <w:highlight w:val="green"/>
              </w:rPr>
              <w:t xml:space="preserve">Face visors or shields </w:t>
            </w:r>
            <w:r w:rsidRPr="00E31039">
              <w:rPr>
                <w:rFonts w:ascii="Arial" w:hAnsi="Arial" w:cs="Arial"/>
                <w:b/>
                <w:bCs/>
                <w:sz w:val="20"/>
                <w:szCs w:val="20"/>
                <w:highlight w:val="green"/>
              </w:rPr>
              <w:t>should not</w:t>
            </w:r>
            <w:r w:rsidRPr="00E31039">
              <w:rPr>
                <w:rFonts w:ascii="Arial" w:hAnsi="Arial" w:cs="Arial"/>
                <w:sz w:val="20"/>
                <w:szCs w:val="20"/>
                <w:highlight w:val="green"/>
              </w:rPr>
              <w:t xml:space="preserve"> be worn as an alternative to face coverings. They may protect against droplet spread in specific circumstances but are unlikely to be effective in reducing aerosol transmission when used without an additional face covering. They should only be used after carrying out a risk assessment for the specific situation and should always be cleaned appropriately</w:t>
            </w:r>
            <w:r w:rsidRPr="00E31039">
              <w:rPr>
                <w:rFonts w:ascii="Arial" w:hAnsi="Arial" w:cs="Arial"/>
                <w:sz w:val="20"/>
                <w:szCs w:val="20"/>
              </w:rPr>
              <w:t>.</w:t>
            </w:r>
          </w:p>
          <w:p w14:paraId="525EA7AF" w14:textId="77777777" w:rsidR="00E31039" w:rsidRPr="004E14CD" w:rsidRDefault="00E31039" w:rsidP="00E934E4">
            <w:pPr>
              <w:pStyle w:val="NoSpacing"/>
              <w:rPr>
                <w:rFonts w:ascii="Arial" w:hAnsi="Arial" w:cs="Arial"/>
                <w:sz w:val="20"/>
                <w:szCs w:val="20"/>
              </w:rPr>
            </w:pPr>
          </w:p>
          <w:p w14:paraId="30EB0523" w14:textId="77777777" w:rsidR="00760E1B" w:rsidRPr="004E14CD" w:rsidRDefault="00760E1B" w:rsidP="00E934E4">
            <w:pPr>
              <w:pStyle w:val="NoSpacing"/>
              <w:rPr>
                <w:rFonts w:ascii="Arial" w:hAnsi="Arial" w:cs="Arial"/>
                <w:b/>
                <w:bCs/>
                <w:sz w:val="20"/>
                <w:szCs w:val="20"/>
                <w:highlight w:val="green"/>
              </w:rPr>
            </w:pPr>
            <w:r w:rsidRPr="004E14CD">
              <w:rPr>
                <w:rFonts w:ascii="Arial" w:hAnsi="Arial" w:cs="Arial"/>
                <w:b/>
                <w:bCs/>
                <w:sz w:val="20"/>
                <w:szCs w:val="20"/>
                <w:highlight w:val="green"/>
              </w:rPr>
              <w:t>Exemptions</w:t>
            </w:r>
            <w:r w:rsidRPr="004E14CD">
              <w:rPr>
                <w:rFonts w:ascii="Arial" w:hAnsi="Arial" w:cs="Arial"/>
                <w:b/>
                <w:bCs/>
                <w:sz w:val="20"/>
                <w:szCs w:val="20"/>
                <w:highlight w:val="green"/>
              </w:rPr>
              <w:br/>
            </w:r>
          </w:p>
          <w:p w14:paraId="6BF959B6" w14:textId="77777777" w:rsidR="009A0A95" w:rsidRPr="004E14CD" w:rsidRDefault="00760E1B" w:rsidP="009A0A95">
            <w:pPr>
              <w:pStyle w:val="NoSpacing"/>
              <w:rPr>
                <w:rFonts w:ascii="Arial" w:hAnsi="Arial" w:cs="Arial"/>
                <w:sz w:val="20"/>
                <w:szCs w:val="20"/>
                <w:highlight w:val="green"/>
              </w:rPr>
            </w:pPr>
            <w:r w:rsidRPr="004E14CD">
              <w:rPr>
                <w:rFonts w:ascii="Arial" w:hAnsi="Arial" w:cs="Arial"/>
                <w:sz w:val="20"/>
                <w:szCs w:val="20"/>
                <w:highlight w:val="green"/>
              </w:rPr>
              <w:t>Some individuals are exempt from wearing </w:t>
            </w:r>
            <w:hyperlink r:id="rId21" w:history="1">
              <w:r w:rsidRPr="004E14CD">
                <w:rPr>
                  <w:rStyle w:val="Hyperlink"/>
                  <w:rFonts w:ascii="Arial" w:hAnsi="Arial" w:cs="Arial"/>
                  <w:color w:val="auto"/>
                  <w:sz w:val="20"/>
                  <w:szCs w:val="20"/>
                  <w:highlight w:val="green"/>
                </w:rPr>
                <w:t>face coverings</w:t>
              </w:r>
            </w:hyperlink>
            <w:r w:rsidRPr="004E14CD">
              <w:rPr>
                <w:rFonts w:ascii="Arial" w:hAnsi="Arial" w:cs="Arial"/>
                <w:sz w:val="20"/>
                <w:szCs w:val="20"/>
                <w:highlight w:val="green"/>
              </w:rPr>
              <w:t xml:space="preserve">. This applies to those who: </w:t>
            </w:r>
          </w:p>
          <w:p w14:paraId="37BCE8FC" w14:textId="77777777" w:rsidR="009A0A95" w:rsidRPr="004E14CD" w:rsidRDefault="009A0A95" w:rsidP="009A0A95">
            <w:pPr>
              <w:pStyle w:val="NoSpacing"/>
              <w:rPr>
                <w:rFonts w:ascii="Arial" w:hAnsi="Arial" w:cs="Arial"/>
                <w:sz w:val="20"/>
                <w:szCs w:val="20"/>
                <w:highlight w:val="green"/>
              </w:rPr>
            </w:pPr>
          </w:p>
          <w:p w14:paraId="6EB4A043" w14:textId="77777777" w:rsidR="00E31039" w:rsidRPr="00E31039" w:rsidRDefault="00E31039" w:rsidP="009B67A0">
            <w:pPr>
              <w:pStyle w:val="NoSpacing"/>
              <w:numPr>
                <w:ilvl w:val="0"/>
                <w:numId w:val="39"/>
              </w:numPr>
              <w:rPr>
                <w:rFonts w:ascii="Arial" w:hAnsi="Arial" w:cs="Arial"/>
                <w:sz w:val="20"/>
                <w:szCs w:val="20"/>
                <w:highlight w:val="green"/>
              </w:rPr>
            </w:pPr>
            <w:r w:rsidRPr="00E31039">
              <w:rPr>
                <w:rFonts w:ascii="Arial" w:hAnsi="Arial" w:cs="Arial"/>
                <w:sz w:val="20"/>
                <w:szCs w:val="20"/>
                <w:highlight w:val="green"/>
              </w:rPr>
              <w:t xml:space="preserve">cannot put on, wear or remove a face covering because of a physical impairment or disability, illness or mental health difficulties </w:t>
            </w:r>
          </w:p>
          <w:p w14:paraId="1A7DCBA1" w14:textId="7490B675" w:rsidR="00760E1B" w:rsidRPr="00E31039" w:rsidRDefault="00E31039" w:rsidP="009B67A0">
            <w:pPr>
              <w:pStyle w:val="NoSpacing"/>
              <w:numPr>
                <w:ilvl w:val="0"/>
                <w:numId w:val="39"/>
              </w:numPr>
              <w:rPr>
                <w:rFonts w:ascii="Arial" w:hAnsi="Arial" w:cs="Arial"/>
                <w:sz w:val="20"/>
                <w:szCs w:val="20"/>
                <w:highlight w:val="green"/>
              </w:rPr>
            </w:pPr>
            <w:r w:rsidRPr="00E31039">
              <w:rPr>
                <w:rFonts w:ascii="Arial" w:hAnsi="Arial" w:cs="Arial"/>
                <w:sz w:val="20"/>
                <w:szCs w:val="20"/>
                <w:highlight w:val="green"/>
              </w:rPr>
              <w:t>speak to or provide help to someone who relies on lip reading, clear sound or facial expression to communicate</w:t>
            </w:r>
          </w:p>
          <w:p w14:paraId="66F995F6" w14:textId="77777777" w:rsidR="00760E1B" w:rsidRPr="004E14CD" w:rsidRDefault="00760E1B" w:rsidP="00E934E4">
            <w:pPr>
              <w:pStyle w:val="ListParagraph"/>
              <w:widowControl/>
              <w:shd w:val="clear" w:color="auto" w:fill="FFFFFF"/>
              <w:overflowPunct/>
              <w:autoSpaceDE/>
              <w:autoSpaceDN/>
              <w:adjustRightInd/>
              <w:spacing w:before="75" w:after="300"/>
              <w:ind w:left="360"/>
              <w:rPr>
                <w:rFonts w:ascii="Arial" w:hAnsi="Arial" w:cs="Arial"/>
                <w:noProof w:val="0"/>
                <w14:shadow w14:blurRad="0" w14:dist="0" w14:dir="0" w14:sx="0" w14:sy="0" w14:kx="0" w14:ky="0" w14:algn="none">
                  <w14:srgbClr w14:val="000000"/>
                </w14:shadow>
              </w:rPr>
            </w:pPr>
          </w:p>
        </w:tc>
        <w:tc>
          <w:tcPr>
            <w:tcW w:w="5528" w:type="dxa"/>
          </w:tcPr>
          <w:p w14:paraId="474636E3" w14:textId="77777777" w:rsidR="00C837E5" w:rsidRPr="00C837E5" w:rsidRDefault="00C837E5" w:rsidP="00C837E5">
            <w:pPr>
              <w:widowControl/>
              <w:shd w:val="clear" w:color="auto" w:fill="FFFFFF"/>
              <w:overflowPunct/>
              <w:autoSpaceDE/>
              <w:autoSpaceDN/>
              <w:adjustRightInd/>
              <w:textAlignment w:val="baseline"/>
              <w:outlineLvl w:val="4"/>
              <w:rPr>
                <w:rFonts w:ascii="Arial" w:hAnsi="Arial" w:cs="Arial"/>
                <w:b/>
                <w:bCs/>
                <w:noProof w:val="0"/>
                <w:highlight w:val="green"/>
                <w14:shadow w14:blurRad="0" w14:dist="0" w14:dir="0" w14:sx="0" w14:sy="0" w14:kx="0" w14:ky="0" w14:algn="none">
                  <w14:srgbClr w14:val="000000"/>
                </w14:shadow>
              </w:rPr>
            </w:pPr>
            <w:r w:rsidRPr="00C837E5">
              <w:rPr>
                <w:rFonts w:ascii="Arial" w:hAnsi="Arial" w:cs="Arial"/>
                <w:b/>
                <w:bCs/>
                <w:noProof w:val="0"/>
                <w:highlight w:val="green"/>
                <w14:shadow w14:blurRad="0" w14:dist="0" w14:dir="0" w14:sx="0" w14:sy="0" w14:kx="0" w14:ky="0" w14:algn="none">
                  <w14:srgbClr w14:val="000000"/>
                </w14:shadow>
              </w:rPr>
              <w:t xml:space="preserve">Access to face coverings </w:t>
            </w:r>
          </w:p>
          <w:p w14:paraId="04654148" w14:textId="77777777" w:rsidR="00C837E5" w:rsidRPr="00C837E5" w:rsidRDefault="00C837E5" w:rsidP="00C837E5">
            <w:pPr>
              <w:widowControl/>
              <w:shd w:val="clear" w:color="auto" w:fill="FFFFFF"/>
              <w:overflowPunct/>
              <w:autoSpaceDE/>
              <w:autoSpaceDN/>
              <w:adjustRightInd/>
              <w:textAlignment w:val="baseline"/>
              <w:outlineLvl w:val="4"/>
              <w:rPr>
                <w:rFonts w:ascii="Arial" w:hAnsi="Arial" w:cs="Arial"/>
                <w:b/>
                <w:bCs/>
                <w:noProof w:val="0"/>
                <w:highlight w:val="green"/>
                <w14:shadow w14:blurRad="0" w14:dist="0" w14:dir="0" w14:sx="0" w14:sy="0" w14:kx="0" w14:ky="0" w14:algn="none">
                  <w14:srgbClr w14:val="000000"/>
                </w14:shadow>
              </w:rPr>
            </w:pPr>
          </w:p>
          <w:p w14:paraId="6BC624A5" w14:textId="6BB47123" w:rsidR="00C837E5" w:rsidRPr="00C837E5" w:rsidRDefault="00C837E5" w:rsidP="00C837E5">
            <w:pPr>
              <w:widowControl/>
              <w:shd w:val="clear" w:color="auto" w:fill="FFFFFF"/>
              <w:overflowPunct/>
              <w:autoSpaceDE/>
              <w:autoSpaceDN/>
              <w:adjustRightInd/>
              <w:textAlignment w:val="baseline"/>
              <w:outlineLvl w:val="4"/>
              <w:rPr>
                <w:rFonts w:ascii="Arial" w:hAnsi="Arial" w:cs="Arial"/>
                <w:noProof w:val="0"/>
                <w:highlight w:val="green"/>
                <w14:shadow w14:blurRad="0" w14:dist="0" w14:dir="0" w14:sx="0" w14:sy="0" w14:kx="0" w14:ky="0" w14:algn="none">
                  <w14:srgbClr w14:val="000000"/>
                </w14:shadow>
              </w:rPr>
            </w:pPr>
            <w:r w:rsidRPr="00C837E5">
              <w:rPr>
                <w:rFonts w:ascii="Arial" w:hAnsi="Arial" w:cs="Arial"/>
                <w:noProof w:val="0"/>
                <w:highlight w:val="green"/>
                <w14:shadow w14:blurRad="0" w14:dist="0" w14:dir="0" w14:sx="0" w14:sy="0" w14:kx="0" w14:ky="0" w14:algn="none">
                  <w14:srgbClr w14:val="000000"/>
                </w14:shadow>
              </w:rPr>
              <w:t xml:space="preserve">Due to the increasing use of face coverings in wider society, staff and pupils are already likely to have access to face coverings. PHE has also published guidance on how to make a simple face covering. </w:t>
            </w:r>
          </w:p>
          <w:p w14:paraId="22B2CAC9" w14:textId="77777777" w:rsidR="00C837E5" w:rsidRPr="00C837E5" w:rsidRDefault="00C837E5" w:rsidP="00C837E5">
            <w:pPr>
              <w:widowControl/>
              <w:shd w:val="clear" w:color="auto" w:fill="FFFFFF"/>
              <w:overflowPunct/>
              <w:autoSpaceDE/>
              <w:autoSpaceDN/>
              <w:adjustRightInd/>
              <w:textAlignment w:val="baseline"/>
              <w:outlineLvl w:val="4"/>
              <w:rPr>
                <w:rFonts w:ascii="Arial" w:hAnsi="Arial" w:cs="Arial"/>
                <w:noProof w:val="0"/>
                <w:highlight w:val="green"/>
                <w14:shadow w14:blurRad="0" w14:dist="0" w14:dir="0" w14:sx="0" w14:sy="0" w14:kx="0" w14:ky="0" w14:algn="none">
                  <w14:srgbClr w14:val="000000"/>
                </w14:shadow>
              </w:rPr>
            </w:pPr>
          </w:p>
          <w:p w14:paraId="2B78BC03" w14:textId="3B861A7C" w:rsidR="00C837E5" w:rsidRPr="00C837E5" w:rsidRDefault="00C837E5" w:rsidP="00C837E5">
            <w:pPr>
              <w:widowControl/>
              <w:shd w:val="clear" w:color="auto" w:fill="FFFFFF"/>
              <w:overflowPunct/>
              <w:autoSpaceDE/>
              <w:autoSpaceDN/>
              <w:adjustRightInd/>
              <w:textAlignment w:val="baseline"/>
              <w:outlineLvl w:val="4"/>
              <w:rPr>
                <w:rFonts w:ascii="Arial" w:hAnsi="Arial" w:cs="Arial"/>
                <w:noProof w:val="0"/>
                <w:highlight w:val="green"/>
                <w14:shadow w14:blurRad="0" w14:dist="0" w14:dir="0" w14:sx="0" w14:sy="0" w14:kx="0" w14:ky="0" w14:algn="none">
                  <w14:srgbClr w14:val="000000"/>
                </w14:shadow>
              </w:rPr>
            </w:pPr>
            <w:r w:rsidRPr="00C837E5">
              <w:rPr>
                <w:rFonts w:ascii="Arial" w:hAnsi="Arial" w:cs="Arial"/>
                <w:noProof w:val="0"/>
                <w:highlight w:val="green"/>
                <w14:shadow w14:blurRad="0" w14:dist="0" w14:dir="0" w14:sx="0" w14:sy="0" w14:kx="0" w14:ky="0" w14:algn="none">
                  <w14:srgbClr w14:val="000000"/>
                </w14:shadow>
              </w:rPr>
              <w:t xml:space="preserve">You should have a small contingency supply available for people who: </w:t>
            </w:r>
          </w:p>
          <w:p w14:paraId="1F610F2C" w14:textId="77777777" w:rsidR="00C837E5" w:rsidRPr="00C837E5" w:rsidRDefault="00C837E5" w:rsidP="00C837E5">
            <w:pPr>
              <w:widowControl/>
              <w:shd w:val="clear" w:color="auto" w:fill="FFFFFF"/>
              <w:overflowPunct/>
              <w:autoSpaceDE/>
              <w:autoSpaceDN/>
              <w:adjustRightInd/>
              <w:textAlignment w:val="baseline"/>
              <w:outlineLvl w:val="4"/>
              <w:rPr>
                <w:rFonts w:ascii="Arial" w:hAnsi="Arial" w:cs="Arial"/>
                <w:noProof w:val="0"/>
                <w:highlight w:val="green"/>
                <w14:shadow w14:blurRad="0" w14:dist="0" w14:dir="0" w14:sx="0" w14:sy="0" w14:kx="0" w14:ky="0" w14:algn="none">
                  <w14:srgbClr w14:val="000000"/>
                </w14:shadow>
              </w:rPr>
            </w:pPr>
          </w:p>
          <w:p w14:paraId="3F14FE90" w14:textId="77777777" w:rsidR="00C837E5" w:rsidRPr="00C837E5" w:rsidRDefault="00C837E5" w:rsidP="009B67A0">
            <w:pPr>
              <w:pStyle w:val="ListParagraph"/>
              <w:widowControl/>
              <w:numPr>
                <w:ilvl w:val="0"/>
                <w:numId w:val="41"/>
              </w:numPr>
              <w:shd w:val="clear" w:color="auto" w:fill="FFFFFF"/>
              <w:overflowPunct/>
              <w:autoSpaceDE/>
              <w:autoSpaceDN/>
              <w:adjustRightInd/>
              <w:textAlignment w:val="baseline"/>
              <w:outlineLvl w:val="4"/>
              <w:rPr>
                <w:rFonts w:ascii="Arial" w:hAnsi="Arial" w:cs="Arial"/>
                <w:noProof w:val="0"/>
                <w:highlight w:val="green"/>
                <w14:shadow w14:blurRad="0" w14:dist="0" w14:dir="0" w14:sx="0" w14:sy="0" w14:kx="0" w14:ky="0" w14:algn="none">
                  <w14:srgbClr w14:val="000000"/>
                </w14:shadow>
              </w:rPr>
            </w:pPr>
            <w:r w:rsidRPr="00C837E5">
              <w:rPr>
                <w:rFonts w:ascii="Arial" w:hAnsi="Arial" w:cs="Arial"/>
                <w:noProof w:val="0"/>
                <w:highlight w:val="green"/>
                <w14:shadow w14:blurRad="0" w14:dist="0" w14:dir="0" w14:sx="0" w14:sy="0" w14:kx="0" w14:ky="0" w14:algn="none">
                  <w14:srgbClr w14:val="000000"/>
                </w14:shadow>
              </w:rPr>
              <w:t xml:space="preserve">are struggling to access a face covering </w:t>
            </w:r>
          </w:p>
          <w:p w14:paraId="125657FA" w14:textId="77777777" w:rsidR="00C837E5" w:rsidRPr="00C837E5" w:rsidRDefault="00C837E5" w:rsidP="009B67A0">
            <w:pPr>
              <w:pStyle w:val="ListParagraph"/>
              <w:widowControl/>
              <w:numPr>
                <w:ilvl w:val="0"/>
                <w:numId w:val="41"/>
              </w:numPr>
              <w:shd w:val="clear" w:color="auto" w:fill="FFFFFF"/>
              <w:overflowPunct/>
              <w:autoSpaceDE/>
              <w:autoSpaceDN/>
              <w:adjustRightInd/>
              <w:textAlignment w:val="baseline"/>
              <w:outlineLvl w:val="4"/>
              <w:rPr>
                <w:rFonts w:ascii="Arial" w:hAnsi="Arial" w:cs="Arial"/>
                <w:noProof w:val="0"/>
                <w:highlight w:val="green"/>
                <w14:shadow w14:blurRad="0" w14:dist="0" w14:dir="0" w14:sx="0" w14:sy="0" w14:kx="0" w14:ky="0" w14:algn="none">
                  <w14:srgbClr w14:val="000000"/>
                </w14:shadow>
              </w:rPr>
            </w:pPr>
            <w:r w:rsidRPr="00C837E5">
              <w:rPr>
                <w:rFonts w:ascii="Arial" w:hAnsi="Arial" w:cs="Arial"/>
                <w:noProof w:val="0"/>
                <w:highlight w:val="green"/>
                <w14:shadow w14:blurRad="0" w14:dist="0" w14:dir="0" w14:sx="0" w14:sy="0" w14:kx="0" w14:ky="0" w14:algn="none">
                  <w14:srgbClr w14:val="000000"/>
                </w14:shadow>
              </w:rPr>
              <w:t xml:space="preserve">are unable to use their face covering as it has become damp, soiled or unsafe  </w:t>
            </w:r>
          </w:p>
          <w:p w14:paraId="51D1927C" w14:textId="284FA414" w:rsidR="00C837E5" w:rsidRPr="00C837E5" w:rsidRDefault="00C837E5" w:rsidP="009B67A0">
            <w:pPr>
              <w:pStyle w:val="ListParagraph"/>
              <w:widowControl/>
              <w:numPr>
                <w:ilvl w:val="0"/>
                <w:numId w:val="41"/>
              </w:numPr>
              <w:shd w:val="clear" w:color="auto" w:fill="FFFFFF"/>
              <w:overflowPunct/>
              <w:autoSpaceDE/>
              <w:autoSpaceDN/>
              <w:adjustRightInd/>
              <w:textAlignment w:val="baseline"/>
              <w:outlineLvl w:val="4"/>
              <w:rPr>
                <w:rFonts w:ascii="Arial" w:hAnsi="Arial" w:cs="Arial"/>
                <w:noProof w:val="0"/>
                <w:highlight w:val="green"/>
                <w14:shadow w14:blurRad="0" w14:dist="0" w14:dir="0" w14:sx="0" w14:sy="0" w14:kx="0" w14:ky="0" w14:algn="none">
                  <w14:srgbClr w14:val="000000"/>
                </w14:shadow>
              </w:rPr>
            </w:pPr>
            <w:r w:rsidRPr="00C837E5">
              <w:rPr>
                <w:rFonts w:ascii="Arial" w:hAnsi="Arial" w:cs="Arial"/>
                <w:noProof w:val="0"/>
                <w:highlight w:val="green"/>
                <w14:shadow w14:blurRad="0" w14:dist="0" w14:dir="0" w14:sx="0" w14:sy="0" w14:kx="0" w14:ky="0" w14:algn="none">
                  <w14:srgbClr w14:val="000000"/>
                </w14:shadow>
              </w:rPr>
              <w:t xml:space="preserve">have forgotten their face covering </w:t>
            </w:r>
          </w:p>
          <w:p w14:paraId="6532DBEE" w14:textId="62B14F5A" w:rsidR="00760E1B" w:rsidRDefault="00C837E5" w:rsidP="00C837E5">
            <w:pPr>
              <w:widowControl/>
              <w:shd w:val="clear" w:color="auto" w:fill="FFFFFF"/>
              <w:overflowPunct/>
              <w:autoSpaceDE/>
              <w:autoSpaceDN/>
              <w:adjustRightInd/>
              <w:spacing w:before="525"/>
              <w:textAlignment w:val="baseline"/>
              <w:outlineLvl w:val="3"/>
              <w:rPr>
                <w:rFonts w:ascii="Arial" w:hAnsi="Arial" w:cs="Arial"/>
                <w:noProof w:val="0"/>
                <w14:shadow w14:blurRad="0" w14:dist="0" w14:dir="0" w14:sx="0" w14:sy="0" w14:kx="0" w14:ky="0" w14:algn="none">
                  <w14:srgbClr w14:val="000000"/>
                </w14:shadow>
              </w:rPr>
            </w:pPr>
            <w:r w:rsidRPr="00C837E5">
              <w:rPr>
                <w:rFonts w:ascii="Arial" w:hAnsi="Arial" w:cs="Arial"/>
                <w:noProof w:val="0"/>
                <w:highlight w:val="green"/>
                <w14:shadow w14:blurRad="0" w14:dist="0" w14:dir="0" w14:sx="0" w14:sy="0" w14:kx="0" w14:ky="0" w14:algn="none">
                  <w14:srgbClr w14:val="000000"/>
                </w14:shadow>
              </w:rPr>
              <w:t xml:space="preserve">No pupil should be denied education on the grounds that they are not wearing a face covering. </w:t>
            </w:r>
          </w:p>
          <w:p w14:paraId="7762600E" w14:textId="77777777" w:rsidR="00E50F99" w:rsidRDefault="00C837E5" w:rsidP="00C837E5">
            <w:pPr>
              <w:widowControl/>
              <w:shd w:val="clear" w:color="auto" w:fill="FFFFFF"/>
              <w:overflowPunct/>
              <w:autoSpaceDE/>
              <w:autoSpaceDN/>
              <w:adjustRightInd/>
              <w:spacing w:before="525"/>
              <w:textAlignment w:val="baseline"/>
              <w:outlineLvl w:val="3"/>
              <w:rPr>
                <w:rFonts w:ascii="Arial" w:hAnsi="Arial" w:cs="Arial"/>
                <w:b/>
                <w:bCs/>
                <w:noProof w:val="0"/>
                <w:highlight w:val="green"/>
                <w14:shadow w14:blurRad="0" w14:dist="0" w14:dir="0" w14:sx="0" w14:sy="0" w14:kx="0" w14:ky="0" w14:algn="none">
                  <w14:srgbClr w14:val="000000"/>
                </w14:shadow>
              </w:rPr>
            </w:pPr>
            <w:r w:rsidRPr="00C837E5">
              <w:rPr>
                <w:rFonts w:ascii="Arial" w:hAnsi="Arial" w:cs="Arial"/>
                <w:b/>
                <w:bCs/>
                <w:noProof w:val="0"/>
                <w:highlight w:val="green"/>
                <w14:shadow w14:blurRad="0" w14:dist="0" w14:dir="0" w14:sx="0" w14:sy="0" w14:kx="0" w14:ky="0" w14:algn="none">
                  <w14:srgbClr w14:val="000000"/>
                </w14:shadow>
              </w:rPr>
              <w:t xml:space="preserve">Safe wearing and removal of face coverings </w:t>
            </w:r>
          </w:p>
          <w:p w14:paraId="73E33864" w14:textId="102EECD7" w:rsidR="00C837E5" w:rsidRPr="00C837E5" w:rsidRDefault="00905532" w:rsidP="00C837E5">
            <w:pPr>
              <w:widowControl/>
              <w:shd w:val="clear" w:color="auto" w:fill="FFFFFF"/>
              <w:overflowPunct/>
              <w:autoSpaceDE/>
              <w:autoSpaceDN/>
              <w:adjustRightInd/>
              <w:spacing w:before="525"/>
              <w:textAlignment w:val="baseline"/>
              <w:outlineLvl w:val="3"/>
              <w:rPr>
                <w:rFonts w:ascii="Arial" w:hAnsi="Arial" w:cs="Arial"/>
                <w:noProof w:val="0"/>
                <w14:shadow w14:blurRad="0" w14:dist="0" w14:dir="0" w14:sx="0" w14:sy="0" w14:kx="0" w14:ky="0" w14:algn="none">
                  <w14:srgbClr w14:val="000000"/>
                </w14:shadow>
              </w:rPr>
            </w:pPr>
            <w:hyperlink r:id="rId22" w:history="1">
              <w:r w:rsidR="00E50F99" w:rsidRPr="00E50F99">
                <w:rPr>
                  <w:rStyle w:val="Hyperlink"/>
                  <w:rFonts w:ascii="Arial" w:hAnsi="Arial" w:cs="Arial"/>
                  <w:b/>
                  <w:bCs/>
                  <w:noProof w:val="0"/>
                  <w:highlight w:val="green"/>
                  <w14:shadow w14:blurRad="0" w14:dist="0" w14:dir="0" w14:sx="0" w14:sy="0" w14:kx="0" w14:ky="0" w14:algn="none">
                    <w14:srgbClr w14:val="000000"/>
                  </w14:shadow>
                </w:rPr>
                <w:t>Face coverings: when to wear one, exemptions, and how to make your own - GOV.UK (www.gov.uk)</w:t>
              </w:r>
            </w:hyperlink>
            <w:r w:rsidR="00C837E5" w:rsidRPr="00C837E5">
              <w:rPr>
                <w:rFonts w:ascii="Arial" w:hAnsi="Arial" w:cs="Arial"/>
                <w:b/>
                <w:bCs/>
                <w:noProof w:val="0"/>
                <w:highlight w:val="green"/>
                <w14:shadow w14:blurRad="0" w14:dist="0" w14:dir="0" w14:sx="0" w14:sy="0" w14:kx="0" w14:ky="0" w14:algn="none">
                  <w14:srgbClr w14:val="000000"/>
                </w14:shadow>
              </w:rPr>
              <w:br/>
            </w:r>
            <w:r w:rsidR="00C837E5" w:rsidRPr="00C837E5">
              <w:rPr>
                <w:rFonts w:ascii="Arial" w:hAnsi="Arial" w:cs="Arial"/>
                <w:noProof w:val="0"/>
                <w:highlight w:val="green"/>
                <w14:shadow w14:blurRad="0" w14:dist="0" w14:dir="0" w14:sx="0" w14:sy="0" w14:kx="0" w14:ky="0" w14:algn="none">
                  <w14:srgbClr w14:val="000000"/>
                </w14:shadow>
              </w:rPr>
              <w:br/>
              <w:t>You should have a process for when face coverings are worn within your school and how they should be removed. You should communicate this process clearly to pupils, staff and visitors and allow for adjustments to be made for pupils with SEND who may be distressed if required to remove a face covering against their wishes.</w:t>
            </w:r>
          </w:p>
          <w:p w14:paraId="38F1E710" w14:textId="77777777" w:rsidR="00C837E5" w:rsidRDefault="00C837E5" w:rsidP="00E934E4">
            <w:pPr>
              <w:pStyle w:val="NoSpacing"/>
              <w:rPr>
                <w:rFonts w:ascii="Arial" w:hAnsi="Arial" w:cs="Arial"/>
                <w:color w:val="7030A0"/>
                <w:sz w:val="20"/>
                <w:szCs w:val="20"/>
              </w:rPr>
            </w:pPr>
          </w:p>
          <w:p w14:paraId="4C2990F9" w14:textId="77777777" w:rsidR="00C837E5" w:rsidRPr="00C837E5" w:rsidRDefault="00C837E5" w:rsidP="00C837E5">
            <w:pPr>
              <w:pStyle w:val="NoSpacing"/>
              <w:rPr>
                <w:rFonts w:ascii="Arial" w:hAnsi="Arial" w:cs="Arial"/>
                <w:sz w:val="20"/>
                <w:szCs w:val="20"/>
                <w:highlight w:val="green"/>
              </w:rPr>
            </w:pPr>
            <w:r w:rsidRPr="00C837E5">
              <w:rPr>
                <w:rFonts w:ascii="Arial" w:hAnsi="Arial" w:cs="Arial"/>
                <w:sz w:val="20"/>
                <w:szCs w:val="20"/>
                <w:highlight w:val="green"/>
              </w:rPr>
              <w:t xml:space="preserve">Safe wearing of face coverings requires the:  </w:t>
            </w:r>
          </w:p>
          <w:p w14:paraId="79E65950" w14:textId="77777777" w:rsidR="00C837E5" w:rsidRPr="00C837E5" w:rsidRDefault="00C837E5" w:rsidP="00C837E5">
            <w:pPr>
              <w:pStyle w:val="NoSpacing"/>
              <w:rPr>
                <w:rFonts w:ascii="Arial" w:hAnsi="Arial" w:cs="Arial"/>
                <w:sz w:val="20"/>
                <w:szCs w:val="20"/>
                <w:highlight w:val="green"/>
              </w:rPr>
            </w:pPr>
          </w:p>
          <w:p w14:paraId="0018B845" w14:textId="77777777" w:rsidR="00C837E5" w:rsidRPr="00C837E5" w:rsidRDefault="00C837E5" w:rsidP="009B67A0">
            <w:pPr>
              <w:pStyle w:val="NoSpacing"/>
              <w:numPr>
                <w:ilvl w:val="0"/>
                <w:numId w:val="42"/>
              </w:numPr>
              <w:rPr>
                <w:rFonts w:ascii="Arial" w:hAnsi="Arial" w:cs="Arial"/>
                <w:sz w:val="20"/>
                <w:szCs w:val="20"/>
                <w:highlight w:val="green"/>
              </w:rPr>
            </w:pPr>
            <w:r w:rsidRPr="00C837E5">
              <w:rPr>
                <w:rFonts w:ascii="Arial" w:hAnsi="Arial" w:cs="Arial"/>
                <w:sz w:val="20"/>
                <w:szCs w:val="20"/>
                <w:highlight w:val="green"/>
              </w:rPr>
              <w:t xml:space="preserve">Cleaning of hands before and after touching – including to remove or put them on </w:t>
            </w:r>
          </w:p>
          <w:p w14:paraId="5ACDAB77" w14:textId="64327E00" w:rsidR="00C837E5" w:rsidRPr="00C837E5" w:rsidRDefault="00C837E5" w:rsidP="009B67A0">
            <w:pPr>
              <w:pStyle w:val="NoSpacing"/>
              <w:numPr>
                <w:ilvl w:val="0"/>
                <w:numId w:val="42"/>
              </w:numPr>
              <w:rPr>
                <w:rFonts w:ascii="Arial" w:hAnsi="Arial" w:cs="Arial"/>
                <w:sz w:val="20"/>
                <w:szCs w:val="20"/>
                <w:highlight w:val="green"/>
              </w:rPr>
            </w:pPr>
            <w:r w:rsidRPr="00C837E5">
              <w:rPr>
                <w:rFonts w:ascii="Arial" w:hAnsi="Arial" w:cs="Arial"/>
                <w:sz w:val="20"/>
                <w:szCs w:val="20"/>
                <w:highlight w:val="green"/>
              </w:rPr>
              <w:t>safe storage of them in individual, sealable plastic bags between use</w:t>
            </w:r>
          </w:p>
          <w:p w14:paraId="3E8F902E" w14:textId="77777777" w:rsidR="00C837E5" w:rsidRDefault="00C837E5" w:rsidP="00E934E4">
            <w:pPr>
              <w:pStyle w:val="NoSpacing"/>
              <w:rPr>
                <w:rFonts w:ascii="Arial" w:hAnsi="Arial" w:cs="Arial"/>
                <w:color w:val="7030A0"/>
                <w:sz w:val="20"/>
                <w:szCs w:val="20"/>
              </w:rPr>
            </w:pPr>
          </w:p>
          <w:p w14:paraId="6AA2AABD" w14:textId="3FA30A35" w:rsidR="00760E1B" w:rsidRDefault="00C837E5" w:rsidP="00E934E4">
            <w:pPr>
              <w:pStyle w:val="NoSpacing"/>
              <w:rPr>
                <w:rFonts w:ascii="Arial" w:hAnsi="Arial" w:cs="Arial"/>
                <w:color w:val="7030A0"/>
                <w:sz w:val="20"/>
                <w:szCs w:val="20"/>
              </w:rPr>
            </w:pPr>
            <w:r w:rsidRPr="00C837E5">
              <w:rPr>
                <w:rFonts w:ascii="Arial" w:hAnsi="Arial" w:cs="Arial"/>
                <w:sz w:val="20"/>
                <w:szCs w:val="20"/>
                <w:highlight w:val="green"/>
              </w:rPr>
              <w:t>Where a face covering becomes damp, it should not be worn, and the face covering should be replaced carefully. Staff and pupils may consider bringing a spare face covering to wear if their face covering becomes damp during the day</w:t>
            </w:r>
            <w:r w:rsidRPr="00C837E5">
              <w:rPr>
                <w:rFonts w:ascii="Arial" w:hAnsi="Arial" w:cs="Arial"/>
                <w:color w:val="7030A0"/>
                <w:sz w:val="20"/>
                <w:szCs w:val="20"/>
              </w:rPr>
              <w:t>.</w:t>
            </w:r>
          </w:p>
          <w:p w14:paraId="6CCB7C3A" w14:textId="5569A944" w:rsidR="00C837E5" w:rsidRDefault="00C837E5" w:rsidP="00E934E4">
            <w:pPr>
              <w:pStyle w:val="NoSpacing"/>
              <w:rPr>
                <w:rFonts w:ascii="Arial" w:hAnsi="Arial" w:cs="Arial"/>
                <w:color w:val="7030A0"/>
                <w:sz w:val="20"/>
                <w:szCs w:val="20"/>
              </w:rPr>
            </w:pPr>
          </w:p>
          <w:p w14:paraId="700BAF64" w14:textId="1E49BFA0" w:rsidR="00C837E5" w:rsidRPr="00BA67CD" w:rsidRDefault="00C837E5" w:rsidP="00C837E5">
            <w:pPr>
              <w:pStyle w:val="NoSpacing"/>
              <w:rPr>
                <w:rFonts w:ascii="Arial" w:hAnsi="Arial" w:cs="Arial"/>
                <w:sz w:val="20"/>
                <w:szCs w:val="20"/>
                <w:highlight w:val="green"/>
              </w:rPr>
            </w:pPr>
            <w:r w:rsidRPr="00BA67CD">
              <w:rPr>
                <w:rFonts w:ascii="Arial" w:hAnsi="Arial" w:cs="Arial"/>
                <w:sz w:val="20"/>
                <w:szCs w:val="20"/>
                <w:highlight w:val="green"/>
              </w:rPr>
              <w:t xml:space="preserve">You must instruct pupils to: </w:t>
            </w:r>
          </w:p>
          <w:p w14:paraId="0E49133A" w14:textId="77777777" w:rsidR="00C837E5" w:rsidRPr="00BA67CD" w:rsidRDefault="00C837E5" w:rsidP="00C837E5">
            <w:pPr>
              <w:pStyle w:val="NoSpacing"/>
              <w:rPr>
                <w:rFonts w:ascii="Arial" w:hAnsi="Arial" w:cs="Arial"/>
                <w:sz w:val="20"/>
                <w:szCs w:val="20"/>
                <w:highlight w:val="green"/>
              </w:rPr>
            </w:pPr>
          </w:p>
          <w:p w14:paraId="6633895B" w14:textId="77777777" w:rsidR="00BA67CD" w:rsidRPr="00BA67CD" w:rsidRDefault="00C837E5" w:rsidP="009B67A0">
            <w:pPr>
              <w:pStyle w:val="NoSpacing"/>
              <w:numPr>
                <w:ilvl w:val="0"/>
                <w:numId w:val="43"/>
              </w:numPr>
              <w:rPr>
                <w:rFonts w:ascii="Arial" w:hAnsi="Arial" w:cs="Arial"/>
                <w:sz w:val="20"/>
                <w:szCs w:val="20"/>
                <w:highlight w:val="green"/>
              </w:rPr>
            </w:pPr>
            <w:r w:rsidRPr="00BA67CD">
              <w:rPr>
                <w:rFonts w:ascii="Arial" w:hAnsi="Arial" w:cs="Arial"/>
                <w:sz w:val="20"/>
                <w:szCs w:val="20"/>
                <w:highlight w:val="green"/>
              </w:rPr>
              <w:t xml:space="preserve">not touch the front of their face covering during use or when removing it </w:t>
            </w:r>
          </w:p>
          <w:p w14:paraId="0A2D9B41" w14:textId="77777777" w:rsidR="00BA67CD" w:rsidRPr="00BA67CD" w:rsidRDefault="00C837E5" w:rsidP="009B67A0">
            <w:pPr>
              <w:pStyle w:val="NoSpacing"/>
              <w:numPr>
                <w:ilvl w:val="0"/>
                <w:numId w:val="43"/>
              </w:numPr>
              <w:rPr>
                <w:rFonts w:ascii="Arial" w:hAnsi="Arial" w:cs="Arial"/>
                <w:sz w:val="20"/>
                <w:szCs w:val="20"/>
                <w:highlight w:val="green"/>
              </w:rPr>
            </w:pPr>
            <w:r w:rsidRPr="00BA67CD">
              <w:rPr>
                <w:rFonts w:ascii="Arial" w:hAnsi="Arial" w:cs="Arial"/>
                <w:sz w:val="20"/>
                <w:szCs w:val="20"/>
                <w:highlight w:val="green"/>
              </w:rPr>
              <w:t xml:space="preserve">dispose of temporary face coverings in a ‘black bag’ waste bin (not recycling bin) </w:t>
            </w:r>
          </w:p>
          <w:p w14:paraId="5ED846AA" w14:textId="77777777" w:rsidR="00BA67CD" w:rsidRPr="00BA67CD" w:rsidRDefault="00C837E5" w:rsidP="009B67A0">
            <w:pPr>
              <w:pStyle w:val="NoSpacing"/>
              <w:numPr>
                <w:ilvl w:val="0"/>
                <w:numId w:val="43"/>
              </w:numPr>
              <w:rPr>
                <w:rFonts w:ascii="Arial" w:hAnsi="Arial" w:cs="Arial"/>
                <w:sz w:val="20"/>
                <w:szCs w:val="20"/>
                <w:highlight w:val="green"/>
              </w:rPr>
            </w:pPr>
            <w:r w:rsidRPr="00BA67CD">
              <w:rPr>
                <w:rFonts w:ascii="Arial" w:hAnsi="Arial" w:cs="Arial"/>
                <w:sz w:val="20"/>
                <w:szCs w:val="20"/>
                <w:highlight w:val="green"/>
              </w:rPr>
              <w:t xml:space="preserve">place reusable face coverings in a plastic bag they can take home with them </w:t>
            </w:r>
          </w:p>
          <w:p w14:paraId="0B5473BC" w14:textId="25EF0D27" w:rsidR="00C837E5" w:rsidRPr="00BA67CD" w:rsidRDefault="00C837E5" w:rsidP="009B67A0">
            <w:pPr>
              <w:pStyle w:val="NoSpacing"/>
              <w:numPr>
                <w:ilvl w:val="0"/>
                <w:numId w:val="43"/>
              </w:numPr>
              <w:rPr>
                <w:rFonts w:ascii="Arial" w:hAnsi="Arial" w:cs="Arial"/>
                <w:sz w:val="20"/>
                <w:szCs w:val="20"/>
                <w:highlight w:val="green"/>
              </w:rPr>
            </w:pPr>
            <w:r w:rsidRPr="00BA67CD">
              <w:rPr>
                <w:rFonts w:ascii="Arial" w:hAnsi="Arial" w:cs="Arial"/>
                <w:sz w:val="20"/>
                <w:szCs w:val="20"/>
                <w:highlight w:val="green"/>
              </w:rPr>
              <w:t xml:space="preserve">wash their hands again before heading to their classroom </w:t>
            </w:r>
          </w:p>
          <w:p w14:paraId="4D3B0843" w14:textId="2A1BDC20" w:rsidR="009A0A95" w:rsidRDefault="009A0A95" w:rsidP="00E934E4">
            <w:pPr>
              <w:widowControl/>
              <w:shd w:val="clear" w:color="auto" w:fill="FFFFFF"/>
              <w:overflowPunct/>
              <w:autoSpaceDE/>
              <w:autoSpaceDN/>
              <w:adjustRightInd/>
              <w:textAlignment w:val="baseline"/>
              <w:outlineLvl w:val="4"/>
              <w:rPr>
                <w:rFonts w:ascii="Arial" w:hAnsi="Arial" w:cs="Arial"/>
                <w:b/>
                <w:bCs/>
                <w:noProof w:val="0"/>
                <w:color w:val="7030A0"/>
                <w14:shadow w14:blurRad="0" w14:dist="0" w14:dir="0" w14:sx="0" w14:sy="0" w14:kx="0" w14:ky="0" w14:algn="none">
                  <w14:srgbClr w14:val="000000"/>
                </w14:shadow>
              </w:rPr>
            </w:pPr>
          </w:p>
          <w:p w14:paraId="01A5E1A4" w14:textId="77777777" w:rsidR="00BA67CD" w:rsidRPr="00BA67CD" w:rsidRDefault="00BA67CD" w:rsidP="00BA67CD">
            <w:pPr>
              <w:widowControl/>
              <w:shd w:val="clear" w:color="auto" w:fill="FFFFFF"/>
              <w:overflowPunct/>
              <w:autoSpaceDE/>
              <w:autoSpaceDN/>
              <w:adjustRightInd/>
              <w:textAlignment w:val="baseline"/>
              <w:outlineLvl w:val="4"/>
              <w:rPr>
                <w:rFonts w:ascii="Arial" w:hAnsi="Arial" w:cs="Arial"/>
                <w:noProof w:val="0"/>
                <w:highlight w:val="green"/>
                <w14:shadow w14:blurRad="0" w14:dist="0" w14:dir="0" w14:sx="0" w14:sy="0" w14:kx="0" w14:ky="0" w14:algn="none">
                  <w14:srgbClr w14:val="000000"/>
                </w14:shadow>
              </w:rPr>
            </w:pPr>
            <w:r w:rsidRPr="00BA67CD">
              <w:rPr>
                <w:rFonts w:ascii="Arial" w:hAnsi="Arial" w:cs="Arial"/>
                <w:noProof w:val="0"/>
                <w:highlight w:val="green"/>
                <w14:shadow w14:blurRad="0" w14:dist="0" w14:dir="0" w14:sx="0" w14:sy="0" w14:kx="0" w14:ky="0" w14:algn="none">
                  <w14:srgbClr w14:val="000000"/>
                </w14:shadow>
              </w:rPr>
              <w:t xml:space="preserve">Separate guidance is available on: </w:t>
            </w:r>
          </w:p>
          <w:p w14:paraId="5767D6BD" w14:textId="77777777" w:rsidR="00BA67CD" w:rsidRPr="00BA67CD" w:rsidRDefault="00BA67CD" w:rsidP="00BA67CD">
            <w:pPr>
              <w:widowControl/>
              <w:shd w:val="clear" w:color="auto" w:fill="FFFFFF"/>
              <w:overflowPunct/>
              <w:autoSpaceDE/>
              <w:autoSpaceDN/>
              <w:adjustRightInd/>
              <w:textAlignment w:val="baseline"/>
              <w:outlineLvl w:val="4"/>
              <w:rPr>
                <w:rFonts w:ascii="Arial" w:hAnsi="Arial" w:cs="Arial"/>
                <w:noProof w:val="0"/>
                <w:highlight w:val="green"/>
                <w14:shadow w14:blurRad="0" w14:dist="0" w14:dir="0" w14:sx="0" w14:sy="0" w14:kx="0" w14:ky="0" w14:algn="none">
                  <w14:srgbClr w14:val="000000"/>
                </w14:shadow>
              </w:rPr>
            </w:pPr>
          </w:p>
          <w:p w14:paraId="6C14E36F" w14:textId="3525FE9C" w:rsidR="00BA67CD" w:rsidRPr="00BA67CD" w:rsidRDefault="00BA67CD" w:rsidP="009B67A0">
            <w:pPr>
              <w:pStyle w:val="ListParagraph"/>
              <w:widowControl/>
              <w:numPr>
                <w:ilvl w:val="0"/>
                <w:numId w:val="44"/>
              </w:numPr>
              <w:shd w:val="clear" w:color="auto" w:fill="FFFFFF"/>
              <w:overflowPunct/>
              <w:autoSpaceDE/>
              <w:autoSpaceDN/>
              <w:adjustRightInd/>
              <w:textAlignment w:val="baseline"/>
              <w:outlineLvl w:val="4"/>
              <w:rPr>
                <w:rFonts w:ascii="Arial" w:hAnsi="Arial" w:cs="Arial"/>
                <w:noProof w:val="0"/>
                <w:highlight w:val="green"/>
                <w14:shadow w14:blurRad="0" w14:dist="0" w14:dir="0" w14:sx="0" w14:sy="0" w14:kx="0" w14:ky="0" w14:algn="none">
                  <w14:srgbClr w14:val="000000"/>
                </w14:shadow>
              </w:rPr>
            </w:pPr>
            <w:r w:rsidRPr="00BA67CD">
              <w:rPr>
                <w:rFonts w:ascii="Arial" w:hAnsi="Arial" w:cs="Arial"/>
                <w:noProof w:val="0"/>
                <w:highlight w:val="green"/>
                <w14:shadow w14:blurRad="0" w14:dist="0" w14:dir="0" w14:sx="0" w14:sy="0" w14:kx="0" w14:ky="0" w14:algn="none">
                  <w14:srgbClr w14:val="000000"/>
                </w14:shadow>
              </w:rPr>
              <w:t>preventing and controlling infection, including the use of PPE, in education, childcare and children’s social care settings</w:t>
            </w:r>
            <w:r>
              <w:rPr>
                <w:rFonts w:ascii="Arial" w:hAnsi="Arial" w:cs="Arial"/>
                <w:noProof w:val="0"/>
                <w:highlight w:val="green"/>
                <w14:shadow w14:blurRad="0" w14:dist="0" w14:dir="0" w14:sx="0" w14:sy="0" w14:kx="0" w14:ky="0" w14:algn="none">
                  <w14:srgbClr w14:val="000000"/>
                </w14:shadow>
              </w:rPr>
              <w:t xml:space="preserve">  </w:t>
            </w:r>
            <w:hyperlink r:id="rId23" w:history="1">
              <w:r w:rsidRPr="00E35379">
                <w:rPr>
                  <w:rStyle w:val="Hyperlink"/>
                  <w:rFonts w:ascii="Arial" w:hAnsi="Arial" w:cs="Arial"/>
                  <w:noProof w:val="0"/>
                  <w14:shadow w14:blurRad="0" w14:dist="0" w14:dir="0" w14:sx="0" w14:sy="0" w14:kx="0" w14:ky="0" w14:algn="none">
                    <w14:srgbClr w14:val="000000"/>
                  </w14:shadow>
                </w:rPr>
                <w:t>https://www.gov.uk/government/publications/safe-working-in-education-childcare-and-childrens-social-care</w:t>
              </w:r>
            </w:hyperlink>
            <w:r>
              <w:rPr>
                <w:rFonts w:ascii="Arial" w:hAnsi="Arial" w:cs="Arial"/>
                <w:noProof w:val="0"/>
                <w14:shadow w14:blurRad="0" w14:dist="0" w14:dir="0" w14:sx="0" w14:sy="0" w14:kx="0" w14:ky="0" w14:algn="none">
                  <w14:srgbClr w14:val="000000"/>
                </w14:shadow>
              </w:rPr>
              <w:t xml:space="preserve"> </w:t>
            </w:r>
          </w:p>
          <w:p w14:paraId="0B3B32D5" w14:textId="77777777" w:rsidR="009A0A95" w:rsidRPr="00BA67CD" w:rsidRDefault="009A0A95" w:rsidP="00E934E4">
            <w:pPr>
              <w:widowControl/>
              <w:shd w:val="clear" w:color="auto" w:fill="FFFFFF"/>
              <w:overflowPunct/>
              <w:autoSpaceDE/>
              <w:autoSpaceDN/>
              <w:adjustRightInd/>
              <w:textAlignment w:val="baseline"/>
              <w:outlineLvl w:val="4"/>
              <w:rPr>
                <w:rFonts w:ascii="Arial" w:hAnsi="Arial" w:cs="Arial"/>
                <w:noProof w:val="0"/>
                <w:color w:val="7030A0"/>
                <w14:shadow w14:blurRad="0" w14:dist="0" w14:dir="0" w14:sx="0" w14:sy="0" w14:kx="0" w14:ky="0" w14:algn="none">
                  <w14:srgbClr w14:val="000000"/>
                </w14:shadow>
              </w:rPr>
            </w:pPr>
          </w:p>
          <w:p w14:paraId="3737B5D9" w14:textId="7463E527" w:rsidR="00760E1B" w:rsidRPr="004530D3" w:rsidRDefault="00760E1B" w:rsidP="00BA67CD">
            <w:pPr>
              <w:widowControl/>
              <w:shd w:val="clear" w:color="auto" w:fill="FFFFFF"/>
              <w:overflowPunct/>
              <w:autoSpaceDE/>
              <w:autoSpaceDN/>
              <w:adjustRightInd/>
              <w:ind w:left="300"/>
              <w:rPr>
                <w:rFonts w:ascii="Arial" w:hAnsi="Arial" w:cs="Arial"/>
                <w:noProof w:val="0"/>
                <w:color w:val="7030A0"/>
                <w14:shadow w14:blurRad="0" w14:dist="0" w14:dir="0" w14:sx="0" w14:sy="0" w14:kx="0" w14:ky="0" w14:algn="none">
                  <w14:srgbClr w14:val="000000"/>
                </w14:shadow>
              </w:rPr>
            </w:pPr>
          </w:p>
          <w:p w14:paraId="6F48224A" w14:textId="77777777" w:rsidR="00760E1B" w:rsidRPr="004530D3" w:rsidRDefault="00760E1B" w:rsidP="00E934E4">
            <w:pPr>
              <w:widowControl/>
              <w:shd w:val="clear" w:color="auto" w:fill="FFFFFF"/>
              <w:overflowPunct/>
              <w:autoSpaceDE/>
              <w:autoSpaceDN/>
              <w:adjustRightInd/>
              <w:rPr>
                <w:rFonts w:ascii="Arial" w:hAnsi="Arial" w:cs="Arial"/>
                <w:noProof w:val="0"/>
                <w:color w:val="7030A0"/>
                <w:u w:val="single"/>
                <w:bdr w:val="none" w:sz="0" w:space="0" w:color="auto" w:frame="1"/>
                <w14:shadow w14:blurRad="0" w14:dist="0" w14:dir="0" w14:sx="0" w14:sy="0" w14:kx="0" w14:ky="0" w14:algn="none">
                  <w14:srgbClr w14:val="000000"/>
                </w14:shadow>
              </w:rPr>
            </w:pPr>
          </w:p>
          <w:p w14:paraId="3D5876A1" w14:textId="77777777" w:rsidR="00760E1B" w:rsidRPr="004530D3" w:rsidRDefault="00760E1B" w:rsidP="00E934E4">
            <w:pPr>
              <w:widowControl/>
              <w:shd w:val="clear" w:color="auto" w:fill="FFFFFF"/>
              <w:overflowPunct/>
              <w:autoSpaceDE/>
              <w:autoSpaceDN/>
              <w:adjustRightInd/>
              <w:rPr>
                <w:color w:val="7030A0"/>
              </w:rPr>
            </w:pPr>
            <w:r w:rsidRPr="004530D3">
              <w:rPr>
                <w:color w:val="7030A0"/>
              </w:rPr>
              <w:object w:dxaOrig="1546" w:dyaOrig="991" w14:anchorId="12AA27D4">
                <v:shape id="_x0000_i1027" type="#_x0000_t75" style="width:77.25pt;height:51.75pt" o:ole="">
                  <v:imagedata r:id="rId24" o:title=""/>
                </v:shape>
                <o:OLEObject Type="Embed" ProgID="AcroExch.Document.11" ShapeID="_x0000_i1027" DrawAspect="Icon" ObjectID="_1676206053" r:id="rId25"/>
              </w:object>
            </w:r>
          </w:p>
          <w:p w14:paraId="05CBE12C" w14:textId="77777777" w:rsidR="00760E1B" w:rsidRPr="004530D3" w:rsidRDefault="00760E1B" w:rsidP="00E934E4">
            <w:pPr>
              <w:widowControl/>
              <w:shd w:val="clear" w:color="auto" w:fill="FFFFFF"/>
              <w:overflowPunct/>
              <w:autoSpaceDE/>
              <w:autoSpaceDN/>
              <w:adjustRightInd/>
              <w:rPr>
                <w:rFonts w:ascii="Arial" w:hAnsi="Arial" w:cs="Arial"/>
                <w:noProof w:val="0"/>
                <w:color w:val="7030A0"/>
                <w14:shadow w14:blurRad="0" w14:dist="0" w14:dir="0" w14:sx="0" w14:sy="0" w14:kx="0" w14:ky="0" w14:algn="none">
                  <w14:srgbClr w14:val="000000"/>
                </w14:shadow>
              </w:rPr>
            </w:pPr>
            <w:r w:rsidRPr="004530D3">
              <w:rPr>
                <w:color w:val="7030A0"/>
              </w:rPr>
              <w:object w:dxaOrig="1546" w:dyaOrig="991" w14:anchorId="24C6AC69">
                <v:shape id="_x0000_i1028" type="#_x0000_t75" style="width:77.25pt;height:51.75pt" o:ole="">
                  <v:imagedata r:id="rId26" o:title=""/>
                </v:shape>
                <o:OLEObject Type="Embed" ProgID="AcroExch.Document.11" ShapeID="_x0000_i1028" DrawAspect="Icon" ObjectID="_1676206054" r:id="rId27"/>
              </w:object>
            </w:r>
          </w:p>
          <w:p w14:paraId="798A10EC" w14:textId="77777777" w:rsidR="00760E1B" w:rsidRPr="004530D3" w:rsidRDefault="00760E1B" w:rsidP="00E934E4">
            <w:pPr>
              <w:widowControl/>
              <w:shd w:val="clear" w:color="auto" w:fill="FFFFFF"/>
              <w:overflowPunct/>
              <w:autoSpaceDE/>
              <w:autoSpaceDN/>
              <w:adjustRightInd/>
              <w:textAlignment w:val="baseline"/>
              <w:outlineLvl w:val="2"/>
              <w:rPr>
                <w:rFonts w:ascii="Arial" w:hAnsi="Arial" w:cs="Arial"/>
                <w:noProof w:val="0"/>
                <w:color w:val="7030A0"/>
                <w14:shadow w14:blurRad="0" w14:dist="0" w14:dir="0" w14:sx="0" w14:sy="0" w14:kx="0" w14:ky="0" w14:algn="none">
                  <w14:srgbClr w14:val="000000"/>
                </w14:shadow>
              </w:rPr>
            </w:pPr>
          </w:p>
        </w:tc>
        <w:tc>
          <w:tcPr>
            <w:tcW w:w="2126" w:type="dxa"/>
          </w:tcPr>
          <w:p w14:paraId="177AD34C" w14:textId="77777777" w:rsidR="00760E1B" w:rsidRPr="004530D3" w:rsidRDefault="00760E1B" w:rsidP="00E934E4">
            <w:pPr>
              <w:widowControl/>
              <w:shd w:val="clear" w:color="auto" w:fill="FFFFFF"/>
              <w:overflowPunct/>
              <w:autoSpaceDE/>
              <w:autoSpaceDN/>
              <w:adjustRightInd/>
              <w:textAlignment w:val="baseline"/>
              <w:outlineLvl w:val="4"/>
              <w:rPr>
                <w:rFonts w:ascii="Arial" w:hAnsi="Arial" w:cs="Arial"/>
                <w:b/>
                <w:bCs/>
                <w:noProof w:val="0"/>
                <w:color w:val="7030A0"/>
                <w14:shadow w14:blurRad="0" w14:dist="0" w14:dir="0" w14:sx="0" w14:sy="0" w14:kx="0" w14:ky="0" w14:algn="none">
                  <w14:srgbClr w14:val="000000"/>
                </w14:shadow>
              </w:rPr>
            </w:pPr>
          </w:p>
        </w:tc>
      </w:tr>
      <w:tr w:rsidR="00760E1B" w:rsidRPr="004530D3" w14:paraId="3F23183E" w14:textId="5E08C461" w:rsidTr="004530D3">
        <w:trPr>
          <w:trHeight w:val="628"/>
        </w:trPr>
        <w:tc>
          <w:tcPr>
            <w:tcW w:w="1305" w:type="dxa"/>
          </w:tcPr>
          <w:p w14:paraId="026FDCB1" w14:textId="6953A3A1" w:rsidR="00760E1B" w:rsidRPr="006473EE" w:rsidRDefault="006473EE" w:rsidP="006473EE">
            <w:pPr>
              <w:pStyle w:val="NoSpacing"/>
              <w:rPr>
                <w:rFonts w:ascii="Arial" w:hAnsi="Arial" w:cs="Arial"/>
                <w:sz w:val="20"/>
                <w:szCs w:val="20"/>
              </w:rPr>
            </w:pPr>
            <w:r w:rsidRPr="006473EE">
              <w:rPr>
                <w:rFonts w:ascii="Arial" w:hAnsi="Arial" w:cs="Arial"/>
                <w:sz w:val="20"/>
                <w:szCs w:val="20"/>
                <w:highlight w:val="green"/>
              </w:rPr>
              <w:t>Ensure individuals wear the appropriate personal protective equipment (PPE) where necessary</w:t>
            </w:r>
          </w:p>
        </w:tc>
        <w:tc>
          <w:tcPr>
            <w:tcW w:w="1276" w:type="dxa"/>
          </w:tcPr>
          <w:p w14:paraId="18722BC6" w14:textId="77777777" w:rsidR="00760E1B" w:rsidRPr="004530D3" w:rsidRDefault="00760E1B" w:rsidP="00E934E4">
            <w:pPr>
              <w:pStyle w:val="Default"/>
              <w:rPr>
                <w:color w:val="7030A0"/>
                <w:sz w:val="20"/>
                <w:szCs w:val="20"/>
              </w:rPr>
            </w:pPr>
            <w:r w:rsidRPr="004530D3">
              <w:rPr>
                <w:color w:val="7030A0"/>
                <w:sz w:val="20"/>
                <w:szCs w:val="20"/>
              </w:rPr>
              <w:t>Transmission of the virus</w:t>
            </w:r>
          </w:p>
        </w:tc>
        <w:tc>
          <w:tcPr>
            <w:tcW w:w="1417" w:type="dxa"/>
          </w:tcPr>
          <w:p w14:paraId="6F060A9E" w14:textId="77777777" w:rsidR="00760E1B" w:rsidRPr="004530D3" w:rsidRDefault="00760E1B" w:rsidP="00E934E4">
            <w:pPr>
              <w:pStyle w:val="NoSpacing"/>
              <w:rPr>
                <w:rFonts w:ascii="Arial" w:hAnsi="Arial" w:cs="Arial"/>
                <w:color w:val="7030A0"/>
                <w:sz w:val="20"/>
                <w:szCs w:val="20"/>
              </w:rPr>
            </w:pPr>
            <w:r w:rsidRPr="004530D3">
              <w:rPr>
                <w:rFonts w:ascii="Arial" w:hAnsi="Arial" w:cs="Arial"/>
                <w:color w:val="7030A0"/>
                <w:sz w:val="20"/>
                <w:szCs w:val="20"/>
              </w:rPr>
              <w:t>Staff &amp; pupils</w:t>
            </w:r>
          </w:p>
        </w:tc>
        <w:tc>
          <w:tcPr>
            <w:tcW w:w="4111" w:type="dxa"/>
          </w:tcPr>
          <w:p w14:paraId="27E79301" w14:textId="674FC068" w:rsidR="006473EE" w:rsidRPr="006473EE" w:rsidRDefault="006473EE" w:rsidP="006473EE">
            <w:pPr>
              <w:widowControl/>
              <w:shd w:val="clear" w:color="auto" w:fill="FFFFFF"/>
              <w:overflowPunct/>
              <w:autoSpaceDE/>
              <w:autoSpaceDN/>
              <w:adjustRightInd/>
              <w:spacing w:after="75"/>
              <w:ind w:left="34"/>
              <w:rPr>
                <w:rFonts w:ascii="Arial" w:hAnsi="Arial" w:cs="Arial"/>
                <w:noProof w:val="0"/>
                <w14:shadow w14:blurRad="0" w14:dist="0" w14:dir="0" w14:sx="0" w14:sy="0" w14:kx="0" w14:ky="0" w14:algn="none">
                  <w14:srgbClr w14:val="000000"/>
                </w14:shadow>
              </w:rPr>
            </w:pPr>
            <w:r w:rsidRPr="006473EE">
              <w:rPr>
                <w:rFonts w:ascii="Arial" w:hAnsi="Arial" w:cs="Arial"/>
                <w:noProof w:val="0"/>
                <w:highlight w:val="green"/>
                <w14:shadow w14:blurRad="0" w14:dist="0" w14:dir="0" w14:sx="0" w14:sy="0" w14:kx="0" w14:ky="0" w14:algn="none">
                  <w14:srgbClr w14:val="000000"/>
                </w14:shadow>
              </w:rPr>
              <w:t>Most staff in schools will not require PPE beyond what they would normally need for their work. If a pupil already has routine intimate care needs that involve the use of PPE, the same PPE should continue to be used.</w:t>
            </w:r>
          </w:p>
          <w:p w14:paraId="51DFD8D6" w14:textId="799544BF" w:rsidR="006473EE" w:rsidRDefault="006473EE" w:rsidP="006473EE">
            <w:pPr>
              <w:widowControl/>
              <w:shd w:val="clear" w:color="auto" w:fill="FFFFFF"/>
              <w:overflowPunct/>
              <w:autoSpaceDE/>
              <w:autoSpaceDN/>
              <w:adjustRightInd/>
              <w:spacing w:after="75"/>
              <w:ind w:left="317"/>
              <w:rPr>
                <w:rFonts w:ascii="Arial" w:hAnsi="Arial" w:cs="Arial"/>
                <w:noProof w:val="0"/>
                <w:color w:val="7030A0"/>
                <w14:shadow w14:blurRad="0" w14:dist="0" w14:dir="0" w14:sx="0" w14:sy="0" w14:kx="0" w14:ky="0" w14:algn="none">
                  <w14:srgbClr w14:val="000000"/>
                </w14:shadow>
              </w:rPr>
            </w:pPr>
          </w:p>
          <w:p w14:paraId="778E9D3A" w14:textId="77777777" w:rsidR="006473EE" w:rsidRPr="006473EE" w:rsidRDefault="006473EE" w:rsidP="006473EE">
            <w:pPr>
              <w:widowControl/>
              <w:shd w:val="clear" w:color="auto" w:fill="FFFFFF"/>
              <w:overflowPunct/>
              <w:autoSpaceDE/>
              <w:autoSpaceDN/>
              <w:adjustRightInd/>
              <w:spacing w:after="75"/>
              <w:ind w:left="34"/>
              <w:rPr>
                <w:rFonts w:ascii="Arial" w:hAnsi="Arial" w:cs="Arial"/>
                <w:noProof w:val="0"/>
                <w:highlight w:val="green"/>
                <w14:shadow w14:blurRad="0" w14:dist="0" w14:dir="0" w14:sx="0" w14:sy="0" w14:kx="0" w14:ky="0" w14:algn="none">
                  <w14:srgbClr w14:val="000000"/>
                </w14:shadow>
              </w:rPr>
            </w:pPr>
            <w:r w:rsidRPr="006473EE">
              <w:rPr>
                <w:rFonts w:ascii="Arial" w:hAnsi="Arial" w:cs="Arial"/>
                <w:noProof w:val="0"/>
                <w:highlight w:val="green"/>
                <w14:shadow w14:blurRad="0" w14:dist="0" w14:dir="0" w14:sx="0" w14:sy="0" w14:kx="0" w14:ky="0" w14:algn="none">
                  <w14:srgbClr w14:val="000000"/>
                </w14:shadow>
              </w:rPr>
              <w:t xml:space="preserve">Additional PPE for coronavirus (COVID-19) is only required in a very limited number of scenarios, for example, when: </w:t>
            </w:r>
          </w:p>
          <w:p w14:paraId="4D8EDCEE" w14:textId="77777777" w:rsidR="006473EE" w:rsidRPr="006473EE" w:rsidRDefault="006473EE" w:rsidP="009B67A0">
            <w:pPr>
              <w:pStyle w:val="ListParagraph"/>
              <w:widowControl/>
              <w:numPr>
                <w:ilvl w:val="0"/>
                <w:numId w:val="44"/>
              </w:numPr>
              <w:shd w:val="clear" w:color="auto" w:fill="FFFFFF"/>
              <w:overflowPunct/>
              <w:autoSpaceDE/>
              <w:autoSpaceDN/>
              <w:adjustRightInd/>
              <w:spacing w:after="75"/>
              <w:rPr>
                <w:rFonts w:ascii="Arial" w:hAnsi="Arial" w:cs="Arial"/>
                <w:noProof w:val="0"/>
                <w:highlight w:val="green"/>
                <w14:shadow w14:blurRad="0" w14:dist="0" w14:dir="0" w14:sx="0" w14:sy="0" w14:kx="0" w14:ky="0" w14:algn="none">
                  <w14:srgbClr w14:val="000000"/>
                </w14:shadow>
              </w:rPr>
            </w:pPr>
            <w:r w:rsidRPr="006473EE">
              <w:rPr>
                <w:rFonts w:ascii="Arial" w:hAnsi="Arial" w:cs="Arial"/>
                <w:noProof w:val="0"/>
                <w:highlight w:val="green"/>
                <w14:shadow w14:blurRad="0" w14:dist="0" w14:dir="0" w14:sx="0" w14:sy="0" w14:kx="0" w14:ky="0" w14:algn="none">
                  <w14:srgbClr w14:val="000000"/>
                </w14:shadow>
              </w:rPr>
              <w:t xml:space="preserve">a pupil becomes ill with coronavirus (COVID-19) symptoms, and only then if a 2 metre distance cannot be maintained </w:t>
            </w:r>
          </w:p>
          <w:p w14:paraId="6E7B53F6" w14:textId="692863F0" w:rsidR="006473EE" w:rsidRPr="006473EE" w:rsidRDefault="006473EE" w:rsidP="009B67A0">
            <w:pPr>
              <w:pStyle w:val="ListParagraph"/>
              <w:widowControl/>
              <w:numPr>
                <w:ilvl w:val="0"/>
                <w:numId w:val="44"/>
              </w:numPr>
              <w:shd w:val="clear" w:color="auto" w:fill="FFFFFF"/>
              <w:overflowPunct/>
              <w:autoSpaceDE/>
              <w:autoSpaceDN/>
              <w:adjustRightInd/>
              <w:spacing w:after="75"/>
              <w:rPr>
                <w:rFonts w:ascii="Arial" w:hAnsi="Arial" w:cs="Arial"/>
                <w:noProof w:val="0"/>
                <w:highlight w:val="green"/>
                <w14:shadow w14:blurRad="0" w14:dist="0" w14:dir="0" w14:sx="0" w14:sy="0" w14:kx="0" w14:ky="0" w14:algn="none">
                  <w14:srgbClr w14:val="000000"/>
                </w14:shadow>
              </w:rPr>
            </w:pPr>
            <w:r w:rsidRPr="006473EE">
              <w:rPr>
                <w:rFonts w:ascii="Arial" w:hAnsi="Arial" w:cs="Arial"/>
                <w:noProof w:val="0"/>
                <w:highlight w:val="green"/>
                <w14:shadow w14:blurRad="0" w14:dist="0" w14:dir="0" w14:sx="0" w14:sy="0" w14:kx="0" w14:ky="0" w14:algn="none">
                  <w14:srgbClr w14:val="000000"/>
                </w14:shadow>
              </w:rPr>
              <w:t>performing aerosol generating procedures (AGPs)</w:t>
            </w:r>
          </w:p>
          <w:p w14:paraId="5816623B" w14:textId="7CBE8221" w:rsidR="006473EE" w:rsidRDefault="006473EE" w:rsidP="006473EE">
            <w:pPr>
              <w:widowControl/>
              <w:shd w:val="clear" w:color="auto" w:fill="FFFFFF"/>
              <w:overflowPunct/>
              <w:autoSpaceDE/>
              <w:autoSpaceDN/>
              <w:adjustRightInd/>
              <w:spacing w:after="75"/>
              <w:ind w:left="317"/>
              <w:rPr>
                <w:rFonts w:ascii="Arial" w:hAnsi="Arial" w:cs="Arial"/>
                <w:noProof w:val="0"/>
                <w:color w:val="7030A0"/>
                <w14:shadow w14:blurRad="0" w14:dist="0" w14:dir="0" w14:sx="0" w14:sy="0" w14:kx="0" w14:ky="0" w14:algn="none">
                  <w14:srgbClr w14:val="000000"/>
                </w14:shadow>
              </w:rPr>
            </w:pPr>
          </w:p>
          <w:p w14:paraId="33932CDE" w14:textId="322FFB6C" w:rsidR="006473EE" w:rsidRPr="006473EE" w:rsidRDefault="006473EE" w:rsidP="009B67A0">
            <w:pPr>
              <w:pStyle w:val="ListParagraph"/>
              <w:widowControl/>
              <w:numPr>
                <w:ilvl w:val="0"/>
                <w:numId w:val="44"/>
              </w:numPr>
              <w:shd w:val="clear" w:color="auto" w:fill="FFFFFF"/>
              <w:overflowPunct/>
              <w:autoSpaceDE/>
              <w:autoSpaceDN/>
              <w:adjustRightInd/>
              <w:spacing w:after="75"/>
              <w:rPr>
                <w:rFonts w:ascii="Arial" w:hAnsi="Arial" w:cs="Arial"/>
                <w:noProof w:val="0"/>
                <w14:shadow w14:blurRad="0" w14:dist="0" w14:dir="0" w14:sx="0" w14:sy="0" w14:kx="0" w14:ky="0" w14:algn="none">
                  <w14:srgbClr w14:val="000000"/>
                </w14:shadow>
              </w:rPr>
            </w:pPr>
            <w:r w:rsidRPr="006473EE">
              <w:rPr>
                <w:rFonts w:ascii="Arial" w:hAnsi="Arial" w:cs="Arial"/>
                <w:noProof w:val="0"/>
                <w:highlight w:val="green"/>
                <w14:shadow w14:blurRad="0" w14:dist="0" w14:dir="0" w14:sx="0" w14:sy="0" w14:kx="0" w14:ky="0" w14:algn="none">
                  <w14:srgbClr w14:val="000000"/>
                </w14:shadow>
              </w:rPr>
              <w:t>When working with children and young people who cough, spit or vomit but do not have coronavirus (COVID-19) symptoms, only any PPE that would be routinely worn, should be worn.</w:t>
            </w:r>
          </w:p>
          <w:p w14:paraId="7B0B6CFE" w14:textId="77777777" w:rsidR="006473EE" w:rsidRDefault="006473EE" w:rsidP="006473EE">
            <w:pPr>
              <w:widowControl/>
              <w:shd w:val="clear" w:color="auto" w:fill="FFFFFF"/>
              <w:overflowPunct/>
              <w:autoSpaceDE/>
              <w:autoSpaceDN/>
              <w:adjustRightInd/>
              <w:spacing w:after="75"/>
              <w:ind w:left="317"/>
              <w:rPr>
                <w:rFonts w:ascii="Arial" w:hAnsi="Arial" w:cs="Arial"/>
                <w:noProof w:val="0"/>
                <w:color w:val="7030A0"/>
                <w14:shadow w14:blurRad="0" w14:dist="0" w14:dir="0" w14:sx="0" w14:sy="0" w14:kx="0" w14:ky="0" w14:algn="none">
                  <w14:srgbClr w14:val="000000"/>
                </w14:shadow>
              </w:rPr>
            </w:pPr>
          </w:p>
          <w:p w14:paraId="55D24F60" w14:textId="519FAD5B" w:rsidR="00760E1B" w:rsidRPr="004530D3" w:rsidRDefault="00760E1B" w:rsidP="00BA67CD">
            <w:pPr>
              <w:widowControl/>
              <w:numPr>
                <w:ilvl w:val="0"/>
                <w:numId w:val="1"/>
              </w:numPr>
              <w:shd w:val="clear" w:color="auto" w:fill="FFFFFF"/>
              <w:overflowPunct/>
              <w:autoSpaceDE/>
              <w:autoSpaceDN/>
              <w:adjustRightInd/>
              <w:spacing w:after="75"/>
              <w:ind w:left="317" w:hanging="283"/>
              <w:rPr>
                <w:rFonts w:ascii="Arial" w:hAnsi="Arial" w:cs="Arial"/>
                <w:noProof w:val="0"/>
                <w:color w:val="7030A0"/>
                <w14:shadow w14:blurRad="0" w14:dist="0" w14:dir="0" w14:sx="0" w14:sy="0" w14:kx="0" w14:ky="0" w14:algn="none">
                  <w14:srgbClr w14:val="000000"/>
                </w14:shadow>
              </w:rPr>
            </w:pPr>
            <w:r w:rsidRPr="004530D3">
              <w:rPr>
                <w:rFonts w:ascii="Arial" w:hAnsi="Arial" w:cs="Arial"/>
                <w:noProof w:val="0"/>
                <w:color w:val="7030A0"/>
                <w14:shadow w14:blurRad="0" w14:dist="0" w14:dir="0" w14:sx="0" w14:sy="0" w14:kx="0" w14:ky="0" w14:algn="none">
                  <w14:srgbClr w14:val="000000"/>
                </w14:shadow>
              </w:rPr>
              <w:t xml:space="preserve">Where an individual child or young person becomes ill with coronavirus (COVID-19) symptoms while at schools, </w:t>
            </w:r>
          </w:p>
          <w:p w14:paraId="003BF902" w14:textId="77777777" w:rsidR="00760E1B" w:rsidRPr="004530D3" w:rsidRDefault="00760E1B" w:rsidP="00BA67CD">
            <w:pPr>
              <w:widowControl/>
              <w:numPr>
                <w:ilvl w:val="0"/>
                <w:numId w:val="1"/>
              </w:numPr>
              <w:shd w:val="clear" w:color="auto" w:fill="FFFFFF"/>
              <w:overflowPunct/>
              <w:autoSpaceDE/>
              <w:autoSpaceDN/>
              <w:adjustRightInd/>
              <w:spacing w:after="75"/>
              <w:ind w:left="317" w:hanging="283"/>
              <w:rPr>
                <w:rFonts w:ascii="Arial" w:hAnsi="Arial" w:cs="Arial"/>
                <w:noProof w:val="0"/>
                <w:color w:val="7030A0"/>
                <w14:shadow w14:blurRad="0" w14:dist="0" w14:dir="0" w14:sx="0" w14:sy="0" w14:kx="0" w14:ky="0" w14:algn="none">
                  <w14:srgbClr w14:val="000000"/>
                </w14:shadow>
              </w:rPr>
            </w:pPr>
            <w:r w:rsidRPr="004530D3">
              <w:rPr>
                <w:rFonts w:ascii="Arial" w:hAnsi="Arial" w:cs="Arial"/>
                <w:noProof w:val="0"/>
                <w:color w:val="7030A0"/>
                <w14:shadow w14:blurRad="0" w14:dist="0" w14:dir="0" w14:sx="0" w14:sy="0" w14:kx="0" w14:ky="0" w14:algn="none">
                  <w14:srgbClr w14:val="000000"/>
                </w14:shadow>
              </w:rPr>
              <w:t>Where a child or young person already has routine intimate care needs that involves the use of PPE, in which case the same PPE should continue to be used</w:t>
            </w:r>
          </w:p>
          <w:p w14:paraId="17CC811E" w14:textId="77777777" w:rsidR="00760E1B" w:rsidRPr="004530D3" w:rsidRDefault="00760E1B" w:rsidP="00BA67CD">
            <w:pPr>
              <w:widowControl/>
              <w:numPr>
                <w:ilvl w:val="0"/>
                <w:numId w:val="1"/>
              </w:numPr>
              <w:shd w:val="clear" w:color="auto" w:fill="FFFFFF"/>
              <w:overflowPunct/>
              <w:autoSpaceDE/>
              <w:autoSpaceDN/>
              <w:adjustRightInd/>
              <w:spacing w:after="75"/>
              <w:ind w:left="317" w:hanging="283"/>
              <w:rPr>
                <w:rFonts w:ascii="Arial" w:hAnsi="Arial" w:cs="Arial"/>
                <w:noProof w:val="0"/>
                <w:color w:val="7030A0"/>
                <w14:shadow w14:blurRad="0" w14:dist="0" w14:dir="0" w14:sx="0" w14:sy="0" w14:kx="0" w14:ky="0" w14:algn="none">
                  <w14:srgbClr w14:val="000000"/>
                </w14:shadow>
              </w:rPr>
            </w:pPr>
            <w:r w:rsidRPr="004530D3">
              <w:rPr>
                <w:rFonts w:ascii="Arial" w:hAnsi="Arial" w:cs="Arial"/>
                <w:noProof w:val="0"/>
                <w:color w:val="7030A0"/>
                <w14:shadow w14:blurRad="0" w14:dist="0" w14:dir="0" w14:sx="0" w14:sy="0" w14:kx="0" w14:ky="0" w14:algn="none">
                  <w14:srgbClr w14:val="000000"/>
                </w14:shadow>
              </w:rPr>
              <w:t>Where first aid is required, and the staff have close contact with a pupil</w:t>
            </w:r>
          </w:p>
          <w:p w14:paraId="1B822901" w14:textId="77777777" w:rsidR="00760E1B" w:rsidRPr="004530D3" w:rsidRDefault="00760E1B" w:rsidP="00BA67CD">
            <w:pPr>
              <w:widowControl/>
              <w:numPr>
                <w:ilvl w:val="0"/>
                <w:numId w:val="1"/>
              </w:numPr>
              <w:shd w:val="clear" w:color="auto" w:fill="FFFFFF"/>
              <w:overflowPunct/>
              <w:autoSpaceDE/>
              <w:autoSpaceDN/>
              <w:adjustRightInd/>
              <w:spacing w:after="75"/>
              <w:ind w:left="317" w:hanging="283"/>
              <w:rPr>
                <w:rFonts w:ascii="Arial" w:hAnsi="Arial" w:cs="Arial"/>
                <w:noProof w:val="0"/>
                <w:color w:val="7030A0"/>
                <w14:shadow w14:blurRad="0" w14:dist="0" w14:dir="0" w14:sx="0" w14:sy="0" w14:kx="0" w14:ky="0" w14:algn="none">
                  <w14:srgbClr w14:val="000000"/>
                </w14:shadow>
              </w:rPr>
            </w:pPr>
            <w:r w:rsidRPr="004530D3">
              <w:rPr>
                <w:rFonts w:ascii="Arial" w:hAnsi="Arial" w:cs="Arial"/>
                <w:noProof w:val="0"/>
                <w:color w:val="7030A0"/>
                <w14:shadow w14:blurRad="0" w14:dist="0" w14:dir="0" w14:sx="0" w14:sy="0" w14:kx="0" w14:ky="0" w14:algn="none">
                  <w14:srgbClr w14:val="000000"/>
                </w14:shadow>
              </w:rPr>
              <w:t>Where administration of medicines is required, and the staff have close contact with a pupil</w:t>
            </w:r>
          </w:p>
          <w:p w14:paraId="6B6BC9AF" w14:textId="77777777" w:rsidR="00760E1B" w:rsidRPr="004530D3" w:rsidRDefault="00760E1B" w:rsidP="00BA67CD">
            <w:pPr>
              <w:widowControl/>
              <w:numPr>
                <w:ilvl w:val="0"/>
                <w:numId w:val="1"/>
              </w:numPr>
              <w:shd w:val="clear" w:color="auto" w:fill="FFFFFF"/>
              <w:overflowPunct/>
              <w:autoSpaceDE/>
              <w:autoSpaceDN/>
              <w:adjustRightInd/>
              <w:spacing w:after="75"/>
              <w:ind w:left="317" w:hanging="283"/>
              <w:rPr>
                <w:rFonts w:ascii="Arial" w:hAnsi="Arial" w:cs="Arial"/>
                <w:noProof w:val="0"/>
                <w:color w:val="7030A0"/>
                <w14:shadow w14:blurRad="0" w14:dist="0" w14:dir="0" w14:sx="0" w14:sy="0" w14:kx="0" w14:ky="0" w14:algn="none">
                  <w14:srgbClr w14:val="000000"/>
                </w14:shadow>
              </w:rPr>
            </w:pPr>
            <w:r w:rsidRPr="004530D3">
              <w:rPr>
                <w:rFonts w:ascii="Arial" w:hAnsi="Arial" w:cs="Arial"/>
                <w:noProof w:val="0"/>
                <w:color w:val="7030A0"/>
                <w14:shadow w14:blurRad="0" w14:dist="0" w14:dir="0" w14:sx="0" w14:sy="0" w14:kx="0" w14:ky="0" w14:algn="none">
                  <w14:srgbClr w14:val="000000"/>
                </w14:shadow>
              </w:rPr>
              <w:t>Where 1:1 intervention work is required and social distancing cannot be maintained, staff should wear a face covering</w:t>
            </w:r>
          </w:p>
          <w:p w14:paraId="21252514" w14:textId="77777777" w:rsidR="00760E1B" w:rsidRPr="004530D3" w:rsidRDefault="00760E1B" w:rsidP="00E934E4">
            <w:pPr>
              <w:pStyle w:val="Default"/>
              <w:ind w:left="317"/>
              <w:rPr>
                <w:bCs/>
                <w:color w:val="7030A0"/>
                <w:sz w:val="20"/>
                <w:szCs w:val="20"/>
              </w:rPr>
            </w:pPr>
          </w:p>
        </w:tc>
        <w:tc>
          <w:tcPr>
            <w:tcW w:w="5528" w:type="dxa"/>
          </w:tcPr>
          <w:p w14:paraId="290C3653" w14:textId="131B6F38" w:rsidR="00760E1B" w:rsidRPr="006473EE" w:rsidRDefault="006473EE" w:rsidP="00E934E4">
            <w:pPr>
              <w:pStyle w:val="NoSpacing"/>
              <w:rPr>
                <w:rFonts w:ascii="Arial" w:hAnsi="Arial" w:cs="Arial"/>
                <w:sz w:val="20"/>
                <w:szCs w:val="20"/>
              </w:rPr>
            </w:pPr>
            <w:r w:rsidRPr="006473EE">
              <w:rPr>
                <w:rFonts w:ascii="Arial" w:hAnsi="Arial" w:cs="Arial"/>
                <w:sz w:val="20"/>
                <w:szCs w:val="20"/>
                <w:highlight w:val="green"/>
              </w:rPr>
              <w:t>Face coverings are not classified as PPE (personal protective equipment). PPE is used in a limited number of settings to protect wearers against hazards and risks, such as surgical masks or respirators used in medical and industrial settings. A face covering is a covering of any type which covers your nose and mouth.</w:t>
            </w:r>
          </w:p>
          <w:p w14:paraId="71223101" w14:textId="77777777" w:rsidR="00F47D3B" w:rsidRDefault="00F47D3B" w:rsidP="00E934E4">
            <w:pPr>
              <w:pStyle w:val="NoSpacing"/>
              <w:rPr>
                <w:rFonts w:ascii="Arial" w:hAnsi="Arial" w:cs="Arial"/>
                <w:color w:val="7030A0"/>
                <w:sz w:val="20"/>
                <w:szCs w:val="20"/>
              </w:rPr>
            </w:pPr>
          </w:p>
          <w:p w14:paraId="548CE19F" w14:textId="18D9A882" w:rsidR="00760E1B" w:rsidRPr="004530D3" w:rsidRDefault="00760E1B" w:rsidP="00E934E4">
            <w:pPr>
              <w:pStyle w:val="NoSpacing"/>
              <w:rPr>
                <w:rFonts w:ascii="Arial" w:hAnsi="Arial" w:cs="Arial"/>
                <w:color w:val="7030A0"/>
                <w:sz w:val="20"/>
                <w:szCs w:val="20"/>
              </w:rPr>
            </w:pPr>
            <w:r w:rsidRPr="004530D3">
              <w:rPr>
                <w:rFonts w:ascii="Arial" w:hAnsi="Arial" w:cs="Arial"/>
                <w:color w:val="7030A0"/>
                <w:sz w:val="20"/>
                <w:szCs w:val="20"/>
              </w:rPr>
              <w:t>Refer to guidance on </w:t>
            </w:r>
            <w:hyperlink r:id="rId28" w:history="1">
              <w:r w:rsidRPr="004530D3">
                <w:rPr>
                  <w:rFonts w:ascii="Arial" w:hAnsi="Arial" w:cs="Arial"/>
                  <w:color w:val="7030A0"/>
                  <w:sz w:val="20"/>
                  <w:szCs w:val="20"/>
                </w:rPr>
                <w:t>safe working in education, childcare and children’s social care</w:t>
              </w:r>
            </w:hyperlink>
            <w:r w:rsidRPr="004530D3">
              <w:rPr>
                <w:rFonts w:ascii="Arial" w:hAnsi="Arial" w:cs="Arial"/>
                <w:color w:val="7030A0"/>
                <w:sz w:val="20"/>
                <w:szCs w:val="20"/>
              </w:rPr>
              <w:t> for more information about preventing and controlling infection, including when, how PPE should be used, what type of PPE to use</w:t>
            </w:r>
          </w:p>
          <w:p w14:paraId="3BB877F0" w14:textId="77777777" w:rsidR="00760E1B" w:rsidRPr="004530D3" w:rsidRDefault="00760E1B" w:rsidP="00E934E4">
            <w:pPr>
              <w:pStyle w:val="NoSpacing"/>
              <w:rPr>
                <w:rFonts w:ascii="Arial" w:hAnsi="Arial" w:cs="Arial"/>
                <w:color w:val="7030A0"/>
                <w:sz w:val="20"/>
                <w:szCs w:val="20"/>
              </w:rPr>
            </w:pPr>
          </w:p>
          <w:p w14:paraId="2EDE1099" w14:textId="77777777" w:rsidR="00760E1B" w:rsidRPr="004530D3" w:rsidRDefault="00905532" w:rsidP="00E934E4">
            <w:pPr>
              <w:pStyle w:val="NoSpacing"/>
              <w:rPr>
                <w:rStyle w:val="Hyperlink"/>
                <w:rFonts w:ascii="Arial" w:hAnsi="Arial" w:cs="Arial"/>
                <w:color w:val="7030A0"/>
                <w:sz w:val="20"/>
                <w:szCs w:val="20"/>
              </w:rPr>
            </w:pPr>
            <w:hyperlink r:id="rId29" w:history="1">
              <w:r w:rsidR="00760E1B" w:rsidRPr="004530D3">
                <w:rPr>
                  <w:rStyle w:val="Hyperlink"/>
                  <w:rFonts w:ascii="Arial" w:hAnsi="Arial" w:cs="Arial"/>
                  <w:color w:val="7030A0"/>
                  <w:sz w:val="20"/>
                  <w:szCs w:val="20"/>
                </w:rPr>
                <w:t>https://www.gov.uk/government/publications/safe-working-in-education-childcare-and-childrens-social-care/safe-working-in-education-childcare-and-childrens-social-care-settings-including-the-use-of-personal-protective-equipment-ppe</w:t>
              </w:r>
            </w:hyperlink>
          </w:p>
          <w:p w14:paraId="182F9254" w14:textId="77777777" w:rsidR="00760E1B" w:rsidRPr="004530D3" w:rsidRDefault="00760E1B" w:rsidP="00E934E4">
            <w:pPr>
              <w:pStyle w:val="NoSpacing"/>
              <w:rPr>
                <w:rStyle w:val="Hyperlink"/>
                <w:rFonts w:ascii="Arial" w:hAnsi="Arial" w:cs="Arial"/>
                <w:color w:val="7030A0"/>
                <w:sz w:val="20"/>
                <w:szCs w:val="20"/>
              </w:rPr>
            </w:pPr>
          </w:p>
          <w:p w14:paraId="740D64B3" w14:textId="77777777" w:rsidR="00760E1B" w:rsidRPr="004530D3" w:rsidRDefault="00760E1B" w:rsidP="00E934E4">
            <w:pPr>
              <w:pStyle w:val="NoSpacing"/>
              <w:rPr>
                <w:rStyle w:val="Hyperlink"/>
                <w:rFonts w:ascii="Arial" w:hAnsi="Arial" w:cs="Arial"/>
                <w:color w:val="7030A0"/>
                <w:sz w:val="20"/>
                <w:szCs w:val="20"/>
              </w:rPr>
            </w:pPr>
            <w:r w:rsidRPr="004530D3">
              <w:rPr>
                <w:rStyle w:val="Hyperlink"/>
                <w:rFonts w:ascii="Arial" w:hAnsi="Arial" w:cs="Arial"/>
                <w:color w:val="7030A0"/>
                <w:sz w:val="20"/>
                <w:szCs w:val="20"/>
              </w:rPr>
              <w:t>Please see First Aid / Administrations of Medicines / Providing Intimate Care Guidance</w:t>
            </w:r>
          </w:p>
          <w:p w14:paraId="40DD0C1B" w14:textId="77777777" w:rsidR="00760E1B" w:rsidRPr="004530D3" w:rsidRDefault="00760E1B" w:rsidP="00E934E4">
            <w:pPr>
              <w:pStyle w:val="NoSpacing"/>
              <w:rPr>
                <w:rStyle w:val="Hyperlink"/>
                <w:rFonts w:ascii="Arial" w:hAnsi="Arial" w:cs="Arial"/>
                <w:color w:val="7030A0"/>
                <w:sz w:val="20"/>
                <w:szCs w:val="20"/>
              </w:rPr>
            </w:pPr>
          </w:p>
          <w:bookmarkStart w:id="2" w:name="_MON_1659786664"/>
          <w:bookmarkEnd w:id="2"/>
          <w:p w14:paraId="7B2642FE" w14:textId="77777777" w:rsidR="00760E1B" w:rsidRPr="004530D3" w:rsidRDefault="00760E1B" w:rsidP="00E934E4">
            <w:pPr>
              <w:pStyle w:val="NoSpacing"/>
              <w:rPr>
                <w:rFonts w:ascii="Arial" w:hAnsi="Arial" w:cs="Arial"/>
                <w:color w:val="7030A0"/>
                <w:sz w:val="20"/>
                <w:szCs w:val="20"/>
              </w:rPr>
            </w:pPr>
            <w:r w:rsidRPr="004530D3">
              <w:rPr>
                <w:color w:val="7030A0"/>
                <w:sz w:val="20"/>
                <w:szCs w:val="20"/>
              </w:rPr>
              <w:object w:dxaOrig="1546" w:dyaOrig="991" w14:anchorId="74D0FB0D">
                <v:shape id="_x0000_i1029" type="#_x0000_t75" style="width:77.25pt;height:51.75pt" o:ole="">
                  <v:imagedata r:id="rId30" o:title=""/>
                </v:shape>
                <o:OLEObject Type="Embed" ProgID="Word.Document.12" ShapeID="_x0000_i1029" DrawAspect="Icon" ObjectID="_1676206055" r:id="rId31">
                  <o:FieldCodes>\s</o:FieldCodes>
                </o:OLEObject>
              </w:object>
            </w:r>
          </w:p>
          <w:p w14:paraId="05E50CA7" w14:textId="77777777" w:rsidR="00760E1B" w:rsidRPr="004530D3" w:rsidRDefault="00760E1B" w:rsidP="00E934E4">
            <w:pPr>
              <w:widowControl/>
              <w:shd w:val="clear" w:color="auto" w:fill="FFFFFF"/>
              <w:overflowPunct/>
              <w:autoSpaceDE/>
              <w:autoSpaceDN/>
              <w:adjustRightInd/>
              <w:textAlignment w:val="baseline"/>
              <w:outlineLvl w:val="2"/>
              <w:rPr>
                <w:color w:val="7030A0"/>
              </w:rPr>
            </w:pPr>
          </w:p>
        </w:tc>
        <w:tc>
          <w:tcPr>
            <w:tcW w:w="2126" w:type="dxa"/>
          </w:tcPr>
          <w:p w14:paraId="116298CE" w14:textId="77777777" w:rsidR="00760E1B" w:rsidRPr="004530D3" w:rsidRDefault="00760E1B" w:rsidP="00E934E4">
            <w:pPr>
              <w:pStyle w:val="NoSpacing"/>
              <w:rPr>
                <w:rFonts w:ascii="Arial" w:hAnsi="Arial" w:cs="Arial"/>
                <w:color w:val="7030A0"/>
                <w:sz w:val="20"/>
                <w:szCs w:val="20"/>
              </w:rPr>
            </w:pPr>
          </w:p>
        </w:tc>
      </w:tr>
      <w:tr w:rsidR="00C57DDF" w:rsidRPr="004530D3" w14:paraId="7FAAB6A9" w14:textId="77777777" w:rsidTr="004530D3">
        <w:trPr>
          <w:trHeight w:val="628"/>
        </w:trPr>
        <w:tc>
          <w:tcPr>
            <w:tcW w:w="1305" w:type="dxa"/>
          </w:tcPr>
          <w:p w14:paraId="69E5023D" w14:textId="3E7BE956" w:rsidR="00C57DDF" w:rsidRPr="004530D3" w:rsidRDefault="00C57DDF" w:rsidP="00E934E4">
            <w:pPr>
              <w:pStyle w:val="NoSpacing"/>
              <w:rPr>
                <w:rFonts w:ascii="Arial" w:hAnsi="Arial" w:cs="Arial"/>
                <w:color w:val="7030A0"/>
                <w:sz w:val="20"/>
                <w:szCs w:val="20"/>
              </w:rPr>
            </w:pPr>
            <w:r w:rsidRPr="00C57DDF">
              <w:rPr>
                <w:rFonts w:ascii="Arial" w:hAnsi="Arial" w:cs="Arial"/>
                <w:sz w:val="20"/>
                <w:szCs w:val="20"/>
                <w:highlight w:val="green"/>
              </w:rPr>
              <w:t>Promote and engage in asymptomatic testing, where available</w:t>
            </w:r>
          </w:p>
        </w:tc>
        <w:tc>
          <w:tcPr>
            <w:tcW w:w="1276" w:type="dxa"/>
          </w:tcPr>
          <w:p w14:paraId="1193BE99" w14:textId="77777777" w:rsidR="00C57DDF" w:rsidRPr="004530D3" w:rsidRDefault="00C57DDF" w:rsidP="00E934E4">
            <w:pPr>
              <w:pStyle w:val="Default"/>
              <w:rPr>
                <w:color w:val="7030A0"/>
                <w:sz w:val="20"/>
                <w:szCs w:val="20"/>
              </w:rPr>
            </w:pPr>
          </w:p>
        </w:tc>
        <w:tc>
          <w:tcPr>
            <w:tcW w:w="1417" w:type="dxa"/>
          </w:tcPr>
          <w:p w14:paraId="6C039E4A" w14:textId="77777777" w:rsidR="00C57DDF" w:rsidRPr="004530D3" w:rsidRDefault="00C57DDF" w:rsidP="00E934E4">
            <w:pPr>
              <w:pStyle w:val="NoSpacing"/>
              <w:rPr>
                <w:rFonts w:ascii="Arial" w:hAnsi="Arial" w:cs="Arial"/>
                <w:color w:val="7030A0"/>
                <w:sz w:val="20"/>
                <w:szCs w:val="20"/>
              </w:rPr>
            </w:pPr>
          </w:p>
        </w:tc>
        <w:tc>
          <w:tcPr>
            <w:tcW w:w="4111" w:type="dxa"/>
          </w:tcPr>
          <w:p w14:paraId="756863F0" w14:textId="77777777" w:rsidR="00C57DDF" w:rsidRPr="00C57DDF" w:rsidRDefault="00C57DDF" w:rsidP="00C57DDF">
            <w:pPr>
              <w:pStyle w:val="NoSpacing"/>
              <w:rPr>
                <w:rFonts w:ascii="Arial" w:hAnsi="Arial" w:cs="Arial"/>
                <w:sz w:val="20"/>
                <w:szCs w:val="20"/>
                <w:highlight w:val="green"/>
              </w:rPr>
            </w:pPr>
            <w:r w:rsidRPr="00C57DDF">
              <w:rPr>
                <w:rFonts w:ascii="Arial" w:hAnsi="Arial" w:cs="Arial"/>
                <w:sz w:val="20"/>
                <w:szCs w:val="20"/>
                <w:highlight w:val="green"/>
              </w:rPr>
              <w:t xml:space="preserve">Rapid testing remains a vital part of our plan to suppress this virus. Schools should follow the guidance set out for their settings: </w:t>
            </w:r>
          </w:p>
          <w:p w14:paraId="4A46CF66" w14:textId="77777777" w:rsidR="00C57DDF" w:rsidRPr="00C57DDF" w:rsidRDefault="00C57DDF" w:rsidP="00C57DDF">
            <w:pPr>
              <w:pStyle w:val="NoSpacing"/>
              <w:rPr>
                <w:rFonts w:ascii="Arial" w:hAnsi="Arial" w:cs="Arial"/>
                <w:sz w:val="20"/>
                <w:szCs w:val="20"/>
                <w:highlight w:val="green"/>
              </w:rPr>
            </w:pPr>
          </w:p>
          <w:p w14:paraId="2F02C602" w14:textId="77777777" w:rsidR="00C57DDF" w:rsidRPr="00C57DDF" w:rsidRDefault="00C57DDF" w:rsidP="009B67A0">
            <w:pPr>
              <w:pStyle w:val="NoSpacing"/>
              <w:numPr>
                <w:ilvl w:val="0"/>
                <w:numId w:val="55"/>
              </w:numPr>
              <w:rPr>
                <w:rFonts w:ascii="Arial" w:hAnsi="Arial" w:cs="Arial"/>
                <w:sz w:val="20"/>
                <w:szCs w:val="20"/>
                <w:highlight w:val="green"/>
              </w:rPr>
            </w:pPr>
            <w:r w:rsidRPr="00C57DDF">
              <w:rPr>
                <w:rFonts w:ascii="Arial" w:hAnsi="Arial" w:cs="Arial"/>
                <w:sz w:val="20"/>
                <w:szCs w:val="20"/>
                <w:highlight w:val="green"/>
              </w:rPr>
              <w:t xml:space="preserve">Primary schools, school-based nurseries and maintained nursery schools  </w:t>
            </w:r>
          </w:p>
          <w:p w14:paraId="6D6474E3" w14:textId="73C9AB9D" w:rsidR="00C57DDF" w:rsidRPr="00C57DDF" w:rsidRDefault="00C57DDF" w:rsidP="009B67A0">
            <w:pPr>
              <w:pStyle w:val="NoSpacing"/>
              <w:numPr>
                <w:ilvl w:val="0"/>
                <w:numId w:val="55"/>
              </w:numPr>
              <w:rPr>
                <w:rFonts w:ascii="Arial" w:hAnsi="Arial" w:cs="Arial"/>
                <w:sz w:val="20"/>
                <w:szCs w:val="20"/>
              </w:rPr>
            </w:pPr>
            <w:r w:rsidRPr="00C57DDF">
              <w:rPr>
                <w:rFonts w:ascii="Arial" w:hAnsi="Arial" w:cs="Arial"/>
                <w:sz w:val="20"/>
                <w:szCs w:val="20"/>
                <w:highlight w:val="green"/>
              </w:rPr>
              <w:t xml:space="preserve">Secondary schools and colleges  </w:t>
            </w:r>
          </w:p>
          <w:p w14:paraId="0FC6A8EC" w14:textId="083B7E2F" w:rsidR="00C57DDF" w:rsidRPr="00C57DDF" w:rsidRDefault="00C57DDF" w:rsidP="009B67A0">
            <w:pPr>
              <w:pStyle w:val="NoSpacing"/>
              <w:numPr>
                <w:ilvl w:val="0"/>
                <w:numId w:val="55"/>
              </w:numPr>
              <w:rPr>
                <w:rFonts w:ascii="Arial" w:hAnsi="Arial" w:cs="Arial"/>
                <w:sz w:val="20"/>
                <w:szCs w:val="20"/>
              </w:rPr>
            </w:pPr>
            <w:r w:rsidRPr="00C57DDF">
              <w:rPr>
                <w:rFonts w:ascii="Arial" w:hAnsi="Arial" w:cs="Arial"/>
                <w:sz w:val="20"/>
                <w:szCs w:val="20"/>
                <w:highlight w:val="green"/>
              </w:rPr>
              <w:t>Specialist settings</w:t>
            </w:r>
          </w:p>
          <w:p w14:paraId="055D63E9" w14:textId="77777777" w:rsidR="00C57DDF" w:rsidRDefault="00C57DDF" w:rsidP="00C57DDF">
            <w:pPr>
              <w:pStyle w:val="NoSpacing"/>
              <w:rPr>
                <w:rFonts w:ascii="Arial" w:hAnsi="Arial" w:cs="Arial"/>
                <w:color w:val="7030A0"/>
                <w:sz w:val="20"/>
                <w:szCs w:val="20"/>
              </w:rPr>
            </w:pPr>
          </w:p>
          <w:p w14:paraId="61DC6B40" w14:textId="534B287F" w:rsidR="00C57DDF" w:rsidRPr="004530D3" w:rsidRDefault="00C57DDF" w:rsidP="00C57DDF">
            <w:pPr>
              <w:pStyle w:val="NoSpacing"/>
              <w:rPr>
                <w:rFonts w:ascii="Arial" w:hAnsi="Arial" w:cs="Arial"/>
                <w:color w:val="7030A0"/>
                <w:sz w:val="20"/>
                <w:szCs w:val="20"/>
              </w:rPr>
            </w:pPr>
          </w:p>
        </w:tc>
        <w:tc>
          <w:tcPr>
            <w:tcW w:w="5528" w:type="dxa"/>
          </w:tcPr>
          <w:p w14:paraId="481A69EC" w14:textId="77777777" w:rsidR="00C57DDF" w:rsidRPr="00C57DDF" w:rsidRDefault="00C57DDF" w:rsidP="00E934E4">
            <w:pPr>
              <w:pStyle w:val="NoSpacing"/>
              <w:rPr>
                <w:rFonts w:ascii="Arial" w:hAnsi="Arial" w:cs="Arial"/>
                <w:sz w:val="20"/>
                <w:szCs w:val="20"/>
                <w:highlight w:val="green"/>
              </w:rPr>
            </w:pPr>
            <w:r w:rsidRPr="00C57DDF">
              <w:rPr>
                <w:rFonts w:ascii="Arial" w:hAnsi="Arial" w:cs="Arial"/>
                <w:sz w:val="20"/>
                <w:szCs w:val="20"/>
                <w:highlight w:val="green"/>
              </w:rPr>
              <w:t xml:space="preserve">Primary </w:t>
            </w:r>
          </w:p>
          <w:p w14:paraId="157177D4" w14:textId="77777777" w:rsidR="00C57DDF" w:rsidRPr="00C57DDF" w:rsidRDefault="00C57DDF" w:rsidP="00E934E4">
            <w:pPr>
              <w:pStyle w:val="NoSpacing"/>
              <w:rPr>
                <w:rFonts w:ascii="Arial" w:hAnsi="Arial" w:cs="Arial"/>
                <w:sz w:val="20"/>
                <w:szCs w:val="20"/>
                <w:highlight w:val="green"/>
              </w:rPr>
            </w:pPr>
          </w:p>
          <w:p w14:paraId="347826AA" w14:textId="77777777" w:rsidR="00C57DDF" w:rsidRPr="00C57DDF" w:rsidRDefault="00905532" w:rsidP="00E934E4">
            <w:pPr>
              <w:pStyle w:val="NoSpacing"/>
              <w:rPr>
                <w:rFonts w:ascii="Arial" w:hAnsi="Arial" w:cs="Arial"/>
                <w:sz w:val="20"/>
                <w:szCs w:val="20"/>
                <w:highlight w:val="green"/>
              </w:rPr>
            </w:pPr>
            <w:hyperlink r:id="rId32" w:history="1">
              <w:r w:rsidR="00C57DDF" w:rsidRPr="00C57DDF">
                <w:rPr>
                  <w:rStyle w:val="Hyperlink"/>
                  <w:rFonts w:ascii="Arial" w:hAnsi="Arial" w:cs="Arial"/>
                  <w:color w:val="auto"/>
                  <w:sz w:val="20"/>
                  <w:szCs w:val="20"/>
                  <w:highlight w:val="green"/>
                </w:rPr>
                <w:t>https://www.gov.uk/government/publications/coronavirus-covid-19-asymptomatic-testing-for-staff-in-primary-schools-and-nurseries/rapid-asymptomatic-coronavirus-covid-19-testing-for-staff-in-primary-schools-school-based-nurseries-and-maintained-nursery-schools</w:t>
              </w:r>
            </w:hyperlink>
            <w:r w:rsidR="00C57DDF" w:rsidRPr="00C57DDF">
              <w:rPr>
                <w:rFonts w:ascii="Arial" w:hAnsi="Arial" w:cs="Arial"/>
                <w:sz w:val="20"/>
                <w:szCs w:val="20"/>
                <w:highlight w:val="green"/>
              </w:rPr>
              <w:t xml:space="preserve"> </w:t>
            </w:r>
          </w:p>
          <w:p w14:paraId="668F75BB" w14:textId="77777777" w:rsidR="00C57DDF" w:rsidRPr="00C57DDF" w:rsidRDefault="00C57DDF" w:rsidP="00E934E4">
            <w:pPr>
              <w:pStyle w:val="NoSpacing"/>
              <w:rPr>
                <w:rFonts w:ascii="Arial" w:hAnsi="Arial" w:cs="Arial"/>
                <w:sz w:val="20"/>
                <w:szCs w:val="20"/>
                <w:highlight w:val="green"/>
              </w:rPr>
            </w:pPr>
          </w:p>
          <w:p w14:paraId="1A9D52D0" w14:textId="77777777" w:rsidR="00C57DDF" w:rsidRPr="00C57DDF" w:rsidRDefault="00C57DDF" w:rsidP="00E934E4">
            <w:pPr>
              <w:pStyle w:val="NoSpacing"/>
              <w:rPr>
                <w:rFonts w:ascii="Arial" w:hAnsi="Arial" w:cs="Arial"/>
                <w:sz w:val="20"/>
                <w:szCs w:val="20"/>
                <w:highlight w:val="green"/>
              </w:rPr>
            </w:pPr>
            <w:r w:rsidRPr="00C57DDF">
              <w:rPr>
                <w:rFonts w:ascii="Arial" w:hAnsi="Arial" w:cs="Arial"/>
                <w:sz w:val="20"/>
                <w:szCs w:val="20"/>
                <w:highlight w:val="green"/>
              </w:rPr>
              <w:t>Secondary</w:t>
            </w:r>
          </w:p>
          <w:p w14:paraId="3A242865" w14:textId="77777777" w:rsidR="00C57DDF" w:rsidRPr="00C57DDF" w:rsidRDefault="00C57DDF" w:rsidP="00E934E4">
            <w:pPr>
              <w:pStyle w:val="NoSpacing"/>
              <w:rPr>
                <w:rFonts w:ascii="Arial" w:hAnsi="Arial" w:cs="Arial"/>
                <w:sz w:val="20"/>
                <w:szCs w:val="20"/>
                <w:highlight w:val="green"/>
              </w:rPr>
            </w:pPr>
          </w:p>
          <w:p w14:paraId="67BDBB9E" w14:textId="150326F3" w:rsidR="00C57DDF" w:rsidRPr="00C57DDF" w:rsidRDefault="00905532" w:rsidP="00E934E4">
            <w:pPr>
              <w:pStyle w:val="NoSpacing"/>
              <w:rPr>
                <w:rFonts w:ascii="Arial" w:hAnsi="Arial" w:cs="Arial"/>
                <w:sz w:val="20"/>
                <w:szCs w:val="20"/>
                <w:highlight w:val="green"/>
              </w:rPr>
            </w:pPr>
            <w:hyperlink r:id="rId33" w:history="1">
              <w:r w:rsidR="00C57DDF" w:rsidRPr="00C57DDF">
                <w:rPr>
                  <w:rStyle w:val="Hyperlink"/>
                  <w:rFonts w:ascii="Arial" w:hAnsi="Arial" w:cs="Arial"/>
                  <w:color w:val="auto"/>
                  <w:sz w:val="20"/>
                  <w:szCs w:val="20"/>
                  <w:highlight w:val="green"/>
                </w:rPr>
                <w:t>https://www.gov.uk/government/publications/coronavirus-covid-19-asymptomatic-testing-in-schools-and-colleges/coronavirus-covid-19-asymptomatic-testing-in-schools-and-colleges</w:t>
              </w:r>
            </w:hyperlink>
            <w:r w:rsidR="00C57DDF" w:rsidRPr="00C57DDF">
              <w:rPr>
                <w:rFonts w:ascii="Arial" w:hAnsi="Arial" w:cs="Arial"/>
                <w:sz w:val="20"/>
                <w:szCs w:val="20"/>
                <w:highlight w:val="green"/>
              </w:rPr>
              <w:t xml:space="preserve"> </w:t>
            </w:r>
            <w:r w:rsidR="00C57DDF" w:rsidRPr="00C57DDF">
              <w:rPr>
                <w:rFonts w:ascii="Arial" w:hAnsi="Arial" w:cs="Arial"/>
                <w:sz w:val="20"/>
                <w:szCs w:val="20"/>
                <w:highlight w:val="green"/>
              </w:rPr>
              <w:cr/>
            </w:r>
          </w:p>
          <w:p w14:paraId="70CA840D" w14:textId="77777777" w:rsidR="00C57DDF" w:rsidRPr="00C57DDF" w:rsidRDefault="00C57DDF" w:rsidP="00E934E4">
            <w:pPr>
              <w:pStyle w:val="NoSpacing"/>
              <w:rPr>
                <w:rFonts w:ascii="Arial" w:hAnsi="Arial" w:cs="Arial"/>
                <w:sz w:val="20"/>
                <w:szCs w:val="20"/>
                <w:highlight w:val="green"/>
              </w:rPr>
            </w:pPr>
          </w:p>
          <w:p w14:paraId="7AEDD266" w14:textId="49C7795F" w:rsidR="00C57DDF" w:rsidRPr="00C57DDF" w:rsidRDefault="00C57DDF" w:rsidP="00E934E4">
            <w:pPr>
              <w:pStyle w:val="NoSpacing"/>
              <w:rPr>
                <w:rFonts w:ascii="Arial" w:hAnsi="Arial" w:cs="Arial"/>
                <w:sz w:val="20"/>
                <w:szCs w:val="20"/>
                <w:highlight w:val="green"/>
              </w:rPr>
            </w:pPr>
            <w:r w:rsidRPr="00C57DDF">
              <w:rPr>
                <w:rFonts w:ascii="Arial" w:hAnsi="Arial" w:cs="Arial"/>
                <w:sz w:val="20"/>
                <w:szCs w:val="20"/>
                <w:highlight w:val="green"/>
              </w:rPr>
              <w:t>Specialist Settings</w:t>
            </w:r>
          </w:p>
          <w:p w14:paraId="048803C9" w14:textId="7105FA6D" w:rsidR="00C57DDF" w:rsidRPr="00C57DDF" w:rsidRDefault="00C57DDF" w:rsidP="00E934E4">
            <w:pPr>
              <w:pStyle w:val="NoSpacing"/>
              <w:rPr>
                <w:rFonts w:ascii="Arial" w:hAnsi="Arial" w:cs="Arial"/>
                <w:sz w:val="20"/>
                <w:szCs w:val="20"/>
                <w:highlight w:val="green"/>
              </w:rPr>
            </w:pPr>
          </w:p>
          <w:p w14:paraId="0D652196" w14:textId="706E2D9F" w:rsidR="00C57DDF" w:rsidRPr="00C57DDF" w:rsidRDefault="00905532" w:rsidP="00E934E4">
            <w:pPr>
              <w:pStyle w:val="NoSpacing"/>
              <w:rPr>
                <w:rFonts w:ascii="Arial" w:hAnsi="Arial" w:cs="Arial"/>
                <w:sz w:val="20"/>
                <w:szCs w:val="20"/>
              </w:rPr>
            </w:pPr>
            <w:hyperlink r:id="rId34" w:history="1">
              <w:r w:rsidR="00C57DDF" w:rsidRPr="00C57DDF">
                <w:rPr>
                  <w:rStyle w:val="Hyperlink"/>
                  <w:rFonts w:ascii="Arial" w:hAnsi="Arial" w:cs="Arial"/>
                  <w:color w:val="auto"/>
                  <w:sz w:val="20"/>
                  <w:szCs w:val="20"/>
                  <w:highlight w:val="green"/>
                </w:rPr>
                <w:t>https://www.gov.uk/government/publications/guidance-for-full-opening-special-schools-and-other-specialist-settings/mass-asymptomatic-testing-in-specialist-settings</w:t>
              </w:r>
            </w:hyperlink>
            <w:r w:rsidR="00C57DDF" w:rsidRPr="00C57DDF">
              <w:rPr>
                <w:rFonts w:ascii="Arial" w:hAnsi="Arial" w:cs="Arial"/>
                <w:sz w:val="20"/>
                <w:szCs w:val="20"/>
              </w:rPr>
              <w:t xml:space="preserve"> </w:t>
            </w:r>
          </w:p>
          <w:p w14:paraId="6AC9A13F" w14:textId="77777777" w:rsidR="00C57DDF" w:rsidRPr="00C57DDF" w:rsidRDefault="00C57DDF" w:rsidP="00E934E4">
            <w:pPr>
              <w:pStyle w:val="NoSpacing"/>
              <w:rPr>
                <w:rFonts w:ascii="Arial" w:hAnsi="Arial" w:cs="Arial"/>
                <w:sz w:val="20"/>
                <w:szCs w:val="20"/>
              </w:rPr>
            </w:pPr>
          </w:p>
          <w:p w14:paraId="600B6584" w14:textId="10AD7E0E" w:rsidR="00C57DDF" w:rsidRPr="004530D3" w:rsidRDefault="00C57DDF" w:rsidP="00E934E4">
            <w:pPr>
              <w:pStyle w:val="NoSpacing"/>
              <w:rPr>
                <w:rFonts w:ascii="Arial" w:hAnsi="Arial" w:cs="Arial"/>
                <w:color w:val="7030A0"/>
                <w:sz w:val="20"/>
                <w:szCs w:val="20"/>
              </w:rPr>
            </w:pPr>
          </w:p>
        </w:tc>
        <w:tc>
          <w:tcPr>
            <w:tcW w:w="2126" w:type="dxa"/>
          </w:tcPr>
          <w:p w14:paraId="30426F0B" w14:textId="77777777" w:rsidR="00C57DDF" w:rsidRPr="004530D3" w:rsidRDefault="00C57DDF" w:rsidP="00E934E4">
            <w:pPr>
              <w:pStyle w:val="NoSpacing"/>
              <w:rPr>
                <w:rFonts w:ascii="Arial" w:hAnsi="Arial" w:cs="Arial"/>
                <w:color w:val="7030A0"/>
                <w:sz w:val="20"/>
                <w:szCs w:val="20"/>
              </w:rPr>
            </w:pPr>
          </w:p>
        </w:tc>
      </w:tr>
      <w:tr w:rsidR="003D79B2" w:rsidRPr="004530D3" w14:paraId="2A15CC72" w14:textId="77777777" w:rsidTr="004530D3">
        <w:trPr>
          <w:trHeight w:val="628"/>
        </w:trPr>
        <w:tc>
          <w:tcPr>
            <w:tcW w:w="1305" w:type="dxa"/>
          </w:tcPr>
          <w:p w14:paraId="56B17B86" w14:textId="778B2494" w:rsidR="003D79B2" w:rsidRPr="003D79B2" w:rsidRDefault="003D79B2" w:rsidP="00E934E4">
            <w:pPr>
              <w:pStyle w:val="NoSpacing"/>
              <w:rPr>
                <w:rFonts w:ascii="Arial" w:hAnsi="Arial" w:cs="Arial"/>
                <w:sz w:val="20"/>
                <w:szCs w:val="20"/>
                <w:highlight w:val="green"/>
              </w:rPr>
            </w:pPr>
            <w:r w:rsidRPr="003D79B2">
              <w:rPr>
                <w:rFonts w:ascii="Arial" w:hAnsi="Arial" w:cs="Arial"/>
                <w:sz w:val="20"/>
                <w:szCs w:val="20"/>
                <w:highlight w:val="green"/>
              </w:rPr>
              <w:t>NHS Covid-19 App</w:t>
            </w:r>
          </w:p>
        </w:tc>
        <w:tc>
          <w:tcPr>
            <w:tcW w:w="1276" w:type="dxa"/>
          </w:tcPr>
          <w:p w14:paraId="71DC9C78" w14:textId="77777777" w:rsidR="003D79B2" w:rsidRPr="003D79B2" w:rsidRDefault="003D79B2" w:rsidP="00E934E4">
            <w:pPr>
              <w:pStyle w:val="Default"/>
              <w:rPr>
                <w:color w:val="auto"/>
                <w:sz w:val="20"/>
                <w:szCs w:val="20"/>
                <w:highlight w:val="green"/>
              </w:rPr>
            </w:pPr>
          </w:p>
        </w:tc>
        <w:tc>
          <w:tcPr>
            <w:tcW w:w="1417" w:type="dxa"/>
          </w:tcPr>
          <w:p w14:paraId="376B8ACD" w14:textId="77777777" w:rsidR="003D79B2" w:rsidRPr="003D79B2" w:rsidRDefault="003D79B2" w:rsidP="00E934E4">
            <w:pPr>
              <w:pStyle w:val="NoSpacing"/>
              <w:rPr>
                <w:rFonts w:ascii="Arial" w:hAnsi="Arial" w:cs="Arial"/>
                <w:sz w:val="20"/>
                <w:szCs w:val="20"/>
                <w:highlight w:val="green"/>
              </w:rPr>
            </w:pPr>
          </w:p>
        </w:tc>
        <w:tc>
          <w:tcPr>
            <w:tcW w:w="4111" w:type="dxa"/>
          </w:tcPr>
          <w:p w14:paraId="33B8A0D5" w14:textId="77777777" w:rsidR="003D79B2" w:rsidRPr="003D79B2" w:rsidRDefault="003D79B2" w:rsidP="00E934E4">
            <w:pPr>
              <w:pStyle w:val="NoSpacing"/>
              <w:rPr>
                <w:rFonts w:ascii="Arial" w:hAnsi="Arial" w:cs="Arial"/>
                <w:sz w:val="20"/>
                <w:szCs w:val="20"/>
                <w:highlight w:val="green"/>
              </w:rPr>
            </w:pPr>
          </w:p>
        </w:tc>
        <w:tc>
          <w:tcPr>
            <w:tcW w:w="5528" w:type="dxa"/>
          </w:tcPr>
          <w:p w14:paraId="184A7487" w14:textId="77777777" w:rsidR="003D79B2" w:rsidRPr="003D79B2" w:rsidRDefault="003D79B2" w:rsidP="003D79B2">
            <w:pPr>
              <w:pStyle w:val="NoSpacing"/>
              <w:rPr>
                <w:rFonts w:ascii="Arial" w:hAnsi="Arial" w:cs="Arial"/>
                <w:b/>
                <w:bCs/>
                <w:sz w:val="20"/>
                <w:szCs w:val="20"/>
                <w:highlight w:val="green"/>
              </w:rPr>
            </w:pPr>
            <w:r w:rsidRPr="003D79B2">
              <w:rPr>
                <w:rFonts w:ascii="Arial" w:hAnsi="Arial" w:cs="Arial"/>
                <w:b/>
                <w:bCs/>
                <w:sz w:val="20"/>
                <w:szCs w:val="20"/>
                <w:highlight w:val="green"/>
              </w:rPr>
              <w:t xml:space="preserve">NHS COVID-19 app </w:t>
            </w:r>
          </w:p>
          <w:p w14:paraId="7B652A31" w14:textId="77777777" w:rsidR="003D79B2" w:rsidRPr="003D79B2" w:rsidRDefault="003D79B2" w:rsidP="003D79B2">
            <w:pPr>
              <w:pStyle w:val="NoSpacing"/>
              <w:rPr>
                <w:rFonts w:ascii="Arial" w:hAnsi="Arial" w:cs="Arial"/>
                <w:b/>
                <w:bCs/>
                <w:sz w:val="20"/>
                <w:szCs w:val="20"/>
                <w:highlight w:val="green"/>
              </w:rPr>
            </w:pPr>
          </w:p>
          <w:p w14:paraId="15E55039" w14:textId="77777777" w:rsidR="003D79B2" w:rsidRDefault="003D79B2" w:rsidP="003D79B2">
            <w:pPr>
              <w:pStyle w:val="NoSpacing"/>
              <w:rPr>
                <w:rFonts w:ascii="Arial" w:hAnsi="Arial" w:cs="Arial"/>
                <w:sz w:val="20"/>
                <w:szCs w:val="20"/>
                <w:highlight w:val="green"/>
              </w:rPr>
            </w:pPr>
            <w:r w:rsidRPr="003D79B2">
              <w:rPr>
                <w:rFonts w:ascii="Arial" w:hAnsi="Arial" w:cs="Arial"/>
                <w:sz w:val="20"/>
                <w:szCs w:val="20"/>
                <w:highlight w:val="green"/>
              </w:rPr>
              <w:t xml:space="preserve">The app is available to anyone aged 16 or over to download if they choose. For some young people, particularly some with special educational needs and disabilities (SEND), parents will need to decide whether or not their use of the app is appropriate. </w:t>
            </w:r>
          </w:p>
          <w:p w14:paraId="472686B8" w14:textId="77777777" w:rsidR="003D79B2" w:rsidRDefault="003D79B2" w:rsidP="003D79B2">
            <w:pPr>
              <w:pStyle w:val="NoSpacing"/>
              <w:rPr>
                <w:rFonts w:ascii="Arial" w:hAnsi="Arial" w:cs="Arial"/>
                <w:sz w:val="20"/>
                <w:szCs w:val="20"/>
                <w:highlight w:val="green"/>
              </w:rPr>
            </w:pPr>
          </w:p>
          <w:p w14:paraId="7310A11E" w14:textId="2C0B1A9C" w:rsidR="003D79B2" w:rsidRDefault="003D79B2" w:rsidP="003D79B2">
            <w:pPr>
              <w:pStyle w:val="NoSpacing"/>
              <w:rPr>
                <w:rFonts w:ascii="Arial" w:hAnsi="Arial" w:cs="Arial"/>
                <w:sz w:val="20"/>
                <w:szCs w:val="20"/>
                <w:highlight w:val="green"/>
              </w:rPr>
            </w:pPr>
            <w:r w:rsidRPr="003D79B2">
              <w:rPr>
                <w:rFonts w:ascii="Arial" w:hAnsi="Arial" w:cs="Arial"/>
                <w:sz w:val="20"/>
                <w:szCs w:val="20"/>
                <w:highlight w:val="green"/>
              </w:rPr>
              <w:t xml:space="preserve">This will mean that some students in year 11, and the majority of students in years 12 and above will be eligible to use the app and benefit from its features. </w:t>
            </w:r>
          </w:p>
          <w:p w14:paraId="41089D60" w14:textId="77777777" w:rsidR="003D79B2" w:rsidRPr="003D79B2" w:rsidRDefault="003D79B2" w:rsidP="003D79B2">
            <w:pPr>
              <w:pStyle w:val="NoSpacing"/>
              <w:rPr>
                <w:rFonts w:ascii="Arial" w:hAnsi="Arial" w:cs="Arial"/>
                <w:sz w:val="20"/>
                <w:szCs w:val="20"/>
                <w:highlight w:val="green"/>
              </w:rPr>
            </w:pPr>
          </w:p>
          <w:p w14:paraId="0E2E28D2" w14:textId="77777777" w:rsidR="003D79B2" w:rsidRDefault="003D79B2" w:rsidP="003D79B2">
            <w:pPr>
              <w:pStyle w:val="NoSpacing"/>
              <w:rPr>
                <w:rFonts w:ascii="Arial" w:hAnsi="Arial" w:cs="Arial"/>
                <w:sz w:val="20"/>
                <w:szCs w:val="20"/>
                <w:highlight w:val="green"/>
              </w:rPr>
            </w:pPr>
            <w:r w:rsidRPr="003D79B2">
              <w:rPr>
                <w:rFonts w:ascii="Arial" w:hAnsi="Arial" w:cs="Arial"/>
                <w:sz w:val="20"/>
                <w:szCs w:val="20"/>
                <w:highlight w:val="green"/>
              </w:rPr>
              <w:t xml:space="preserve">Staff members will also be able to use the app. </w:t>
            </w:r>
          </w:p>
          <w:p w14:paraId="14C8011E" w14:textId="77777777" w:rsidR="003D79B2" w:rsidRDefault="003D79B2" w:rsidP="003D79B2">
            <w:pPr>
              <w:pStyle w:val="NoSpacing"/>
              <w:rPr>
                <w:rFonts w:ascii="Arial" w:hAnsi="Arial" w:cs="Arial"/>
                <w:sz w:val="20"/>
                <w:szCs w:val="20"/>
                <w:highlight w:val="green"/>
              </w:rPr>
            </w:pPr>
          </w:p>
          <w:p w14:paraId="1E857C89" w14:textId="77777777" w:rsidR="003D79B2" w:rsidRPr="003D79B2" w:rsidRDefault="003D79B2" w:rsidP="003D79B2">
            <w:pPr>
              <w:pStyle w:val="NoSpacing"/>
              <w:rPr>
                <w:rFonts w:ascii="Arial" w:hAnsi="Arial" w:cs="Arial"/>
                <w:sz w:val="20"/>
                <w:szCs w:val="20"/>
                <w:highlight w:val="green"/>
              </w:rPr>
            </w:pPr>
          </w:p>
          <w:p w14:paraId="020766DE" w14:textId="77777777" w:rsidR="003D79B2" w:rsidRPr="003D79B2" w:rsidRDefault="003D79B2" w:rsidP="003D79B2">
            <w:pPr>
              <w:pStyle w:val="NoSpacing"/>
              <w:rPr>
                <w:rFonts w:ascii="Arial" w:hAnsi="Arial" w:cs="Arial"/>
                <w:sz w:val="20"/>
                <w:szCs w:val="20"/>
                <w:highlight w:val="green"/>
              </w:rPr>
            </w:pPr>
            <w:r w:rsidRPr="003D79B2">
              <w:rPr>
                <w:rFonts w:ascii="Arial" w:hAnsi="Arial" w:cs="Arial"/>
                <w:sz w:val="20"/>
                <w:szCs w:val="20"/>
                <w:highlight w:val="green"/>
              </w:rPr>
              <w:t>Full guidance on the use of the NHS Covid app in school is below:</w:t>
            </w:r>
          </w:p>
          <w:p w14:paraId="710216FB" w14:textId="77777777" w:rsidR="003D79B2" w:rsidRPr="003D79B2" w:rsidRDefault="003D79B2" w:rsidP="003D79B2">
            <w:pPr>
              <w:pStyle w:val="NoSpacing"/>
              <w:rPr>
                <w:rFonts w:ascii="Arial" w:hAnsi="Arial" w:cs="Arial"/>
                <w:sz w:val="20"/>
                <w:szCs w:val="20"/>
                <w:highlight w:val="green"/>
              </w:rPr>
            </w:pPr>
          </w:p>
          <w:p w14:paraId="78388E33" w14:textId="77777777" w:rsidR="003D79B2" w:rsidRPr="003D79B2" w:rsidRDefault="00905532" w:rsidP="003D79B2">
            <w:pPr>
              <w:pStyle w:val="NoSpacing"/>
              <w:rPr>
                <w:rFonts w:ascii="Arial" w:hAnsi="Arial" w:cs="Arial"/>
                <w:sz w:val="20"/>
                <w:szCs w:val="20"/>
                <w:highlight w:val="green"/>
              </w:rPr>
            </w:pPr>
            <w:hyperlink r:id="rId35" w:history="1">
              <w:r w:rsidR="003D79B2" w:rsidRPr="003D79B2">
                <w:rPr>
                  <w:rStyle w:val="Hyperlink"/>
                  <w:rFonts w:ascii="Arial" w:hAnsi="Arial" w:cs="Arial"/>
                  <w:color w:val="auto"/>
                  <w:sz w:val="20"/>
                  <w:szCs w:val="20"/>
                  <w:highlight w:val="green"/>
                </w:rPr>
                <w:t>https://www.gov.uk/government/publications/use-of-the-nhs-covid-19-app-in-schools-and-further-education-colleges/use-of-the-nhs-covid-19-app-in-schools-and-further-education-colleges</w:t>
              </w:r>
            </w:hyperlink>
          </w:p>
          <w:p w14:paraId="4CFED45C" w14:textId="77777777" w:rsidR="003D79B2" w:rsidRPr="003D79B2" w:rsidRDefault="003D79B2" w:rsidP="00E934E4">
            <w:pPr>
              <w:pStyle w:val="NoSpacing"/>
              <w:rPr>
                <w:rFonts w:ascii="Arial" w:hAnsi="Arial" w:cs="Arial"/>
                <w:sz w:val="20"/>
                <w:szCs w:val="20"/>
                <w:highlight w:val="green"/>
              </w:rPr>
            </w:pPr>
          </w:p>
        </w:tc>
        <w:tc>
          <w:tcPr>
            <w:tcW w:w="2126" w:type="dxa"/>
          </w:tcPr>
          <w:p w14:paraId="6725A41D" w14:textId="77777777" w:rsidR="003D79B2" w:rsidRPr="004530D3" w:rsidRDefault="003D79B2" w:rsidP="00E934E4">
            <w:pPr>
              <w:pStyle w:val="NoSpacing"/>
              <w:rPr>
                <w:rFonts w:ascii="Arial" w:hAnsi="Arial" w:cs="Arial"/>
                <w:color w:val="7030A0"/>
                <w:sz w:val="20"/>
                <w:szCs w:val="20"/>
              </w:rPr>
            </w:pPr>
          </w:p>
        </w:tc>
      </w:tr>
      <w:tr w:rsidR="00CE5D55" w:rsidRPr="004530D3" w14:paraId="4AE2F6E8" w14:textId="77777777" w:rsidTr="004530D3">
        <w:trPr>
          <w:trHeight w:val="628"/>
        </w:trPr>
        <w:tc>
          <w:tcPr>
            <w:tcW w:w="1305" w:type="dxa"/>
          </w:tcPr>
          <w:p w14:paraId="49D9F3BD" w14:textId="6FF6A112" w:rsidR="00CE5D55" w:rsidRPr="003D79B2" w:rsidRDefault="00050E50" w:rsidP="00E934E4">
            <w:pPr>
              <w:pStyle w:val="NoSpacing"/>
              <w:rPr>
                <w:rFonts w:ascii="Arial" w:hAnsi="Arial" w:cs="Arial"/>
                <w:sz w:val="20"/>
                <w:szCs w:val="20"/>
                <w:highlight w:val="green"/>
              </w:rPr>
            </w:pPr>
            <w:r>
              <w:rPr>
                <w:rFonts w:ascii="Arial" w:hAnsi="Arial" w:cs="Arial"/>
                <w:sz w:val="20"/>
                <w:szCs w:val="20"/>
                <w:highlight w:val="green"/>
              </w:rPr>
              <w:t>Asymptomatic Testing</w:t>
            </w:r>
          </w:p>
        </w:tc>
        <w:tc>
          <w:tcPr>
            <w:tcW w:w="1276" w:type="dxa"/>
          </w:tcPr>
          <w:p w14:paraId="49687260" w14:textId="77777777" w:rsidR="00CE5D55" w:rsidRPr="003D79B2" w:rsidRDefault="00CE5D55" w:rsidP="00E934E4">
            <w:pPr>
              <w:pStyle w:val="Default"/>
              <w:rPr>
                <w:color w:val="auto"/>
                <w:sz w:val="20"/>
                <w:szCs w:val="20"/>
                <w:highlight w:val="green"/>
              </w:rPr>
            </w:pPr>
          </w:p>
        </w:tc>
        <w:tc>
          <w:tcPr>
            <w:tcW w:w="1417" w:type="dxa"/>
          </w:tcPr>
          <w:p w14:paraId="46F8A91D" w14:textId="77777777" w:rsidR="00CE5D55" w:rsidRPr="003D79B2" w:rsidRDefault="00CE5D55" w:rsidP="00E934E4">
            <w:pPr>
              <w:pStyle w:val="NoSpacing"/>
              <w:rPr>
                <w:rFonts w:ascii="Arial" w:hAnsi="Arial" w:cs="Arial"/>
                <w:sz w:val="20"/>
                <w:szCs w:val="20"/>
                <w:highlight w:val="green"/>
              </w:rPr>
            </w:pPr>
          </w:p>
        </w:tc>
        <w:tc>
          <w:tcPr>
            <w:tcW w:w="4111" w:type="dxa"/>
          </w:tcPr>
          <w:p w14:paraId="29B3B943" w14:textId="77777777" w:rsidR="00050E50" w:rsidRPr="001D6F11" w:rsidRDefault="00050E50" w:rsidP="00050E50">
            <w:pPr>
              <w:pStyle w:val="NoSpacing"/>
              <w:rPr>
                <w:rFonts w:ascii="Arial" w:hAnsi="Arial" w:cs="Arial"/>
                <w:sz w:val="20"/>
                <w:szCs w:val="20"/>
              </w:rPr>
            </w:pPr>
            <w:r w:rsidRPr="001D6F11">
              <w:rPr>
                <w:rFonts w:ascii="Arial" w:hAnsi="Arial" w:cs="Arial"/>
                <w:sz w:val="20"/>
                <w:szCs w:val="20"/>
                <w:highlight w:val="green"/>
              </w:rPr>
              <w:t>Coronavirus (COVID-19) asymptomatic testing in schools</w:t>
            </w:r>
            <w:r w:rsidRPr="001D6F11">
              <w:rPr>
                <w:rFonts w:ascii="Arial" w:hAnsi="Arial" w:cs="Arial"/>
                <w:sz w:val="20"/>
                <w:szCs w:val="20"/>
              </w:rPr>
              <w:t xml:space="preserve">  </w:t>
            </w:r>
          </w:p>
          <w:p w14:paraId="493EF5CD" w14:textId="77777777" w:rsidR="00050E50" w:rsidRPr="001D6F11" w:rsidRDefault="00050E50" w:rsidP="00050E50">
            <w:pPr>
              <w:pStyle w:val="NoSpacing"/>
              <w:rPr>
                <w:rFonts w:ascii="Arial" w:hAnsi="Arial" w:cs="Arial"/>
                <w:color w:val="7030A0"/>
                <w:sz w:val="20"/>
                <w:szCs w:val="20"/>
              </w:rPr>
            </w:pPr>
          </w:p>
          <w:p w14:paraId="3B35A6BC" w14:textId="6A6DE102" w:rsidR="00050E50" w:rsidRPr="001D6F11" w:rsidRDefault="00050E50" w:rsidP="00050E50">
            <w:pPr>
              <w:pStyle w:val="NoSpacing"/>
              <w:rPr>
                <w:rFonts w:ascii="Arial" w:hAnsi="Arial" w:cs="Arial"/>
                <w:sz w:val="20"/>
                <w:szCs w:val="20"/>
                <w:highlight w:val="green"/>
              </w:rPr>
            </w:pPr>
            <w:r w:rsidRPr="001D6F11">
              <w:rPr>
                <w:rFonts w:ascii="Arial" w:hAnsi="Arial" w:cs="Arial"/>
                <w:sz w:val="20"/>
                <w:szCs w:val="20"/>
                <w:highlight w:val="green"/>
              </w:rPr>
              <w:t>Rapid testing using Lateral Flow Devices (LFD)s will support the return to face-to</w:t>
            </w:r>
            <w:r w:rsidR="0059013A" w:rsidRPr="001D6F11">
              <w:rPr>
                <w:rFonts w:ascii="Arial" w:hAnsi="Arial" w:cs="Arial"/>
                <w:sz w:val="20"/>
                <w:szCs w:val="20"/>
                <w:highlight w:val="green"/>
              </w:rPr>
              <w:t xml:space="preserve"> </w:t>
            </w:r>
            <w:r w:rsidRPr="001D6F11">
              <w:rPr>
                <w:rFonts w:ascii="Arial" w:hAnsi="Arial" w:cs="Arial"/>
                <w:sz w:val="20"/>
                <w:szCs w:val="20"/>
                <w:highlight w:val="green"/>
              </w:rPr>
              <w:t xml:space="preserve">face education by helping to identify people who are infectious but do not have any coronavirus (COVID-19) symptoms. </w:t>
            </w:r>
          </w:p>
          <w:p w14:paraId="7FD2F3AE" w14:textId="77777777" w:rsidR="00050E50" w:rsidRPr="001D6F11" w:rsidRDefault="00050E50" w:rsidP="00050E50">
            <w:pPr>
              <w:pStyle w:val="NoSpacing"/>
              <w:rPr>
                <w:rFonts w:ascii="Arial" w:hAnsi="Arial" w:cs="Arial"/>
                <w:sz w:val="20"/>
                <w:szCs w:val="20"/>
                <w:highlight w:val="green"/>
              </w:rPr>
            </w:pPr>
          </w:p>
          <w:p w14:paraId="324F4142" w14:textId="440C3499" w:rsidR="00050E50" w:rsidRPr="001D6F11" w:rsidRDefault="00050E50" w:rsidP="00050E50">
            <w:pPr>
              <w:pStyle w:val="NoSpacing"/>
              <w:rPr>
                <w:rFonts w:ascii="Arial" w:hAnsi="Arial" w:cs="Arial"/>
                <w:sz w:val="20"/>
                <w:szCs w:val="20"/>
                <w:highlight w:val="green"/>
              </w:rPr>
            </w:pPr>
            <w:r w:rsidRPr="001D6F11">
              <w:rPr>
                <w:rFonts w:ascii="Arial" w:hAnsi="Arial" w:cs="Arial"/>
                <w:sz w:val="20"/>
                <w:szCs w:val="20"/>
                <w:highlight w:val="green"/>
              </w:rPr>
              <w:t xml:space="preserve">For secondary school staff and </w:t>
            </w:r>
            <w:r w:rsidR="00A00374" w:rsidRPr="001D6F11">
              <w:rPr>
                <w:rFonts w:ascii="Arial" w:hAnsi="Arial" w:cs="Arial"/>
                <w:sz w:val="20"/>
                <w:szCs w:val="20"/>
                <w:highlight w:val="green"/>
              </w:rPr>
              <w:t>pupils,</w:t>
            </w:r>
            <w:r w:rsidRPr="001D6F11">
              <w:rPr>
                <w:rFonts w:ascii="Arial" w:hAnsi="Arial" w:cs="Arial"/>
                <w:sz w:val="20"/>
                <w:szCs w:val="20"/>
                <w:highlight w:val="green"/>
              </w:rPr>
              <w:t xml:space="preserve"> we are moving to a home testing model (for pupils, following the first 3 onsite tests). The lateral flow devices used have received regulatory approval from the MHRA for </w:t>
            </w:r>
            <w:r w:rsidR="003514AC" w:rsidRPr="001D6F11">
              <w:rPr>
                <w:rFonts w:ascii="Arial" w:hAnsi="Arial" w:cs="Arial"/>
                <w:sz w:val="20"/>
                <w:szCs w:val="20"/>
                <w:highlight w:val="green"/>
              </w:rPr>
              <w:t>self-use</w:t>
            </w:r>
            <w:r w:rsidRPr="001D6F11">
              <w:rPr>
                <w:rFonts w:ascii="Arial" w:hAnsi="Arial" w:cs="Arial"/>
                <w:sz w:val="20"/>
                <w:szCs w:val="20"/>
                <w:highlight w:val="green"/>
              </w:rPr>
              <w:t xml:space="preserve">. </w:t>
            </w:r>
          </w:p>
          <w:p w14:paraId="506CA6DF" w14:textId="77777777" w:rsidR="00050E50" w:rsidRPr="001D6F11" w:rsidRDefault="00050E50" w:rsidP="00050E50">
            <w:pPr>
              <w:pStyle w:val="NoSpacing"/>
              <w:rPr>
                <w:rFonts w:ascii="Arial" w:hAnsi="Arial" w:cs="Arial"/>
                <w:sz w:val="20"/>
                <w:szCs w:val="20"/>
                <w:highlight w:val="green"/>
              </w:rPr>
            </w:pPr>
          </w:p>
          <w:p w14:paraId="7D6D1795" w14:textId="25873E45" w:rsidR="00050E50" w:rsidRPr="001D6F11" w:rsidRDefault="00050E50" w:rsidP="00050E50">
            <w:pPr>
              <w:pStyle w:val="NoSpacing"/>
              <w:rPr>
                <w:rFonts w:ascii="Arial" w:hAnsi="Arial" w:cs="Arial"/>
                <w:sz w:val="20"/>
                <w:szCs w:val="20"/>
                <w:highlight w:val="green"/>
              </w:rPr>
            </w:pPr>
            <w:r w:rsidRPr="001D6F11">
              <w:rPr>
                <w:rFonts w:ascii="Arial" w:hAnsi="Arial" w:cs="Arial"/>
                <w:sz w:val="20"/>
                <w:szCs w:val="20"/>
                <w:highlight w:val="green"/>
              </w:rPr>
              <w:t xml:space="preserve">Home test kits will be available for all staff on return. Once pupils have been </w:t>
            </w:r>
          </w:p>
          <w:p w14:paraId="15D01D60" w14:textId="3E61BCC5" w:rsidR="00050E50" w:rsidRPr="001D6F11" w:rsidRDefault="00050E50" w:rsidP="00050E50">
            <w:pPr>
              <w:pStyle w:val="NoSpacing"/>
              <w:rPr>
                <w:rFonts w:ascii="Arial" w:hAnsi="Arial" w:cs="Arial"/>
                <w:sz w:val="20"/>
                <w:szCs w:val="20"/>
                <w:highlight w:val="green"/>
              </w:rPr>
            </w:pPr>
            <w:r w:rsidRPr="001D6F11">
              <w:rPr>
                <w:rFonts w:ascii="Arial" w:hAnsi="Arial" w:cs="Arial"/>
                <w:sz w:val="20"/>
                <w:szCs w:val="20"/>
                <w:highlight w:val="green"/>
              </w:rPr>
              <w:t>tested 3 times at school, they will be provided with home test kits for regular testing. Testing remains voluntary but strongly encouraged.</w:t>
            </w:r>
          </w:p>
          <w:p w14:paraId="46939DB2" w14:textId="77777777" w:rsidR="00050E50" w:rsidRPr="001D6F11" w:rsidRDefault="00050E50" w:rsidP="00050E50">
            <w:pPr>
              <w:pStyle w:val="NoSpacing"/>
              <w:rPr>
                <w:rFonts w:ascii="Arial" w:hAnsi="Arial" w:cs="Arial"/>
                <w:sz w:val="20"/>
                <w:szCs w:val="20"/>
                <w:highlight w:val="green"/>
              </w:rPr>
            </w:pPr>
          </w:p>
          <w:p w14:paraId="0E74EC6E" w14:textId="0B32FEB3" w:rsidR="00050E50" w:rsidRPr="001D6F11" w:rsidRDefault="00050E50" w:rsidP="00050E50">
            <w:pPr>
              <w:pStyle w:val="NoSpacing"/>
              <w:rPr>
                <w:rFonts w:ascii="Arial" w:hAnsi="Arial" w:cs="Arial"/>
                <w:sz w:val="20"/>
                <w:szCs w:val="20"/>
              </w:rPr>
            </w:pPr>
            <w:r w:rsidRPr="001D6F11">
              <w:rPr>
                <w:rFonts w:ascii="Arial" w:hAnsi="Arial" w:cs="Arial"/>
                <w:sz w:val="20"/>
                <w:szCs w:val="20"/>
                <w:highlight w:val="green"/>
              </w:rPr>
              <w:t>Secondary school testing on-site through an Asymptomatic Testing Site (ATS)</w:t>
            </w:r>
          </w:p>
          <w:p w14:paraId="0D3BD103" w14:textId="28157E1F" w:rsidR="00050E50" w:rsidRPr="001D6F11" w:rsidRDefault="00050E50" w:rsidP="00050E50">
            <w:pPr>
              <w:pStyle w:val="NoSpacing"/>
              <w:rPr>
                <w:rFonts w:ascii="Arial" w:hAnsi="Arial" w:cs="Arial"/>
                <w:color w:val="7030A0"/>
                <w:sz w:val="20"/>
                <w:szCs w:val="20"/>
                <w:highlight w:val="yellow"/>
              </w:rPr>
            </w:pPr>
          </w:p>
          <w:p w14:paraId="51F169C5" w14:textId="2F79CF9D" w:rsidR="0059013A" w:rsidRPr="001D6F11" w:rsidRDefault="0059013A" w:rsidP="0059013A">
            <w:pPr>
              <w:pStyle w:val="NoSpacing"/>
              <w:rPr>
                <w:rFonts w:ascii="Arial" w:hAnsi="Arial" w:cs="Arial"/>
                <w:sz w:val="20"/>
                <w:szCs w:val="20"/>
                <w:highlight w:val="green"/>
              </w:rPr>
            </w:pPr>
            <w:r w:rsidRPr="001D6F11">
              <w:rPr>
                <w:rFonts w:ascii="Arial" w:hAnsi="Arial" w:cs="Arial"/>
                <w:sz w:val="20"/>
                <w:szCs w:val="20"/>
                <w:highlight w:val="green"/>
              </w:rPr>
              <w:t xml:space="preserve">Secondary schools should offer pupils testing at an on-site ATS from 8 March. Testing and return of pupils can be phased during the first week to manage the number of pupils passing through the test site at any one time. You should offer 3 tests, 3 to 5 days apart.   </w:t>
            </w:r>
          </w:p>
          <w:p w14:paraId="6F1E8376" w14:textId="77777777" w:rsidR="0059013A" w:rsidRPr="001D6F11" w:rsidRDefault="0059013A" w:rsidP="0059013A">
            <w:pPr>
              <w:pStyle w:val="NoSpacing"/>
              <w:rPr>
                <w:rFonts w:ascii="Arial" w:hAnsi="Arial" w:cs="Arial"/>
                <w:sz w:val="20"/>
                <w:szCs w:val="20"/>
                <w:highlight w:val="green"/>
              </w:rPr>
            </w:pPr>
          </w:p>
          <w:p w14:paraId="5B94378A" w14:textId="00A64660" w:rsidR="00050E50" w:rsidRPr="001D6F11" w:rsidRDefault="0059013A" w:rsidP="0059013A">
            <w:pPr>
              <w:pStyle w:val="NoSpacing"/>
              <w:rPr>
                <w:rFonts w:ascii="Arial" w:hAnsi="Arial" w:cs="Arial"/>
                <w:sz w:val="20"/>
                <w:szCs w:val="20"/>
                <w:highlight w:val="green"/>
              </w:rPr>
            </w:pPr>
            <w:r w:rsidRPr="001D6F11">
              <w:rPr>
                <w:rFonts w:ascii="Arial" w:hAnsi="Arial" w:cs="Arial"/>
                <w:sz w:val="20"/>
                <w:szCs w:val="20"/>
                <w:highlight w:val="green"/>
              </w:rPr>
              <w:t>You have the flexibility to consider how best to deliver testing on a phased basis from 8 March, depending on your circumstances and local arrangements, but you should prioritise vulnerable children and children of critical workers, and year groups 10 to 13.</w:t>
            </w:r>
          </w:p>
          <w:p w14:paraId="05E671C6" w14:textId="74A76270" w:rsidR="0059013A" w:rsidRPr="001D6F11" w:rsidRDefault="0059013A" w:rsidP="0059013A">
            <w:pPr>
              <w:pStyle w:val="NoSpacing"/>
              <w:rPr>
                <w:rFonts w:ascii="Arial" w:hAnsi="Arial" w:cs="Arial"/>
                <w:sz w:val="20"/>
                <w:szCs w:val="20"/>
                <w:highlight w:val="green"/>
              </w:rPr>
            </w:pPr>
          </w:p>
          <w:p w14:paraId="590D5C70" w14:textId="77777777" w:rsidR="0059013A" w:rsidRPr="001D6F11" w:rsidRDefault="0059013A" w:rsidP="0059013A">
            <w:pPr>
              <w:pStyle w:val="NoSpacing"/>
              <w:rPr>
                <w:rFonts w:ascii="Arial" w:hAnsi="Arial" w:cs="Arial"/>
                <w:sz w:val="20"/>
                <w:szCs w:val="20"/>
                <w:highlight w:val="green"/>
              </w:rPr>
            </w:pPr>
            <w:r w:rsidRPr="001D6F11">
              <w:rPr>
                <w:rFonts w:ascii="Arial" w:hAnsi="Arial" w:cs="Arial"/>
                <w:sz w:val="20"/>
                <w:szCs w:val="20"/>
                <w:highlight w:val="green"/>
              </w:rPr>
              <w:t xml:space="preserve">Pupils should return to face-to-face education following their first negative test result. Pupils not undergoing testing should attend school in line with your phased return arrangements. Schools will have discretion on how to test students over that week as they return to the classroom. </w:t>
            </w:r>
          </w:p>
          <w:p w14:paraId="0128A948" w14:textId="77777777" w:rsidR="0059013A" w:rsidRPr="001D6F11" w:rsidRDefault="0059013A" w:rsidP="0059013A">
            <w:pPr>
              <w:pStyle w:val="NoSpacing"/>
              <w:rPr>
                <w:rFonts w:ascii="Arial" w:hAnsi="Arial" w:cs="Arial"/>
                <w:sz w:val="20"/>
                <w:szCs w:val="20"/>
                <w:highlight w:val="green"/>
              </w:rPr>
            </w:pPr>
          </w:p>
          <w:p w14:paraId="54786026" w14:textId="0FF2E628" w:rsidR="0059013A" w:rsidRPr="001D6F11" w:rsidRDefault="0059013A" w:rsidP="0059013A">
            <w:pPr>
              <w:pStyle w:val="NoSpacing"/>
              <w:rPr>
                <w:rFonts w:ascii="Arial" w:hAnsi="Arial" w:cs="Arial"/>
                <w:sz w:val="20"/>
                <w:szCs w:val="20"/>
                <w:highlight w:val="green"/>
              </w:rPr>
            </w:pPr>
            <w:r w:rsidRPr="001D6F11">
              <w:rPr>
                <w:rFonts w:ascii="Arial" w:hAnsi="Arial" w:cs="Arial"/>
                <w:sz w:val="20"/>
                <w:szCs w:val="20"/>
                <w:highlight w:val="green"/>
              </w:rPr>
              <w:t xml:space="preserve">Testing is voluntary. If consent is provided, pupils will be asked to self-swab at the on-site ATS and after 30 minutes they should be informed of their results.   </w:t>
            </w:r>
          </w:p>
          <w:p w14:paraId="74744C72" w14:textId="2CA5946F" w:rsidR="0059013A" w:rsidRPr="001D6F11" w:rsidRDefault="0059013A" w:rsidP="0059013A">
            <w:pPr>
              <w:pStyle w:val="NoSpacing"/>
              <w:rPr>
                <w:rFonts w:ascii="Arial" w:hAnsi="Arial" w:cs="Arial"/>
                <w:sz w:val="20"/>
                <w:szCs w:val="20"/>
                <w:highlight w:val="green"/>
              </w:rPr>
            </w:pPr>
          </w:p>
          <w:p w14:paraId="37F3EAD7" w14:textId="77777777" w:rsidR="0059013A" w:rsidRPr="001D6F11" w:rsidRDefault="0059013A" w:rsidP="0059013A">
            <w:pPr>
              <w:pStyle w:val="NoSpacing"/>
              <w:rPr>
                <w:rFonts w:ascii="Arial" w:hAnsi="Arial" w:cs="Arial"/>
                <w:sz w:val="20"/>
                <w:szCs w:val="20"/>
              </w:rPr>
            </w:pPr>
            <w:r w:rsidRPr="001D6F11">
              <w:rPr>
                <w:rFonts w:ascii="Arial" w:hAnsi="Arial" w:cs="Arial"/>
                <w:sz w:val="20"/>
                <w:szCs w:val="20"/>
                <w:highlight w:val="green"/>
              </w:rPr>
              <w:t>Individuals with a positive LFD test result will need to self-isolate in line with the guidance for households with possible coronavirus infection.</w:t>
            </w:r>
            <w:r w:rsidRPr="001D6F11">
              <w:rPr>
                <w:rFonts w:ascii="Arial" w:hAnsi="Arial" w:cs="Arial"/>
                <w:sz w:val="20"/>
                <w:szCs w:val="20"/>
              </w:rPr>
              <w:t xml:space="preserve"> </w:t>
            </w:r>
          </w:p>
          <w:p w14:paraId="42EAE1A1" w14:textId="77777777" w:rsidR="0059013A" w:rsidRPr="001D6F11" w:rsidRDefault="0059013A" w:rsidP="0059013A">
            <w:pPr>
              <w:pStyle w:val="NoSpacing"/>
              <w:rPr>
                <w:rFonts w:ascii="Arial" w:hAnsi="Arial" w:cs="Arial"/>
                <w:sz w:val="20"/>
                <w:szCs w:val="20"/>
              </w:rPr>
            </w:pPr>
          </w:p>
          <w:p w14:paraId="5CE2A08B" w14:textId="673BFCE5" w:rsidR="0059013A" w:rsidRDefault="0059013A" w:rsidP="0059013A">
            <w:pPr>
              <w:pStyle w:val="NoSpacing"/>
              <w:rPr>
                <w:rFonts w:ascii="Arial" w:hAnsi="Arial" w:cs="Arial"/>
                <w:sz w:val="20"/>
                <w:szCs w:val="20"/>
                <w:highlight w:val="green"/>
              </w:rPr>
            </w:pPr>
            <w:r w:rsidRPr="001D6F11">
              <w:rPr>
                <w:rFonts w:ascii="Arial" w:hAnsi="Arial" w:cs="Arial"/>
                <w:sz w:val="20"/>
                <w:szCs w:val="20"/>
                <w:highlight w:val="green"/>
              </w:rPr>
              <w:t xml:space="preserve">Those with a negative LFD test result can continue to attend school unless they have individually been advised otherwise by NHS Test and Trace or Public Health professionals (for example as a close contact). They should continue to apply the measures in the system of controls to themselves and the wider school setting. </w:t>
            </w:r>
          </w:p>
          <w:p w14:paraId="0361D1B5" w14:textId="5AB6D189" w:rsidR="00094C19" w:rsidRDefault="00094C19" w:rsidP="0059013A">
            <w:pPr>
              <w:pStyle w:val="NoSpacing"/>
              <w:rPr>
                <w:rFonts w:ascii="Arial" w:hAnsi="Arial" w:cs="Arial"/>
                <w:sz w:val="20"/>
                <w:szCs w:val="20"/>
                <w:highlight w:val="green"/>
              </w:rPr>
            </w:pPr>
          </w:p>
          <w:p w14:paraId="532186B5" w14:textId="77777777" w:rsidR="00094C19" w:rsidRPr="009736F2" w:rsidRDefault="00094C19" w:rsidP="009736F2">
            <w:pPr>
              <w:pStyle w:val="NoSpacing"/>
              <w:rPr>
                <w:rFonts w:ascii="Arial" w:hAnsi="Arial" w:cs="Arial"/>
                <w:sz w:val="20"/>
                <w:szCs w:val="20"/>
                <w:highlight w:val="green"/>
              </w:rPr>
            </w:pPr>
            <w:r w:rsidRPr="009736F2">
              <w:rPr>
                <w:rFonts w:ascii="Arial" w:hAnsi="Arial" w:cs="Arial"/>
                <w:sz w:val="20"/>
                <w:szCs w:val="20"/>
                <w:highlight w:val="green"/>
              </w:rPr>
              <w:t>A negative LFD test result does not remove the risk of transmission. In some cases, someone who has tested negative may still have the undetected disease and be infectious. It is therefore essential that everyone continues to follow good hygiene and observe social distancing measures regardless of whether they have been tested.</w:t>
            </w:r>
          </w:p>
          <w:p w14:paraId="4839B6BA" w14:textId="77777777" w:rsidR="00094C19" w:rsidRDefault="00094C19" w:rsidP="00094C19">
            <w:pPr>
              <w:pStyle w:val="NoSpacing"/>
              <w:rPr>
                <w:rFonts w:ascii="Arial" w:hAnsi="Arial" w:cs="Arial"/>
                <w:sz w:val="20"/>
                <w:szCs w:val="20"/>
                <w:highlight w:val="green"/>
              </w:rPr>
            </w:pPr>
          </w:p>
          <w:p w14:paraId="6923E9C4" w14:textId="77777777" w:rsidR="00094C19" w:rsidRDefault="00094C19" w:rsidP="00094C19">
            <w:pPr>
              <w:pStyle w:val="NoSpacing"/>
              <w:rPr>
                <w:rFonts w:ascii="Arial" w:hAnsi="Arial" w:cs="Arial"/>
                <w:sz w:val="20"/>
                <w:szCs w:val="20"/>
                <w:highlight w:val="green"/>
              </w:rPr>
            </w:pPr>
          </w:p>
          <w:p w14:paraId="21CBE922" w14:textId="77777777" w:rsidR="00094C19" w:rsidRPr="00CB106A" w:rsidRDefault="00094C19" w:rsidP="00094C19">
            <w:pPr>
              <w:pStyle w:val="xmsolistparagraph"/>
              <w:ind w:left="0"/>
              <w:rPr>
                <w:rFonts w:ascii="Arial" w:eastAsia="Times New Roman" w:hAnsi="Arial" w:cs="Arial"/>
              </w:rPr>
            </w:pPr>
            <w:r w:rsidRPr="00CB106A">
              <w:rPr>
                <w:rFonts w:ascii="Arial" w:eastAsia="Times New Roman" w:hAnsi="Arial" w:cs="Arial"/>
                <w:highlight w:val="green"/>
              </w:rPr>
              <w:t>This testing programme does not replace the current testing programme for those with symptoms. Anyone who is showing symptoms of coronavirus (COVID-19) will be required to self-isolate until the result from a lab-based polymerase chain reaction (PCR) test is known</w:t>
            </w:r>
          </w:p>
          <w:p w14:paraId="32916B3B" w14:textId="77777777" w:rsidR="00094C19" w:rsidRPr="001D6F11" w:rsidRDefault="00094C19" w:rsidP="0059013A">
            <w:pPr>
              <w:pStyle w:val="NoSpacing"/>
              <w:rPr>
                <w:rFonts w:ascii="Arial" w:hAnsi="Arial" w:cs="Arial"/>
                <w:sz w:val="20"/>
                <w:szCs w:val="20"/>
                <w:highlight w:val="green"/>
              </w:rPr>
            </w:pPr>
          </w:p>
          <w:p w14:paraId="7285511C" w14:textId="7F85994D" w:rsidR="0059013A" w:rsidRPr="001D6F11" w:rsidRDefault="0059013A" w:rsidP="0059013A">
            <w:pPr>
              <w:pStyle w:val="NoSpacing"/>
              <w:rPr>
                <w:rFonts w:ascii="Arial" w:hAnsi="Arial" w:cs="Arial"/>
                <w:sz w:val="20"/>
                <w:szCs w:val="20"/>
                <w:highlight w:val="green"/>
              </w:rPr>
            </w:pPr>
          </w:p>
          <w:p w14:paraId="24A72DD1" w14:textId="77777777" w:rsidR="00402ABC" w:rsidRPr="00A00374" w:rsidRDefault="00402ABC" w:rsidP="0059013A">
            <w:pPr>
              <w:pStyle w:val="NoSpacing"/>
              <w:rPr>
                <w:rFonts w:ascii="Arial" w:hAnsi="Arial" w:cs="Arial"/>
                <w:b/>
                <w:bCs/>
                <w:sz w:val="20"/>
                <w:szCs w:val="20"/>
                <w:highlight w:val="green"/>
              </w:rPr>
            </w:pPr>
            <w:r w:rsidRPr="00A00374">
              <w:rPr>
                <w:rFonts w:ascii="Arial" w:hAnsi="Arial" w:cs="Arial"/>
                <w:b/>
                <w:bCs/>
                <w:sz w:val="20"/>
                <w:szCs w:val="20"/>
                <w:highlight w:val="green"/>
              </w:rPr>
              <w:t xml:space="preserve">Home testing  </w:t>
            </w:r>
          </w:p>
          <w:p w14:paraId="4CB1C04B" w14:textId="77777777" w:rsidR="00402ABC" w:rsidRPr="001D6F11" w:rsidRDefault="00402ABC" w:rsidP="0059013A">
            <w:pPr>
              <w:pStyle w:val="NoSpacing"/>
              <w:rPr>
                <w:rFonts w:ascii="Arial" w:hAnsi="Arial" w:cs="Arial"/>
                <w:sz w:val="20"/>
                <w:szCs w:val="20"/>
                <w:highlight w:val="green"/>
              </w:rPr>
            </w:pPr>
          </w:p>
          <w:p w14:paraId="372B8871" w14:textId="0D36C8EE" w:rsidR="00402ABC" w:rsidRPr="001D6F11" w:rsidRDefault="00402ABC" w:rsidP="0059013A">
            <w:pPr>
              <w:pStyle w:val="NoSpacing"/>
              <w:rPr>
                <w:rFonts w:ascii="Arial" w:hAnsi="Arial" w:cs="Arial"/>
                <w:sz w:val="20"/>
                <w:szCs w:val="20"/>
                <w:highlight w:val="green"/>
              </w:rPr>
            </w:pPr>
            <w:r w:rsidRPr="001D6F11">
              <w:rPr>
                <w:rFonts w:ascii="Arial" w:hAnsi="Arial" w:cs="Arial"/>
                <w:sz w:val="20"/>
                <w:szCs w:val="20"/>
                <w:highlight w:val="green"/>
              </w:rPr>
              <w:t xml:space="preserve">Both pupils and staff in secondary schools will be supplied with LFD test kits to </w:t>
            </w:r>
            <w:r w:rsidR="003514AC" w:rsidRPr="001D6F11">
              <w:rPr>
                <w:rFonts w:ascii="Arial" w:hAnsi="Arial" w:cs="Arial"/>
                <w:sz w:val="20"/>
                <w:szCs w:val="20"/>
                <w:highlight w:val="green"/>
              </w:rPr>
              <w:t>self-swab</w:t>
            </w:r>
            <w:r w:rsidRPr="001D6F11">
              <w:rPr>
                <w:rFonts w:ascii="Arial" w:hAnsi="Arial" w:cs="Arial"/>
                <w:sz w:val="20"/>
                <w:szCs w:val="20"/>
                <w:highlight w:val="green"/>
              </w:rPr>
              <w:t xml:space="preserve"> and test themselves twice a week at home. </w:t>
            </w:r>
          </w:p>
          <w:p w14:paraId="4DD0664B" w14:textId="77777777" w:rsidR="00402ABC" w:rsidRPr="001D6F11" w:rsidRDefault="00402ABC" w:rsidP="0059013A">
            <w:pPr>
              <w:pStyle w:val="NoSpacing"/>
              <w:rPr>
                <w:rFonts w:ascii="Arial" w:hAnsi="Arial" w:cs="Arial"/>
                <w:sz w:val="20"/>
                <w:szCs w:val="20"/>
                <w:highlight w:val="green"/>
              </w:rPr>
            </w:pPr>
          </w:p>
          <w:p w14:paraId="133159CA" w14:textId="77777777" w:rsidR="00402ABC" w:rsidRPr="001D6F11" w:rsidRDefault="00402ABC" w:rsidP="0059013A">
            <w:pPr>
              <w:pStyle w:val="NoSpacing"/>
              <w:rPr>
                <w:rFonts w:ascii="Arial" w:hAnsi="Arial" w:cs="Arial"/>
                <w:sz w:val="20"/>
                <w:szCs w:val="20"/>
                <w:highlight w:val="green"/>
              </w:rPr>
            </w:pPr>
            <w:r w:rsidRPr="001D6F11">
              <w:rPr>
                <w:rFonts w:ascii="Arial" w:hAnsi="Arial" w:cs="Arial"/>
                <w:sz w:val="20"/>
                <w:szCs w:val="20"/>
                <w:highlight w:val="green"/>
              </w:rPr>
              <w:t xml:space="preserve">Staff and pupils must report their result to NHS Test and Trace as soon as the test is completed either online or by telephone as per the instructions in the home test kit. </w:t>
            </w:r>
          </w:p>
          <w:p w14:paraId="435B3398" w14:textId="77777777" w:rsidR="00402ABC" w:rsidRPr="001D6F11" w:rsidRDefault="00402ABC" w:rsidP="0059013A">
            <w:pPr>
              <w:pStyle w:val="NoSpacing"/>
              <w:rPr>
                <w:rFonts w:ascii="Arial" w:hAnsi="Arial" w:cs="Arial"/>
                <w:sz w:val="20"/>
                <w:szCs w:val="20"/>
                <w:highlight w:val="green"/>
              </w:rPr>
            </w:pPr>
          </w:p>
          <w:p w14:paraId="4357222C" w14:textId="674E568C" w:rsidR="0059013A" w:rsidRPr="001D6F11" w:rsidRDefault="00402ABC" w:rsidP="0059013A">
            <w:pPr>
              <w:pStyle w:val="NoSpacing"/>
              <w:rPr>
                <w:rFonts w:ascii="Arial" w:hAnsi="Arial" w:cs="Arial"/>
                <w:sz w:val="20"/>
                <w:szCs w:val="20"/>
                <w:highlight w:val="green"/>
              </w:rPr>
            </w:pPr>
            <w:r w:rsidRPr="001D6F11">
              <w:rPr>
                <w:rFonts w:ascii="Arial" w:hAnsi="Arial" w:cs="Arial"/>
                <w:sz w:val="20"/>
                <w:szCs w:val="20"/>
                <w:highlight w:val="green"/>
              </w:rPr>
              <w:t xml:space="preserve">Staff and pupils should also share their result, whether void, positive or negative, with their school to help with contact tracing.  </w:t>
            </w:r>
          </w:p>
          <w:p w14:paraId="73437A64" w14:textId="1CD715ED" w:rsidR="0059013A" w:rsidRPr="001D6F11" w:rsidRDefault="0059013A" w:rsidP="0059013A">
            <w:pPr>
              <w:pStyle w:val="NoSpacing"/>
              <w:rPr>
                <w:rFonts w:ascii="Arial" w:hAnsi="Arial" w:cs="Arial"/>
                <w:sz w:val="20"/>
                <w:szCs w:val="20"/>
                <w:highlight w:val="green"/>
              </w:rPr>
            </w:pPr>
          </w:p>
          <w:p w14:paraId="69C0AC23" w14:textId="77777777" w:rsidR="00402ABC" w:rsidRPr="001D6F11" w:rsidRDefault="00402ABC" w:rsidP="00402ABC">
            <w:pPr>
              <w:pStyle w:val="NoSpacing"/>
              <w:rPr>
                <w:rFonts w:ascii="Arial" w:hAnsi="Arial" w:cs="Arial"/>
                <w:sz w:val="20"/>
                <w:szCs w:val="20"/>
                <w:highlight w:val="green"/>
              </w:rPr>
            </w:pPr>
            <w:r w:rsidRPr="001D6F11">
              <w:rPr>
                <w:rFonts w:ascii="Arial" w:hAnsi="Arial" w:cs="Arial"/>
                <w:sz w:val="20"/>
                <w:szCs w:val="20"/>
                <w:highlight w:val="green"/>
              </w:rPr>
              <w:t xml:space="preserve">Pupils aged 18 and over should self-test and report the result, with assistance if needed. </w:t>
            </w:r>
          </w:p>
          <w:p w14:paraId="3F25739D" w14:textId="77777777" w:rsidR="00402ABC" w:rsidRPr="001D6F11" w:rsidRDefault="00402ABC" w:rsidP="00402ABC">
            <w:pPr>
              <w:pStyle w:val="NoSpacing"/>
              <w:rPr>
                <w:rFonts w:ascii="Arial" w:hAnsi="Arial" w:cs="Arial"/>
                <w:sz w:val="20"/>
                <w:szCs w:val="20"/>
                <w:highlight w:val="green"/>
              </w:rPr>
            </w:pPr>
          </w:p>
          <w:p w14:paraId="673DF3AA" w14:textId="77777777" w:rsidR="00402ABC" w:rsidRPr="001D6F11" w:rsidRDefault="00402ABC" w:rsidP="00402ABC">
            <w:pPr>
              <w:pStyle w:val="NoSpacing"/>
              <w:rPr>
                <w:rFonts w:ascii="Arial" w:hAnsi="Arial" w:cs="Arial"/>
                <w:sz w:val="20"/>
                <w:szCs w:val="20"/>
                <w:highlight w:val="green"/>
              </w:rPr>
            </w:pPr>
            <w:r w:rsidRPr="001D6F11">
              <w:rPr>
                <w:rFonts w:ascii="Arial" w:hAnsi="Arial" w:cs="Arial"/>
                <w:sz w:val="20"/>
                <w:szCs w:val="20"/>
                <w:highlight w:val="green"/>
              </w:rPr>
              <w:t xml:space="preserve">Adolescents aged 12 to 17 should self-test and report with adult supervision. The adult may conduct the test if necessary. </w:t>
            </w:r>
          </w:p>
          <w:p w14:paraId="41D9EC57" w14:textId="77777777" w:rsidR="00402ABC" w:rsidRPr="001D6F11" w:rsidRDefault="00402ABC" w:rsidP="00402ABC">
            <w:pPr>
              <w:pStyle w:val="NoSpacing"/>
              <w:rPr>
                <w:rFonts w:ascii="Arial" w:hAnsi="Arial" w:cs="Arial"/>
                <w:sz w:val="20"/>
                <w:szCs w:val="20"/>
                <w:highlight w:val="green"/>
              </w:rPr>
            </w:pPr>
          </w:p>
          <w:p w14:paraId="7603B04A" w14:textId="77777777" w:rsidR="00402ABC" w:rsidRPr="001D6F11" w:rsidRDefault="00402ABC" w:rsidP="00402ABC">
            <w:pPr>
              <w:pStyle w:val="NoSpacing"/>
              <w:rPr>
                <w:rFonts w:ascii="Arial" w:hAnsi="Arial" w:cs="Arial"/>
                <w:sz w:val="20"/>
                <w:szCs w:val="20"/>
                <w:highlight w:val="green"/>
              </w:rPr>
            </w:pPr>
            <w:r w:rsidRPr="001D6F11">
              <w:rPr>
                <w:rFonts w:ascii="Arial" w:hAnsi="Arial" w:cs="Arial"/>
                <w:sz w:val="20"/>
                <w:szCs w:val="20"/>
                <w:highlight w:val="green"/>
              </w:rPr>
              <w:t xml:space="preserve">Children aged 11 attending a secondary school should be tested by an adult. </w:t>
            </w:r>
          </w:p>
          <w:p w14:paraId="3E6884BD" w14:textId="604C9BD9" w:rsidR="00402ABC" w:rsidRPr="001D6F11" w:rsidRDefault="00402ABC" w:rsidP="00402ABC">
            <w:pPr>
              <w:pStyle w:val="NoSpacing"/>
              <w:rPr>
                <w:rFonts w:ascii="Arial" w:hAnsi="Arial" w:cs="Arial"/>
                <w:sz w:val="20"/>
                <w:szCs w:val="20"/>
                <w:highlight w:val="green"/>
              </w:rPr>
            </w:pPr>
            <w:r w:rsidRPr="001D6F11">
              <w:rPr>
                <w:rFonts w:ascii="Arial" w:hAnsi="Arial" w:cs="Arial"/>
                <w:sz w:val="20"/>
                <w:szCs w:val="20"/>
                <w:highlight w:val="green"/>
              </w:rPr>
              <w:t xml:space="preserve"> </w:t>
            </w:r>
          </w:p>
          <w:p w14:paraId="38E45F2B" w14:textId="77777777" w:rsidR="00402ABC" w:rsidRPr="001D6F11" w:rsidRDefault="00402ABC" w:rsidP="00402ABC">
            <w:pPr>
              <w:pStyle w:val="NoSpacing"/>
              <w:rPr>
                <w:rFonts w:ascii="Arial" w:hAnsi="Arial" w:cs="Arial"/>
                <w:sz w:val="20"/>
                <w:szCs w:val="20"/>
                <w:highlight w:val="green"/>
              </w:rPr>
            </w:pPr>
            <w:r w:rsidRPr="001D6F11">
              <w:rPr>
                <w:rFonts w:ascii="Arial" w:hAnsi="Arial" w:cs="Arial"/>
                <w:sz w:val="20"/>
                <w:szCs w:val="20"/>
                <w:highlight w:val="green"/>
              </w:rPr>
              <w:t xml:space="preserve">Staff or pupils with a positive LFD test result will need to self-isolate in line with the stay-at-home guidance. They will also need to arrange a lab-based polymerase chain reaction (PCR) test to confirm the result if the test was done at home. </w:t>
            </w:r>
          </w:p>
          <w:p w14:paraId="75F927EC" w14:textId="77777777" w:rsidR="00402ABC" w:rsidRPr="001D6F11" w:rsidRDefault="00402ABC" w:rsidP="00402ABC">
            <w:pPr>
              <w:pStyle w:val="NoSpacing"/>
              <w:rPr>
                <w:rFonts w:ascii="Arial" w:hAnsi="Arial" w:cs="Arial"/>
                <w:sz w:val="20"/>
                <w:szCs w:val="20"/>
                <w:highlight w:val="green"/>
              </w:rPr>
            </w:pPr>
          </w:p>
          <w:p w14:paraId="0270F86C" w14:textId="2C23D6EE" w:rsidR="00402ABC" w:rsidRPr="001D6F11" w:rsidRDefault="00402ABC" w:rsidP="00402ABC">
            <w:pPr>
              <w:pStyle w:val="NoSpacing"/>
              <w:rPr>
                <w:rFonts w:ascii="Arial" w:hAnsi="Arial" w:cs="Arial"/>
                <w:sz w:val="20"/>
                <w:szCs w:val="20"/>
                <w:highlight w:val="green"/>
              </w:rPr>
            </w:pPr>
            <w:r w:rsidRPr="001D6F11">
              <w:rPr>
                <w:rFonts w:ascii="Arial" w:hAnsi="Arial" w:cs="Arial"/>
                <w:sz w:val="20"/>
                <w:szCs w:val="20"/>
                <w:highlight w:val="green"/>
              </w:rPr>
              <w:t>Those with a negative LFD test result can continue to attend school and use protective measures.</w:t>
            </w:r>
          </w:p>
          <w:p w14:paraId="64A53752" w14:textId="727D832A" w:rsidR="0059013A" w:rsidRPr="001D6F11" w:rsidRDefault="0059013A" w:rsidP="0059013A">
            <w:pPr>
              <w:pStyle w:val="NoSpacing"/>
              <w:rPr>
                <w:rFonts w:ascii="Arial" w:hAnsi="Arial" w:cs="Arial"/>
                <w:sz w:val="20"/>
                <w:szCs w:val="20"/>
                <w:highlight w:val="green"/>
              </w:rPr>
            </w:pPr>
          </w:p>
          <w:p w14:paraId="541DDAF7" w14:textId="2EB97D6C" w:rsidR="00402ABC" w:rsidRPr="00A00374" w:rsidRDefault="00402ABC" w:rsidP="0059013A">
            <w:pPr>
              <w:pStyle w:val="NoSpacing"/>
              <w:rPr>
                <w:rFonts w:ascii="Arial" w:hAnsi="Arial" w:cs="Arial"/>
                <w:b/>
                <w:bCs/>
                <w:sz w:val="20"/>
                <w:szCs w:val="20"/>
                <w:highlight w:val="green"/>
              </w:rPr>
            </w:pPr>
            <w:r w:rsidRPr="00A00374">
              <w:rPr>
                <w:rFonts w:ascii="Arial" w:hAnsi="Arial" w:cs="Arial"/>
                <w:b/>
                <w:bCs/>
                <w:sz w:val="20"/>
                <w:szCs w:val="20"/>
                <w:highlight w:val="green"/>
              </w:rPr>
              <w:t>Primary Schools</w:t>
            </w:r>
          </w:p>
          <w:p w14:paraId="1D0D694F" w14:textId="268DC3B5" w:rsidR="00402ABC" w:rsidRPr="001D6F11" w:rsidRDefault="00402ABC" w:rsidP="0059013A">
            <w:pPr>
              <w:pStyle w:val="NoSpacing"/>
              <w:rPr>
                <w:rFonts w:ascii="Arial" w:hAnsi="Arial" w:cs="Arial"/>
                <w:sz w:val="20"/>
                <w:szCs w:val="20"/>
                <w:highlight w:val="green"/>
              </w:rPr>
            </w:pPr>
          </w:p>
          <w:p w14:paraId="2799BF96" w14:textId="703F6FE9" w:rsidR="00402ABC" w:rsidRPr="001D6F11" w:rsidRDefault="00402ABC" w:rsidP="0059013A">
            <w:pPr>
              <w:pStyle w:val="NoSpacing"/>
              <w:rPr>
                <w:rFonts w:ascii="Arial" w:hAnsi="Arial" w:cs="Arial"/>
                <w:sz w:val="20"/>
                <w:szCs w:val="20"/>
                <w:highlight w:val="green"/>
              </w:rPr>
            </w:pPr>
            <w:r w:rsidRPr="001D6F11">
              <w:rPr>
                <w:rFonts w:ascii="Arial" w:hAnsi="Arial" w:cs="Arial"/>
                <w:sz w:val="20"/>
                <w:szCs w:val="20"/>
                <w:highlight w:val="green"/>
              </w:rPr>
              <w:t>Staff in primary schools will continue to test with LFDs twice a week at home, as per existing guidance on testing for staff in primary schools and nurseries.</w:t>
            </w:r>
          </w:p>
          <w:p w14:paraId="6380804B" w14:textId="4CB51EFA" w:rsidR="00050E50" w:rsidRPr="001D6F11" w:rsidRDefault="00050E50" w:rsidP="00050E50">
            <w:pPr>
              <w:pStyle w:val="NoSpacing"/>
              <w:rPr>
                <w:rFonts w:ascii="Arial" w:hAnsi="Arial" w:cs="Arial"/>
                <w:color w:val="7030A0"/>
                <w:sz w:val="20"/>
                <w:szCs w:val="20"/>
                <w:highlight w:val="yellow"/>
              </w:rPr>
            </w:pPr>
          </w:p>
          <w:p w14:paraId="45714EFE" w14:textId="77777777" w:rsidR="00402ABC" w:rsidRPr="001D6F11" w:rsidRDefault="00905532" w:rsidP="00050E50">
            <w:pPr>
              <w:pStyle w:val="NoSpacing"/>
              <w:rPr>
                <w:rFonts w:ascii="Arial" w:hAnsi="Arial" w:cs="Arial"/>
                <w:color w:val="7030A0"/>
                <w:sz w:val="20"/>
                <w:szCs w:val="20"/>
              </w:rPr>
            </w:pPr>
            <w:hyperlink r:id="rId36" w:history="1">
              <w:r w:rsidR="00402ABC" w:rsidRPr="001D6F11">
                <w:rPr>
                  <w:rStyle w:val="Hyperlink"/>
                  <w:rFonts w:ascii="Arial" w:hAnsi="Arial" w:cs="Arial"/>
                  <w:sz w:val="20"/>
                  <w:szCs w:val="20"/>
                </w:rPr>
                <w:t>https://www.gov.uk/government/publications/coronavirus-covid-19-asymptomatic-testing-for-staff-in-primary-schools-and-nurseries/rapid-asymptomatic-coronavirus-covid-19-testing-for-staff-in-primary-schools-school-based-nurseries-and-maintained-nursery-schools</w:t>
              </w:r>
            </w:hyperlink>
            <w:r w:rsidR="00402ABC" w:rsidRPr="001D6F11">
              <w:rPr>
                <w:rFonts w:ascii="Arial" w:hAnsi="Arial" w:cs="Arial"/>
                <w:color w:val="7030A0"/>
                <w:sz w:val="20"/>
                <w:szCs w:val="20"/>
              </w:rPr>
              <w:t xml:space="preserve"> </w:t>
            </w:r>
          </w:p>
          <w:p w14:paraId="67B922A6" w14:textId="77777777" w:rsidR="00402ABC" w:rsidRPr="001D6F11" w:rsidRDefault="00402ABC" w:rsidP="00050E50">
            <w:pPr>
              <w:pStyle w:val="NoSpacing"/>
              <w:rPr>
                <w:rFonts w:ascii="Arial" w:hAnsi="Arial" w:cs="Arial"/>
                <w:color w:val="7030A0"/>
                <w:sz w:val="20"/>
                <w:szCs w:val="20"/>
              </w:rPr>
            </w:pPr>
          </w:p>
          <w:p w14:paraId="5B7234DC" w14:textId="3A36D260" w:rsidR="00402ABC" w:rsidRPr="001D6F11" w:rsidRDefault="00402ABC" w:rsidP="00050E50">
            <w:pPr>
              <w:pStyle w:val="NoSpacing"/>
              <w:rPr>
                <w:rFonts w:ascii="Arial" w:hAnsi="Arial" w:cs="Arial"/>
                <w:sz w:val="20"/>
                <w:szCs w:val="20"/>
                <w:highlight w:val="green"/>
              </w:rPr>
            </w:pPr>
            <w:r w:rsidRPr="001D6F11">
              <w:rPr>
                <w:rFonts w:ascii="Arial" w:hAnsi="Arial" w:cs="Arial"/>
                <w:sz w:val="20"/>
                <w:szCs w:val="20"/>
                <w:highlight w:val="green"/>
              </w:rPr>
              <w:t xml:space="preserve">Primary age pupils will not be tested with LFDs. Public Health England have advised there are currently limited public health benefits attached to testing primary pupils with lateral flow devices. Primary age pupils may find the LFD testing process unpleasant and are unable to self-swab. </w:t>
            </w:r>
          </w:p>
          <w:p w14:paraId="094AC2DE" w14:textId="64318B48" w:rsidR="00050E50" w:rsidRPr="001D6F11" w:rsidRDefault="00050E50" w:rsidP="00050E50">
            <w:pPr>
              <w:pStyle w:val="NoSpacing"/>
              <w:rPr>
                <w:rFonts w:ascii="Arial" w:hAnsi="Arial" w:cs="Arial"/>
                <w:color w:val="7030A0"/>
                <w:sz w:val="20"/>
                <w:szCs w:val="20"/>
                <w:highlight w:val="yellow"/>
              </w:rPr>
            </w:pPr>
          </w:p>
          <w:p w14:paraId="07E51E14" w14:textId="77777777" w:rsidR="00402ABC" w:rsidRPr="00A00374" w:rsidRDefault="00402ABC" w:rsidP="00050E50">
            <w:pPr>
              <w:pStyle w:val="NoSpacing"/>
              <w:rPr>
                <w:rFonts w:ascii="Arial" w:hAnsi="Arial" w:cs="Arial"/>
                <w:b/>
                <w:bCs/>
                <w:sz w:val="20"/>
                <w:szCs w:val="20"/>
                <w:highlight w:val="green"/>
              </w:rPr>
            </w:pPr>
            <w:r w:rsidRPr="00A00374">
              <w:rPr>
                <w:rFonts w:ascii="Arial" w:hAnsi="Arial" w:cs="Arial"/>
                <w:b/>
                <w:bCs/>
                <w:sz w:val="20"/>
                <w:szCs w:val="20"/>
                <w:highlight w:val="green"/>
              </w:rPr>
              <w:t xml:space="preserve">Specialist settings  </w:t>
            </w:r>
          </w:p>
          <w:p w14:paraId="7FE087DD" w14:textId="77777777" w:rsidR="00402ABC" w:rsidRPr="001D6F11" w:rsidRDefault="00402ABC" w:rsidP="00050E50">
            <w:pPr>
              <w:pStyle w:val="NoSpacing"/>
              <w:rPr>
                <w:rFonts w:ascii="Arial" w:hAnsi="Arial" w:cs="Arial"/>
                <w:sz w:val="20"/>
                <w:szCs w:val="20"/>
                <w:highlight w:val="green"/>
              </w:rPr>
            </w:pPr>
          </w:p>
          <w:p w14:paraId="38F2DF04" w14:textId="77777777" w:rsidR="00402ABC" w:rsidRPr="001D6F11" w:rsidRDefault="00402ABC" w:rsidP="00050E50">
            <w:pPr>
              <w:pStyle w:val="NoSpacing"/>
              <w:rPr>
                <w:rFonts w:ascii="Arial" w:hAnsi="Arial" w:cs="Arial"/>
                <w:sz w:val="20"/>
                <w:szCs w:val="20"/>
                <w:highlight w:val="green"/>
              </w:rPr>
            </w:pPr>
            <w:r w:rsidRPr="001D6F11">
              <w:rPr>
                <w:rFonts w:ascii="Arial" w:hAnsi="Arial" w:cs="Arial"/>
                <w:sz w:val="20"/>
                <w:szCs w:val="20"/>
                <w:highlight w:val="green"/>
              </w:rPr>
              <w:t xml:space="preserve">We recognise specialist settings will have additional considerations to take into account when delivering asymptomatic testing and additional guidance will be published and circulated. </w:t>
            </w:r>
          </w:p>
          <w:p w14:paraId="55F07AF1" w14:textId="77777777" w:rsidR="00402ABC" w:rsidRPr="001D6F11" w:rsidRDefault="00402ABC" w:rsidP="00050E50">
            <w:pPr>
              <w:pStyle w:val="NoSpacing"/>
              <w:rPr>
                <w:rFonts w:ascii="Arial" w:hAnsi="Arial" w:cs="Arial"/>
                <w:sz w:val="20"/>
                <w:szCs w:val="20"/>
                <w:highlight w:val="green"/>
              </w:rPr>
            </w:pPr>
          </w:p>
          <w:p w14:paraId="4AC4AF40" w14:textId="77777777" w:rsidR="00402ABC" w:rsidRPr="001D6F11" w:rsidRDefault="00402ABC" w:rsidP="00050E50">
            <w:pPr>
              <w:pStyle w:val="NoSpacing"/>
              <w:rPr>
                <w:rFonts w:ascii="Arial" w:hAnsi="Arial" w:cs="Arial"/>
                <w:sz w:val="20"/>
                <w:szCs w:val="20"/>
                <w:highlight w:val="green"/>
              </w:rPr>
            </w:pPr>
            <w:r w:rsidRPr="001D6F11">
              <w:rPr>
                <w:rFonts w:ascii="Arial" w:hAnsi="Arial" w:cs="Arial"/>
                <w:sz w:val="20"/>
                <w:szCs w:val="20"/>
                <w:highlight w:val="green"/>
              </w:rPr>
              <w:t xml:space="preserve">We recognise that self-swabbing may cause significant concerns for some children and young people with SEND. </w:t>
            </w:r>
          </w:p>
          <w:p w14:paraId="40E2E06F" w14:textId="77777777" w:rsidR="00402ABC" w:rsidRPr="001D6F11" w:rsidRDefault="00402ABC" w:rsidP="00050E50">
            <w:pPr>
              <w:pStyle w:val="NoSpacing"/>
              <w:rPr>
                <w:rFonts w:ascii="Arial" w:hAnsi="Arial" w:cs="Arial"/>
                <w:sz w:val="20"/>
                <w:szCs w:val="20"/>
                <w:highlight w:val="green"/>
              </w:rPr>
            </w:pPr>
          </w:p>
          <w:p w14:paraId="5BB94443" w14:textId="28ADD150" w:rsidR="00402ABC" w:rsidRDefault="00402ABC" w:rsidP="00050E50">
            <w:pPr>
              <w:pStyle w:val="NoSpacing"/>
              <w:rPr>
                <w:rFonts w:ascii="Arial" w:hAnsi="Arial" w:cs="Arial"/>
                <w:sz w:val="20"/>
                <w:szCs w:val="20"/>
                <w:highlight w:val="green"/>
              </w:rPr>
            </w:pPr>
            <w:r w:rsidRPr="001D6F11">
              <w:rPr>
                <w:rFonts w:ascii="Arial" w:hAnsi="Arial" w:cs="Arial"/>
                <w:sz w:val="20"/>
                <w:szCs w:val="20"/>
                <w:highlight w:val="green"/>
              </w:rPr>
              <w:t>Testing is voluntary and no child or young person will be tested unless informed consent has been given by the appropriate person.</w:t>
            </w:r>
          </w:p>
          <w:p w14:paraId="2F43BB70" w14:textId="7F0BDC40" w:rsidR="00094C19" w:rsidRDefault="00094C19" w:rsidP="00050E50">
            <w:pPr>
              <w:pStyle w:val="NoSpacing"/>
              <w:rPr>
                <w:rFonts w:ascii="Arial" w:hAnsi="Arial" w:cs="Arial"/>
                <w:sz w:val="20"/>
                <w:szCs w:val="20"/>
                <w:highlight w:val="green"/>
              </w:rPr>
            </w:pPr>
          </w:p>
          <w:p w14:paraId="78EF2A99" w14:textId="77777777" w:rsidR="00094C19" w:rsidRPr="001D6F11" w:rsidRDefault="00094C19" w:rsidP="00050E50">
            <w:pPr>
              <w:pStyle w:val="NoSpacing"/>
              <w:rPr>
                <w:rFonts w:ascii="Arial" w:hAnsi="Arial" w:cs="Arial"/>
                <w:sz w:val="20"/>
                <w:szCs w:val="20"/>
                <w:highlight w:val="green"/>
              </w:rPr>
            </w:pPr>
          </w:p>
          <w:p w14:paraId="0A3BB362" w14:textId="77777777" w:rsidR="00050E50" w:rsidRPr="001D6F11" w:rsidRDefault="00050E50" w:rsidP="00050E50">
            <w:pPr>
              <w:pStyle w:val="NoSpacing"/>
              <w:rPr>
                <w:rFonts w:ascii="Arial" w:hAnsi="Arial" w:cs="Arial"/>
                <w:color w:val="7030A0"/>
                <w:sz w:val="20"/>
                <w:szCs w:val="20"/>
                <w:highlight w:val="yellow"/>
              </w:rPr>
            </w:pPr>
          </w:p>
          <w:p w14:paraId="304AB574" w14:textId="77777777" w:rsidR="00050E50" w:rsidRPr="001D6F11" w:rsidRDefault="00050E50" w:rsidP="00050E50">
            <w:pPr>
              <w:pStyle w:val="NoSpacing"/>
              <w:rPr>
                <w:rFonts w:ascii="Arial" w:hAnsi="Arial" w:cs="Arial"/>
                <w:color w:val="7030A0"/>
                <w:sz w:val="20"/>
                <w:szCs w:val="20"/>
                <w:highlight w:val="yellow"/>
              </w:rPr>
            </w:pPr>
          </w:p>
          <w:p w14:paraId="4C7C8803" w14:textId="77777777" w:rsidR="00CE5D55" w:rsidRPr="001D6F11" w:rsidRDefault="00CE5D55" w:rsidP="0059013A">
            <w:pPr>
              <w:pStyle w:val="NoSpacing"/>
              <w:rPr>
                <w:rFonts w:ascii="Arial" w:hAnsi="Arial" w:cs="Arial"/>
                <w:sz w:val="20"/>
                <w:szCs w:val="20"/>
                <w:highlight w:val="green"/>
              </w:rPr>
            </w:pPr>
          </w:p>
        </w:tc>
        <w:tc>
          <w:tcPr>
            <w:tcW w:w="5528" w:type="dxa"/>
          </w:tcPr>
          <w:p w14:paraId="209F2669" w14:textId="721D6BF6" w:rsidR="0059013A" w:rsidRPr="001D6F11" w:rsidRDefault="0059013A" w:rsidP="003D79B2">
            <w:pPr>
              <w:pStyle w:val="NoSpacing"/>
              <w:rPr>
                <w:rFonts w:ascii="Arial" w:hAnsi="Arial" w:cs="Arial"/>
                <w:i/>
                <w:iCs/>
                <w:sz w:val="20"/>
                <w:szCs w:val="20"/>
                <w:highlight w:val="green"/>
              </w:rPr>
            </w:pPr>
          </w:p>
          <w:p w14:paraId="62B716B1" w14:textId="1AF0E7E2" w:rsidR="0059013A" w:rsidRPr="001D6F11" w:rsidRDefault="00AD30C5" w:rsidP="003D79B2">
            <w:pPr>
              <w:pStyle w:val="NoSpacing"/>
              <w:rPr>
                <w:rFonts w:ascii="Arial" w:hAnsi="Arial" w:cs="Arial"/>
                <w:sz w:val="20"/>
                <w:szCs w:val="20"/>
                <w:highlight w:val="green"/>
              </w:rPr>
            </w:pPr>
            <w:r w:rsidRPr="001D6F11">
              <w:rPr>
                <w:rFonts w:ascii="Arial" w:hAnsi="Arial" w:cs="Arial"/>
                <w:sz w:val="20"/>
                <w:szCs w:val="20"/>
                <w:highlight w:val="green"/>
              </w:rPr>
              <w:t xml:space="preserve">Attached are the new Standard Operating Procedures for Asymptomatic Testing for the School Education Workforce (Primary &amp; Secondary) and for testing for Secondary and FE settings. </w:t>
            </w:r>
          </w:p>
          <w:p w14:paraId="26FC95D4" w14:textId="430CBFDB" w:rsidR="00AD30C5" w:rsidRPr="001D6F11" w:rsidRDefault="00AD30C5" w:rsidP="003D79B2">
            <w:pPr>
              <w:pStyle w:val="NoSpacing"/>
              <w:rPr>
                <w:rFonts w:ascii="Arial" w:hAnsi="Arial" w:cs="Arial"/>
                <w:sz w:val="20"/>
                <w:szCs w:val="20"/>
                <w:highlight w:val="green"/>
              </w:rPr>
            </w:pPr>
          </w:p>
          <w:p w14:paraId="5B29063B" w14:textId="2111048B" w:rsidR="00AD30C5" w:rsidRPr="001D6F11" w:rsidRDefault="00AD30C5" w:rsidP="003D79B2">
            <w:pPr>
              <w:pStyle w:val="NoSpacing"/>
              <w:rPr>
                <w:rFonts w:ascii="Arial" w:hAnsi="Arial" w:cs="Arial"/>
                <w:sz w:val="20"/>
                <w:szCs w:val="20"/>
                <w:highlight w:val="green"/>
              </w:rPr>
            </w:pPr>
            <w:r w:rsidRPr="001D6F11">
              <w:rPr>
                <w:rFonts w:ascii="Arial" w:hAnsi="Arial" w:cs="Arial"/>
                <w:sz w:val="20"/>
                <w:szCs w:val="20"/>
                <w:highlight w:val="green"/>
              </w:rPr>
              <w:t>Links for the Google platforms are provided:</w:t>
            </w:r>
          </w:p>
          <w:p w14:paraId="682576AB" w14:textId="77777777" w:rsidR="0059013A" w:rsidRPr="001D6F11" w:rsidRDefault="0059013A" w:rsidP="003D79B2">
            <w:pPr>
              <w:pStyle w:val="NoSpacing"/>
              <w:rPr>
                <w:rFonts w:ascii="Arial" w:hAnsi="Arial" w:cs="Arial"/>
                <w:sz w:val="20"/>
                <w:szCs w:val="20"/>
                <w:highlight w:val="green"/>
              </w:rPr>
            </w:pPr>
          </w:p>
          <w:p w14:paraId="1EF76C05" w14:textId="5B3C4C84" w:rsidR="00AD30C5" w:rsidRPr="001D6F11" w:rsidRDefault="00905532" w:rsidP="00AD30C5">
            <w:pPr>
              <w:pStyle w:val="NoSpacing"/>
              <w:rPr>
                <w:rFonts w:ascii="Arial" w:hAnsi="Arial" w:cs="Arial"/>
                <w:highlight w:val="green"/>
              </w:rPr>
            </w:pPr>
            <w:hyperlink r:id="rId37" w:history="1">
              <w:r w:rsidR="00AD30C5" w:rsidRPr="001D6F11">
                <w:rPr>
                  <w:rStyle w:val="Hyperlink"/>
                  <w:rFonts w:ascii="Arial" w:hAnsi="Arial" w:cs="Arial"/>
                  <w:highlight w:val="green"/>
                </w:rPr>
                <w:t>https://drive.google.com/drive/folders/1jYv0MjFyIIbzgPn_1S10OuRgfrj_b5_P</w:t>
              </w:r>
            </w:hyperlink>
          </w:p>
          <w:p w14:paraId="33504835" w14:textId="77777777" w:rsidR="00AD30C5" w:rsidRPr="001D6F11" w:rsidRDefault="00AD30C5" w:rsidP="00AD30C5">
            <w:pPr>
              <w:pStyle w:val="NoSpacing"/>
              <w:rPr>
                <w:rFonts w:ascii="Arial" w:hAnsi="Arial" w:cs="Arial"/>
                <w:highlight w:val="green"/>
                <w:u w:val="single"/>
              </w:rPr>
            </w:pPr>
          </w:p>
          <w:p w14:paraId="14F7C39A" w14:textId="77777777" w:rsidR="00AD30C5" w:rsidRPr="001D6F11" w:rsidRDefault="00905532" w:rsidP="00AD30C5">
            <w:pPr>
              <w:pStyle w:val="NoSpacing"/>
              <w:rPr>
                <w:rFonts w:ascii="Arial" w:hAnsi="Arial" w:cs="Arial"/>
                <w:highlight w:val="green"/>
                <w:u w:val="single"/>
              </w:rPr>
            </w:pPr>
            <w:hyperlink r:id="rId38" w:tgtFrame="_blank" w:history="1">
              <w:r w:rsidR="00AD30C5" w:rsidRPr="001D6F11">
                <w:rPr>
                  <w:rStyle w:val="Hyperlink"/>
                  <w:rFonts w:ascii="Arial" w:hAnsi="Arial" w:cs="Arial"/>
                  <w:highlight w:val="green"/>
                </w:rPr>
                <w:t>Primary Schools Document Sharing Platform - Google Drive</w:t>
              </w:r>
            </w:hyperlink>
          </w:p>
          <w:p w14:paraId="2B0FEBD6" w14:textId="77777777" w:rsidR="0059013A" w:rsidRPr="001D6F11" w:rsidRDefault="0059013A" w:rsidP="003D79B2">
            <w:pPr>
              <w:pStyle w:val="NoSpacing"/>
              <w:rPr>
                <w:rFonts w:ascii="Arial" w:hAnsi="Arial" w:cs="Arial"/>
                <w:sz w:val="20"/>
                <w:szCs w:val="20"/>
                <w:highlight w:val="green"/>
              </w:rPr>
            </w:pPr>
          </w:p>
          <w:p w14:paraId="0669E353" w14:textId="07D4A08E" w:rsidR="0059013A" w:rsidRPr="00A00374" w:rsidRDefault="001D6F11" w:rsidP="003D79B2">
            <w:pPr>
              <w:pStyle w:val="NoSpacing"/>
              <w:rPr>
                <w:rFonts w:ascii="Arial" w:hAnsi="Arial" w:cs="Arial"/>
                <w:b/>
                <w:bCs/>
                <w:sz w:val="20"/>
                <w:szCs w:val="20"/>
                <w:highlight w:val="green"/>
              </w:rPr>
            </w:pPr>
            <w:r w:rsidRPr="00A00374">
              <w:rPr>
                <w:rFonts w:ascii="Arial" w:hAnsi="Arial" w:cs="Arial"/>
                <w:b/>
                <w:bCs/>
                <w:sz w:val="20"/>
                <w:szCs w:val="20"/>
                <w:highlight w:val="green"/>
              </w:rPr>
              <w:t>As of Monday 1</w:t>
            </w:r>
            <w:r w:rsidRPr="00A00374">
              <w:rPr>
                <w:rFonts w:ascii="Arial" w:hAnsi="Arial" w:cs="Arial"/>
                <w:b/>
                <w:bCs/>
                <w:sz w:val="20"/>
                <w:szCs w:val="20"/>
                <w:highlight w:val="green"/>
                <w:vertAlign w:val="superscript"/>
              </w:rPr>
              <w:t>st</w:t>
            </w:r>
            <w:r w:rsidRPr="00A00374">
              <w:rPr>
                <w:rFonts w:ascii="Arial" w:hAnsi="Arial" w:cs="Arial"/>
                <w:b/>
                <w:bCs/>
                <w:sz w:val="20"/>
                <w:szCs w:val="20"/>
                <w:highlight w:val="green"/>
              </w:rPr>
              <w:t xml:space="preserve"> March 2021 please note:</w:t>
            </w:r>
          </w:p>
          <w:p w14:paraId="03200AE2" w14:textId="569E5050" w:rsidR="001D6F11" w:rsidRPr="001D6F11" w:rsidRDefault="001D6F11" w:rsidP="003D79B2">
            <w:pPr>
              <w:pStyle w:val="NoSpacing"/>
              <w:rPr>
                <w:rFonts w:ascii="Arial" w:hAnsi="Arial" w:cs="Arial"/>
                <w:sz w:val="20"/>
                <w:szCs w:val="20"/>
                <w:highlight w:val="green"/>
              </w:rPr>
            </w:pPr>
          </w:p>
          <w:p w14:paraId="127BE1F6" w14:textId="64346828" w:rsidR="001D6F11" w:rsidRPr="001D6F11" w:rsidRDefault="001D6F11" w:rsidP="001D6F11">
            <w:pPr>
              <w:pStyle w:val="NoSpacing"/>
              <w:numPr>
                <w:ilvl w:val="0"/>
                <w:numId w:val="96"/>
              </w:numPr>
              <w:rPr>
                <w:rFonts w:ascii="Arial" w:hAnsi="Arial" w:cs="Arial"/>
                <w:sz w:val="20"/>
                <w:szCs w:val="20"/>
                <w:highlight w:val="green"/>
              </w:rPr>
            </w:pPr>
            <w:r w:rsidRPr="001D6F11">
              <w:rPr>
                <w:rFonts w:ascii="Arial" w:hAnsi="Arial" w:cs="Arial"/>
                <w:sz w:val="20"/>
                <w:szCs w:val="20"/>
                <w:highlight w:val="green"/>
              </w:rPr>
              <w:t>Within primary settings where the workforce are undertaking testing at home a confirmatory PCR is required following a positive LFD result.</w:t>
            </w:r>
          </w:p>
          <w:p w14:paraId="7A7E18E4" w14:textId="77777777" w:rsidR="00643A03" w:rsidRDefault="001D6F11" w:rsidP="001D6F11">
            <w:pPr>
              <w:pStyle w:val="NoSpacing"/>
              <w:numPr>
                <w:ilvl w:val="0"/>
                <w:numId w:val="96"/>
              </w:numPr>
              <w:rPr>
                <w:rFonts w:ascii="Arial" w:hAnsi="Arial" w:cs="Arial"/>
                <w:sz w:val="20"/>
                <w:szCs w:val="20"/>
                <w:highlight w:val="green"/>
              </w:rPr>
            </w:pPr>
            <w:r w:rsidRPr="001D6F11">
              <w:rPr>
                <w:rFonts w:ascii="Arial" w:hAnsi="Arial" w:cs="Arial"/>
                <w:sz w:val="20"/>
                <w:szCs w:val="20"/>
                <w:highlight w:val="green"/>
              </w:rPr>
              <w:t>Within secondary schools/FE where currently testing is taking place on an Asymptomatic Testing Site confirmatory PCR following a positive LFD result is currently suspended. Action/contract tracing should be taken following the positive LFD. From 15</w:t>
            </w:r>
            <w:r w:rsidRPr="001D6F11">
              <w:rPr>
                <w:rFonts w:ascii="Arial" w:hAnsi="Arial" w:cs="Arial"/>
                <w:sz w:val="20"/>
                <w:szCs w:val="20"/>
                <w:highlight w:val="green"/>
                <w:vertAlign w:val="superscript"/>
              </w:rPr>
              <w:t>th</w:t>
            </w:r>
            <w:r w:rsidRPr="001D6F11">
              <w:rPr>
                <w:rFonts w:ascii="Arial" w:hAnsi="Arial" w:cs="Arial"/>
                <w:sz w:val="20"/>
                <w:szCs w:val="20"/>
                <w:highlight w:val="green"/>
              </w:rPr>
              <w:t xml:space="preserve"> March 2021 where testing in secondary schools moves to be home based a confirmatory PCR will be required following a positive LFD result</w:t>
            </w:r>
          </w:p>
          <w:p w14:paraId="68016A57" w14:textId="4358A354" w:rsidR="001D6F11" w:rsidRPr="001D6F11" w:rsidRDefault="00643A03" w:rsidP="001D6F11">
            <w:pPr>
              <w:pStyle w:val="NoSpacing"/>
              <w:numPr>
                <w:ilvl w:val="0"/>
                <w:numId w:val="96"/>
              </w:numPr>
              <w:rPr>
                <w:rFonts w:ascii="Arial" w:hAnsi="Arial" w:cs="Arial"/>
                <w:sz w:val="20"/>
                <w:szCs w:val="20"/>
                <w:highlight w:val="green"/>
              </w:rPr>
            </w:pPr>
            <w:r>
              <w:rPr>
                <w:rFonts w:ascii="Arial" w:hAnsi="Arial" w:cs="Arial"/>
                <w:sz w:val="20"/>
                <w:szCs w:val="20"/>
                <w:highlight w:val="green"/>
              </w:rPr>
              <w:t>Asymptomatic testing should not be taken if someone has symptoms. Anyone with symptoms should access/book a PCR test</w:t>
            </w:r>
            <w:r w:rsidR="001D6F11" w:rsidRPr="001D6F11">
              <w:rPr>
                <w:rFonts w:ascii="Arial" w:hAnsi="Arial" w:cs="Arial"/>
                <w:sz w:val="20"/>
                <w:szCs w:val="20"/>
                <w:highlight w:val="green"/>
              </w:rPr>
              <w:t xml:space="preserve">. </w:t>
            </w:r>
          </w:p>
          <w:p w14:paraId="3A717829" w14:textId="1C757BBB" w:rsidR="001D6F11" w:rsidRPr="001D6F11" w:rsidRDefault="001D6F11" w:rsidP="001D6F11">
            <w:pPr>
              <w:pStyle w:val="NoSpacing"/>
              <w:rPr>
                <w:rFonts w:ascii="Arial" w:hAnsi="Arial" w:cs="Arial"/>
                <w:sz w:val="20"/>
                <w:szCs w:val="20"/>
                <w:highlight w:val="green"/>
              </w:rPr>
            </w:pPr>
          </w:p>
          <w:p w14:paraId="3A7CF8F8" w14:textId="77777777" w:rsidR="001D6F11" w:rsidRPr="001D6F11" w:rsidRDefault="001D6F11" w:rsidP="001D6F11">
            <w:pPr>
              <w:pStyle w:val="NoSpacing"/>
              <w:rPr>
                <w:rFonts w:ascii="Arial" w:hAnsi="Arial" w:cs="Arial"/>
                <w:sz w:val="20"/>
                <w:szCs w:val="20"/>
                <w:highlight w:val="green"/>
              </w:rPr>
            </w:pPr>
            <w:r w:rsidRPr="001D6F11">
              <w:rPr>
                <w:rFonts w:ascii="Arial" w:hAnsi="Arial" w:cs="Arial"/>
                <w:b/>
                <w:bCs/>
                <w:sz w:val="20"/>
                <w:szCs w:val="20"/>
                <w:highlight w:val="green"/>
              </w:rPr>
              <w:t>Testing for someone with a recent Covid-19 diagnosis</w:t>
            </w:r>
            <w:r w:rsidRPr="001D6F11">
              <w:rPr>
                <w:rFonts w:ascii="Arial" w:hAnsi="Arial" w:cs="Arial"/>
                <w:sz w:val="20"/>
                <w:szCs w:val="20"/>
                <w:highlight w:val="green"/>
              </w:rPr>
              <w:t xml:space="preserve">: </w:t>
            </w:r>
          </w:p>
          <w:p w14:paraId="23128412" w14:textId="77777777" w:rsidR="001D6F11" w:rsidRPr="001D6F11" w:rsidRDefault="001D6F11" w:rsidP="001D6F11">
            <w:pPr>
              <w:pStyle w:val="NoSpacing"/>
              <w:rPr>
                <w:rFonts w:ascii="Arial" w:hAnsi="Arial" w:cs="Arial"/>
                <w:sz w:val="20"/>
                <w:szCs w:val="20"/>
                <w:highlight w:val="green"/>
              </w:rPr>
            </w:pPr>
          </w:p>
          <w:p w14:paraId="7135DBBC" w14:textId="2696E5DE" w:rsidR="001D6F11" w:rsidRPr="001D6F11" w:rsidRDefault="001D6F11" w:rsidP="00643A03">
            <w:pPr>
              <w:pStyle w:val="NoSpacing"/>
              <w:rPr>
                <w:rFonts w:ascii="Arial" w:hAnsi="Arial" w:cs="Arial"/>
                <w:sz w:val="20"/>
                <w:szCs w:val="20"/>
                <w:highlight w:val="green"/>
              </w:rPr>
            </w:pPr>
            <w:r w:rsidRPr="001D6F11">
              <w:rPr>
                <w:rFonts w:ascii="Arial" w:hAnsi="Arial" w:cs="Arial"/>
                <w:sz w:val="20"/>
                <w:szCs w:val="20"/>
                <w:highlight w:val="green"/>
              </w:rPr>
              <w:t xml:space="preserve">If staff/student have recently (within 90 days) tested positive for COVID-19, they are likely to have developed some immunity. These people are exempt from testing by both PCR and LFD within 90 days of a positive test, unless they develop new symptoms. </w:t>
            </w:r>
          </w:p>
          <w:p w14:paraId="1BF78454" w14:textId="77777777" w:rsidR="001D6F11" w:rsidRPr="001D6F11" w:rsidRDefault="001D6F11" w:rsidP="001D6F11">
            <w:pPr>
              <w:pStyle w:val="NoSpacing"/>
              <w:rPr>
                <w:rFonts w:ascii="Arial" w:hAnsi="Arial" w:cs="Arial"/>
                <w:sz w:val="20"/>
                <w:szCs w:val="20"/>
                <w:highlight w:val="green"/>
              </w:rPr>
            </w:pPr>
          </w:p>
          <w:p w14:paraId="359DB8C8" w14:textId="77777777" w:rsidR="001D6F11" w:rsidRPr="001D6F11" w:rsidRDefault="001D6F11" w:rsidP="001D6F11">
            <w:pPr>
              <w:pStyle w:val="NoSpacing"/>
              <w:rPr>
                <w:rFonts w:ascii="Arial" w:hAnsi="Arial" w:cs="Arial"/>
                <w:sz w:val="20"/>
                <w:szCs w:val="20"/>
                <w:highlight w:val="green"/>
              </w:rPr>
            </w:pPr>
          </w:p>
          <w:p w14:paraId="2CA91443" w14:textId="38527B3B" w:rsidR="001D6F11" w:rsidRPr="001D6F11" w:rsidRDefault="00643A03" w:rsidP="001D6F11">
            <w:pPr>
              <w:pStyle w:val="NoSpacing"/>
              <w:rPr>
                <w:rFonts w:ascii="Arial" w:hAnsi="Arial" w:cs="Arial"/>
                <w:sz w:val="20"/>
                <w:szCs w:val="20"/>
                <w:highlight w:val="green"/>
              </w:rPr>
            </w:pPr>
            <w:r>
              <w:rPr>
                <w:rFonts w:ascii="Arial" w:hAnsi="Arial" w:cs="Arial"/>
                <w:sz w:val="20"/>
                <w:szCs w:val="20"/>
                <w:highlight w:val="green"/>
              </w:rPr>
              <w:t xml:space="preserve">Individuals who have previously been positive </w:t>
            </w:r>
            <w:r w:rsidR="001D6F11" w:rsidRPr="001D6F11">
              <w:rPr>
                <w:rFonts w:ascii="Arial" w:hAnsi="Arial" w:cs="Arial"/>
                <w:sz w:val="20"/>
                <w:szCs w:val="20"/>
                <w:highlight w:val="green"/>
              </w:rPr>
              <w:t>are still required to self-isolate if identified as a close contact of a positive case, even if this is within the 90-day window.</w:t>
            </w:r>
          </w:p>
          <w:p w14:paraId="62187452" w14:textId="1634123F" w:rsidR="001D6F11" w:rsidRPr="001D6F11" w:rsidRDefault="001D6F11" w:rsidP="001D6F11">
            <w:pPr>
              <w:pStyle w:val="NoSpacing"/>
              <w:rPr>
                <w:rFonts w:ascii="Arial" w:hAnsi="Arial" w:cs="Arial"/>
                <w:sz w:val="20"/>
                <w:szCs w:val="20"/>
                <w:highlight w:val="green"/>
              </w:rPr>
            </w:pPr>
          </w:p>
          <w:p w14:paraId="66ACC404" w14:textId="77777777" w:rsidR="001D6F11" w:rsidRPr="001D6F11" w:rsidRDefault="001D6F11" w:rsidP="001D6F11">
            <w:pPr>
              <w:pStyle w:val="NoSpacing"/>
              <w:rPr>
                <w:rFonts w:ascii="Arial" w:hAnsi="Arial" w:cs="Arial"/>
                <w:sz w:val="20"/>
                <w:szCs w:val="20"/>
                <w:highlight w:val="green"/>
              </w:rPr>
            </w:pPr>
          </w:p>
          <w:p w14:paraId="433B2CC1" w14:textId="77777777" w:rsidR="0059013A" w:rsidRPr="001D6F11" w:rsidRDefault="0059013A" w:rsidP="003D79B2">
            <w:pPr>
              <w:pStyle w:val="NoSpacing"/>
              <w:rPr>
                <w:rFonts w:ascii="Arial" w:hAnsi="Arial" w:cs="Arial"/>
                <w:sz w:val="20"/>
                <w:szCs w:val="20"/>
                <w:highlight w:val="green"/>
              </w:rPr>
            </w:pPr>
          </w:p>
          <w:p w14:paraId="76EFBD71" w14:textId="77777777" w:rsidR="0059013A" w:rsidRPr="001D6F11" w:rsidRDefault="0059013A" w:rsidP="003D79B2">
            <w:pPr>
              <w:pStyle w:val="NoSpacing"/>
              <w:rPr>
                <w:rFonts w:ascii="Arial" w:hAnsi="Arial" w:cs="Arial"/>
                <w:sz w:val="20"/>
                <w:szCs w:val="20"/>
                <w:highlight w:val="green"/>
              </w:rPr>
            </w:pPr>
          </w:p>
          <w:p w14:paraId="4A4EA61F" w14:textId="77777777" w:rsidR="0059013A" w:rsidRPr="001D6F11" w:rsidRDefault="0059013A" w:rsidP="003D79B2">
            <w:pPr>
              <w:pStyle w:val="NoSpacing"/>
              <w:rPr>
                <w:rFonts w:ascii="Arial" w:hAnsi="Arial" w:cs="Arial"/>
                <w:sz w:val="20"/>
                <w:szCs w:val="20"/>
                <w:highlight w:val="green"/>
              </w:rPr>
            </w:pPr>
          </w:p>
          <w:p w14:paraId="4BB3CEB2" w14:textId="77777777" w:rsidR="0059013A" w:rsidRPr="001D6F11" w:rsidRDefault="0059013A" w:rsidP="003D79B2">
            <w:pPr>
              <w:pStyle w:val="NoSpacing"/>
              <w:rPr>
                <w:rFonts w:ascii="Arial" w:hAnsi="Arial" w:cs="Arial"/>
                <w:sz w:val="20"/>
                <w:szCs w:val="20"/>
                <w:highlight w:val="green"/>
              </w:rPr>
            </w:pPr>
          </w:p>
          <w:p w14:paraId="3685FF57" w14:textId="77777777" w:rsidR="0059013A" w:rsidRPr="001D6F11" w:rsidRDefault="0059013A" w:rsidP="003D79B2">
            <w:pPr>
              <w:pStyle w:val="NoSpacing"/>
              <w:rPr>
                <w:rFonts w:ascii="Arial" w:hAnsi="Arial" w:cs="Arial"/>
                <w:sz w:val="20"/>
                <w:szCs w:val="20"/>
                <w:highlight w:val="green"/>
              </w:rPr>
            </w:pPr>
          </w:p>
          <w:p w14:paraId="4684CE0C" w14:textId="77777777" w:rsidR="0059013A" w:rsidRPr="001D6F11" w:rsidRDefault="0059013A" w:rsidP="003D79B2">
            <w:pPr>
              <w:pStyle w:val="NoSpacing"/>
              <w:rPr>
                <w:rFonts w:ascii="Arial" w:hAnsi="Arial" w:cs="Arial"/>
                <w:sz w:val="20"/>
                <w:szCs w:val="20"/>
                <w:highlight w:val="green"/>
              </w:rPr>
            </w:pPr>
          </w:p>
          <w:p w14:paraId="36CB74B2" w14:textId="77777777" w:rsidR="0059013A" w:rsidRPr="001D6F11" w:rsidRDefault="0059013A" w:rsidP="003D79B2">
            <w:pPr>
              <w:pStyle w:val="NoSpacing"/>
              <w:rPr>
                <w:rFonts w:ascii="Arial" w:hAnsi="Arial" w:cs="Arial"/>
                <w:sz w:val="20"/>
                <w:szCs w:val="20"/>
                <w:highlight w:val="green"/>
              </w:rPr>
            </w:pPr>
          </w:p>
          <w:p w14:paraId="19079379" w14:textId="77777777" w:rsidR="0059013A" w:rsidRPr="001D6F11" w:rsidRDefault="0059013A" w:rsidP="003D79B2">
            <w:pPr>
              <w:pStyle w:val="NoSpacing"/>
              <w:rPr>
                <w:rFonts w:ascii="Arial" w:hAnsi="Arial" w:cs="Arial"/>
                <w:sz w:val="20"/>
                <w:szCs w:val="20"/>
                <w:highlight w:val="green"/>
              </w:rPr>
            </w:pPr>
          </w:p>
          <w:p w14:paraId="782854CC" w14:textId="77777777" w:rsidR="0059013A" w:rsidRPr="001D6F11" w:rsidRDefault="0059013A" w:rsidP="003D79B2">
            <w:pPr>
              <w:pStyle w:val="NoSpacing"/>
              <w:rPr>
                <w:rFonts w:ascii="Arial" w:hAnsi="Arial" w:cs="Arial"/>
                <w:sz w:val="20"/>
                <w:szCs w:val="20"/>
                <w:highlight w:val="green"/>
              </w:rPr>
            </w:pPr>
          </w:p>
          <w:p w14:paraId="3BE7C591" w14:textId="77777777" w:rsidR="0059013A" w:rsidRPr="001D6F11" w:rsidRDefault="0059013A" w:rsidP="003D79B2">
            <w:pPr>
              <w:pStyle w:val="NoSpacing"/>
              <w:rPr>
                <w:rFonts w:ascii="Arial" w:hAnsi="Arial" w:cs="Arial"/>
                <w:sz w:val="20"/>
                <w:szCs w:val="20"/>
                <w:highlight w:val="green"/>
              </w:rPr>
            </w:pPr>
          </w:p>
          <w:p w14:paraId="39F62069" w14:textId="77777777" w:rsidR="0059013A" w:rsidRPr="001D6F11" w:rsidRDefault="0059013A" w:rsidP="003D79B2">
            <w:pPr>
              <w:pStyle w:val="NoSpacing"/>
              <w:rPr>
                <w:rFonts w:ascii="Arial" w:hAnsi="Arial" w:cs="Arial"/>
                <w:sz w:val="20"/>
                <w:szCs w:val="20"/>
                <w:highlight w:val="green"/>
              </w:rPr>
            </w:pPr>
          </w:p>
          <w:p w14:paraId="47B4D732" w14:textId="77777777" w:rsidR="0059013A" w:rsidRPr="001D6F11" w:rsidRDefault="0059013A" w:rsidP="003D79B2">
            <w:pPr>
              <w:pStyle w:val="NoSpacing"/>
              <w:rPr>
                <w:rFonts w:ascii="Arial" w:hAnsi="Arial" w:cs="Arial"/>
                <w:sz w:val="20"/>
                <w:szCs w:val="20"/>
                <w:highlight w:val="green"/>
              </w:rPr>
            </w:pPr>
          </w:p>
          <w:p w14:paraId="316945D1" w14:textId="77777777" w:rsidR="0059013A" w:rsidRPr="001D6F11" w:rsidRDefault="0059013A" w:rsidP="003D79B2">
            <w:pPr>
              <w:pStyle w:val="NoSpacing"/>
              <w:rPr>
                <w:rFonts w:ascii="Arial" w:hAnsi="Arial" w:cs="Arial"/>
                <w:sz w:val="20"/>
                <w:szCs w:val="20"/>
                <w:highlight w:val="green"/>
              </w:rPr>
            </w:pPr>
          </w:p>
          <w:p w14:paraId="076F3A09" w14:textId="77777777" w:rsidR="0059013A" w:rsidRPr="001D6F11" w:rsidRDefault="0059013A" w:rsidP="003D79B2">
            <w:pPr>
              <w:pStyle w:val="NoSpacing"/>
              <w:rPr>
                <w:rFonts w:ascii="Arial" w:hAnsi="Arial" w:cs="Arial"/>
                <w:sz w:val="20"/>
                <w:szCs w:val="20"/>
                <w:highlight w:val="green"/>
              </w:rPr>
            </w:pPr>
          </w:p>
          <w:p w14:paraId="3D0A6FE4" w14:textId="77777777" w:rsidR="0059013A" w:rsidRPr="001D6F11" w:rsidRDefault="0059013A" w:rsidP="003D79B2">
            <w:pPr>
              <w:pStyle w:val="NoSpacing"/>
              <w:rPr>
                <w:rFonts w:ascii="Arial" w:hAnsi="Arial" w:cs="Arial"/>
                <w:sz w:val="20"/>
                <w:szCs w:val="20"/>
                <w:highlight w:val="green"/>
              </w:rPr>
            </w:pPr>
          </w:p>
          <w:p w14:paraId="65BDE666" w14:textId="77777777" w:rsidR="0059013A" w:rsidRPr="001D6F11" w:rsidRDefault="0059013A" w:rsidP="003D79B2">
            <w:pPr>
              <w:pStyle w:val="NoSpacing"/>
              <w:rPr>
                <w:rFonts w:ascii="Arial" w:hAnsi="Arial" w:cs="Arial"/>
                <w:sz w:val="20"/>
                <w:szCs w:val="20"/>
                <w:highlight w:val="green"/>
              </w:rPr>
            </w:pPr>
          </w:p>
          <w:p w14:paraId="033507FE" w14:textId="248055F2" w:rsidR="0059013A" w:rsidRPr="001D6F11" w:rsidRDefault="0059013A" w:rsidP="0059013A">
            <w:pPr>
              <w:pStyle w:val="NoSpacing"/>
              <w:rPr>
                <w:rFonts w:ascii="Arial" w:hAnsi="Arial" w:cs="Arial"/>
                <w:sz w:val="20"/>
                <w:szCs w:val="20"/>
              </w:rPr>
            </w:pPr>
            <w:r w:rsidRPr="001D6F11">
              <w:rPr>
                <w:rFonts w:ascii="Arial" w:hAnsi="Arial" w:cs="Arial"/>
                <w:sz w:val="20"/>
                <w:szCs w:val="20"/>
                <w:highlight w:val="green"/>
              </w:rPr>
              <w:t xml:space="preserve">Schools should retain a small on-site ATS on site so they can offer testing to pupils who are unable or unwilling to test themselves at home. </w:t>
            </w:r>
          </w:p>
          <w:p w14:paraId="51D681CB" w14:textId="77777777" w:rsidR="0059013A" w:rsidRPr="001D6F11" w:rsidRDefault="0059013A" w:rsidP="003D79B2">
            <w:pPr>
              <w:pStyle w:val="NoSpacing"/>
              <w:rPr>
                <w:rFonts w:ascii="Arial" w:hAnsi="Arial" w:cs="Arial"/>
                <w:sz w:val="20"/>
                <w:szCs w:val="20"/>
                <w:highlight w:val="green"/>
              </w:rPr>
            </w:pPr>
          </w:p>
          <w:p w14:paraId="42A7F2D7" w14:textId="77777777" w:rsidR="0059013A" w:rsidRPr="001D6F11" w:rsidRDefault="0059013A" w:rsidP="003D79B2">
            <w:pPr>
              <w:pStyle w:val="NoSpacing"/>
              <w:rPr>
                <w:rFonts w:ascii="Arial" w:hAnsi="Arial" w:cs="Arial"/>
                <w:sz w:val="20"/>
                <w:szCs w:val="20"/>
                <w:highlight w:val="green"/>
              </w:rPr>
            </w:pPr>
          </w:p>
          <w:p w14:paraId="09D464AA" w14:textId="77777777" w:rsidR="0059013A" w:rsidRPr="001D6F11" w:rsidRDefault="0059013A" w:rsidP="003D79B2">
            <w:pPr>
              <w:pStyle w:val="NoSpacing"/>
              <w:rPr>
                <w:rFonts w:ascii="Arial" w:hAnsi="Arial" w:cs="Arial"/>
                <w:sz w:val="20"/>
                <w:szCs w:val="20"/>
                <w:highlight w:val="green"/>
              </w:rPr>
            </w:pPr>
          </w:p>
          <w:p w14:paraId="4216850A" w14:textId="77777777" w:rsidR="0059013A" w:rsidRPr="001D6F11" w:rsidRDefault="0059013A" w:rsidP="003D79B2">
            <w:pPr>
              <w:pStyle w:val="NoSpacing"/>
              <w:rPr>
                <w:rFonts w:ascii="Arial" w:hAnsi="Arial" w:cs="Arial"/>
                <w:sz w:val="20"/>
                <w:szCs w:val="20"/>
                <w:highlight w:val="green"/>
              </w:rPr>
            </w:pPr>
          </w:p>
          <w:p w14:paraId="51B51B3F" w14:textId="77777777" w:rsidR="0059013A" w:rsidRPr="001D6F11" w:rsidRDefault="0059013A" w:rsidP="003D79B2">
            <w:pPr>
              <w:pStyle w:val="NoSpacing"/>
              <w:rPr>
                <w:rFonts w:ascii="Arial" w:hAnsi="Arial" w:cs="Arial"/>
                <w:sz w:val="20"/>
                <w:szCs w:val="20"/>
                <w:highlight w:val="green"/>
              </w:rPr>
            </w:pPr>
          </w:p>
          <w:p w14:paraId="42D1C112" w14:textId="77777777" w:rsidR="0059013A" w:rsidRPr="001D6F11" w:rsidRDefault="0059013A" w:rsidP="003D79B2">
            <w:pPr>
              <w:pStyle w:val="NoSpacing"/>
              <w:rPr>
                <w:rFonts w:ascii="Arial" w:hAnsi="Arial" w:cs="Arial"/>
                <w:sz w:val="20"/>
                <w:szCs w:val="20"/>
                <w:highlight w:val="green"/>
              </w:rPr>
            </w:pPr>
          </w:p>
          <w:p w14:paraId="0DF09459" w14:textId="77777777" w:rsidR="0059013A" w:rsidRPr="001D6F11" w:rsidRDefault="0059013A" w:rsidP="003D79B2">
            <w:pPr>
              <w:pStyle w:val="NoSpacing"/>
              <w:rPr>
                <w:rFonts w:ascii="Arial" w:hAnsi="Arial" w:cs="Arial"/>
                <w:sz w:val="20"/>
                <w:szCs w:val="20"/>
                <w:highlight w:val="green"/>
              </w:rPr>
            </w:pPr>
          </w:p>
          <w:p w14:paraId="4BE5D275" w14:textId="77777777" w:rsidR="0059013A" w:rsidRPr="001D6F11" w:rsidRDefault="0059013A" w:rsidP="003D79B2">
            <w:pPr>
              <w:pStyle w:val="NoSpacing"/>
              <w:rPr>
                <w:rFonts w:ascii="Arial" w:hAnsi="Arial" w:cs="Arial"/>
                <w:sz w:val="20"/>
                <w:szCs w:val="20"/>
                <w:highlight w:val="green"/>
              </w:rPr>
            </w:pPr>
          </w:p>
          <w:p w14:paraId="69F4B496" w14:textId="77777777" w:rsidR="0059013A" w:rsidRPr="001D6F11" w:rsidRDefault="0059013A" w:rsidP="003D79B2">
            <w:pPr>
              <w:pStyle w:val="NoSpacing"/>
              <w:rPr>
                <w:rFonts w:ascii="Arial" w:hAnsi="Arial" w:cs="Arial"/>
                <w:sz w:val="20"/>
                <w:szCs w:val="20"/>
                <w:highlight w:val="green"/>
              </w:rPr>
            </w:pPr>
          </w:p>
          <w:p w14:paraId="5E1E4783" w14:textId="77777777" w:rsidR="0059013A" w:rsidRPr="001D6F11" w:rsidRDefault="0059013A" w:rsidP="003D79B2">
            <w:pPr>
              <w:pStyle w:val="NoSpacing"/>
              <w:rPr>
                <w:rFonts w:ascii="Arial" w:hAnsi="Arial" w:cs="Arial"/>
                <w:sz w:val="20"/>
                <w:szCs w:val="20"/>
                <w:highlight w:val="green"/>
              </w:rPr>
            </w:pPr>
          </w:p>
          <w:p w14:paraId="02932DAB" w14:textId="77777777" w:rsidR="0059013A" w:rsidRPr="001D6F11" w:rsidRDefault="0059013A" w:rsidP="003D79B2">
            <w:pPr>
              <w:pStyle w:val="NoSpacing"/>
              <w:rPr>
                <w:rFonts w:ascii="Arial" w:hAnsi="Arial" w:cs="Arial"/>
                <w:sz w:val="20"/>
                <w:szCs w:val="20"/>
                <w:highlight w:val="green"/>
              </w:rPr>
            </w:pPr>
          </w:p>
          <w:p w14:paraId="6B6261A6" w14:textId="77777777" w:rsidR="0059013A" w:rsidRPr="001D6F11" w:rsidRDefault="0059013A" w:rsidP="003D79B2">
            <w:pPr>
              <w:pStyle w:val="NoSpacing"/>
              <w:rPr>
                <w:rFonts w:ascii="Arial" w:hAnsi="Arial" w:cs="Arial"/>
                <w:sz w:val="20"/>
                <w:szCs w:val="20"/>
                <w:highlight w:val="green"/>
              </w:rPr>
            </w:pPr>
          </w:p>
          <w:p w14:paraId="6412A32E" w14:textId="77777777" w:rsidR="0059013A" w:rsidRPr="001D6F11" w:rsidRDefault="0059013A" w:rsidP="003D79B2">
            <w:pPr>
              <w:pStyle w:val="NoSpacing"/>
              <w:rPr>
                <w:rFonts w:ascii="Arial" w:hAnsi="Arial" w:cs="Arial"/>
                <w:sz w:val="20"/>
                <w:szCs w:val="20"/>
                <w:highlight w:val="green"/>
              </w:rPr>
            </w:pPr>
          </w:p>
          <w:p w14:paraId="5651DC27" w14:textId="77777777" w:rsidR="0059013A" w:rsidRPr="001D6F11" w:rsidRDefault="0059013A" w:rsidP="003D79B2">
            <w:pPr>
              <w:pStyle w:val="NoSpacing"/>
              <w:rPr>
                <w:rFonts w:ascii="Arial" w:hAnsi="Arial" w:cs="Arial"/>
                <w:sz w:val="20"/>
                <w:szCs w:val="20"/>
                <w:highlight w:val="green"/>
              </w:rPr>
            </w:pPr>
          </w:p>
          <w:p w14:paraId="14EC36C0" w14:textId="77777777" w:rsidR="0059013A" w:rsidRPr="001D6F11" w:rsidRDefault="0059013A" w:rsidP="003D79B2">
            <w:pPr>
              <w:pStyle w:val="NoSpacing"/>
              <w:rPr>
                <w:rFonts w:ascii="Arial" w:hAnsi="Arial" w:cs="Arial"/>
                <w:sz w:val="20"/>
                <w:szCs w:val="20"/>
                <w:highlight w:val="green"/>
              </w:rPr>
            </w:pPr>
          </w:p>
          <w:p w14:paraId="3CD57937" w14:textId="77777777" w:rsidR="0059013A" w:rsidRPr="001D6F11" w:rsidRDefault="0059013A" w:rsidP="003D79B2">
            <w:pPr>
              <w:pStyle w:val="NoSpacing"/>
              <w:rPr>
                <w:rFonts w:ascii="Arial" w:hAnsi="Arial" w:cs="Arial"/>
                <w:sz w:val="20"/>
                <w:szCs w:val="20"/>
                <w:highlight w:val="green"/>
              </w:rPr>
            </w:pPr>
          </w:p>
          <w:p w14:paraId="3980F6D5" w14:textId="77777777" w:rsidR="0059013A" w:rsidRPr="001D6F11" w:rsidRDefault="0059013A" w:rsidP="003D79B2">
            <w:pPr>
              <w:pStyle w:val="NoSpacing"/>
              <w:rPr>
                <w:rFonts w:ascii="Arial" w:hAnsi="Arial" w:cs="Arial"/>
                <w:sz w:val="20"/>
                <w:szCs w:val="20"/>
                <w:highlight w:val="green"/>
              </w:rPr>
            </w:pPr>
          </w:p>
          <w:p w14:paraId="0220336E" w14:textId="77777777" w:rsidR="0059013A" w:rsidRPr="001D6F11" w:rsidRDefault="0059013A" w:rsidP="003D79B2">
            <w:pPr>
              <w:pStyle w:val="NoSpacing"/>
              <w:rPr>
                <w:rFonts w:ascii="Arial" w:hAnsi="Arial" w:cs="Arial"/>
                <w:sz w:val="20"/>
                <w:szCs w:val="20"/>
                <w:highlight w:val="green"/>
              </w:rPr>
            </w:pPr>
          </w:p>
          <w:p w14:paraId="47029F79" w14:textId="77777777" w:rsidR="0059013A" w:rsidRPr="001D6F11" w:rsidRDefault="0059013A" w:rsidP="003D79B2">
            <w:pPr>
              <w:pStyle w:val="NoSpacing"/>
              <w:rPr>
                <w:rFonts w:ascii="Arial" w:hAnsi="Arial" w:cs="Arial"/>
                <w:sz w:val="20"/>
                <w:szCs w:val="20"/>
                <w:highlight w:val="green"/>
              </w:rPr>
            </w:pPr>
          </w:p>
          <w:p w14:paraId="62FA88EE" w14:textId="77777777" w:rsidR="0059013A" w:rsidRPr="001D6F11" w:rsidRDefault="0059013A" w:rsidP="003D79B2">
            <w:pPr>
              <w:pStyle w:val="NoSpacing"/>
              <w:rPr>
                <w:rFonts w:ascii="Arial" w:hAnsi="Arial" w:cs="Arial"/>
                <w:sz w:val="20"/>
                <w:szCs w:val="20"/>
                <w:highlight w:val="green"/>
              </w:rPr>
            </w:pPr>
          </w:p>
          <w:p w14:paraId="5877E916" w14:textId="77777777" w:rsidR="0059013A" w:rsidRPr="001D6F11" w:rsidRDefault="0059013A" w:rsidP="003D79B2">
            <w:pPr>
              <w:pStyle w:val="NoSpacing"/>
              <w:rPr>
                <w:rFonts w:ascii="Arial" w:hAnsi="Arial" w:cs="Arial"/>
                <w:sz w:val="20"/>
                <w:szCs w:val="20"/>
                <w:highlight w:val="green"/>
              </w:rPr>
            </w:pPr>
          </w:p>
          <w:p w14:paraId="2B84CA1A" w14:textId="77777777" w:rsidR="0059013A" w:rsidRPr="001D6F11" w:rsidRDefault="0059013A" w:rsidP="003D79B2">
            <w:pPr>
              <w:pStyle w:val="NoSpacing"/>
              <w:rPr>
                <w:rFonts w:ascii="Arial" w:hAnsi="Arial" w:cs="Arial"/>
                <w:sz w:val="20"/>
                <w:szCs w:val="20"/>
                <w:highlight w:val="green"/>
              </w:rPr>
            </w:pPr>
          </w:p>
          <w:p w14:paraId="548A5A9C" w14:textId="77777777" w:rsidR="0059013A" w:rsidRPr="001D6F11" w:rsidRDefault="0059013A" w:rsidP="003D79B2">
            <w:pPr>
              <w:pStyle w:val="NoSpacing"/>
              <w:rPr>
                <w:rFonts w:ascii="Arial" w:hAnsi="Arial" w:cs="Arial"/>
                <w:sz w:val="20"/>
                <w:szCs w:val="20"/>
                <w:highlight w:val="green"/>
              </w:rPr>
            </w:pPr>
          </w:p>
          <w:p w14:paraId="01997F0B" w14:textId="77777777" w:rsidR="0059013A" w:rsidRPr="001D6F11" w:rsidRDefault="0059013A" w:rsidP="003D79B2">
            <w:pPr>
              <w:pStyle w:val="NoSpacing"/>
              <w:rPr>
                <w:rFonts w:ascii="Arial" w:hAnsi="Arial" w:cs="Arial"/>
                <w:sz w:val="20"/>
                <w:szCs w:val="20"/>
                <w:highlight w:val="green"/>
              </w:rPr>
            </w:pPr>
          </w:p>
          <w:p w14:paraId="665CF96C" w14:textId="77777777" w:rsidR="0059013A" w:rsidRPr="001D6F11" w:rsidRDefault="0059013A" w:rsidP="003D79B2">
            <w:pPr>
              <w:pStyle w:val="NoSpacing"/>
              <w:rPr>
                <w:rFonts w:ascii="Arial" w:hAnsi="Arial" w:cs="Arial"/>
                <w:sz w:val="20"/>
                <w:szCs w:val="20"/>
                <w:highlight w:val="green"/>
              </w:rPr>
            </w:pPr>
          </w:p>
          <w:p w14:paraId="0E89E7C9" w14:textId="77777777" w:rsidR="0059013A" w:rsidRPr="001D6F11" w:rsidRDefault="0059013A" w:rsidP="003D79B2">
            <w:pPr>
              <w:pStyle w:val="NoSpacing"/>
              <w:rPr>
                <w:rFonts w:ascii="Arial" w:hAnsi="Arial" w:cs="Arial"/>
                <w:sz w:val="20"/>
                <w:szCs w:val="20"/>
                <w:highlight w:val="green"/>
              </w:rPr>
            </w:pPr>
          </w:p>
          <w:p w14:paraId="65D9D7C2" w14:textId="77777777" w:rsidR="0059013A" w:rsidRPr="001D6F11" w:rsidRDefault="0059013A" w:rsidP="003D79B2">
            <w:pPr>
              <w:pStyle w:val="NoSpacing"/>
              <w:rPr>
                <w:rFonts w:ascii="Arial" w:hAnsi="Arial" w:cs="Arial"/>
                <w:sz w:val="20"/>
                <w:szCs w:val="20"/>
                <w:highlight w:val="green"/>
              </w:rPr>
            </w:pPr>
          </w:p>
          <w:p w14:paraId="695F663B" w14:textId="77777777" w:rsidR="0059013A" w:rsidRPr="001D6F11" w:rsidRDefault="0059013A" w:rsidP="003D79B2">
            <w:pPr>
              <w:pStyle w:val="NoSpacing"/>
              <w:rPr>
                <w:rFonts w:ascii="Arial" w:hAnsi="Arial" w:cs="Arial"/>
                <w:sz w:val="20"/>
                <w:szCs w:val="20"/>
                <w:highlight w:val="green"/>
              </w:rPr>
            </w:pPr>
          </w:p>
          <w:p w14:paraId="715F1079" w14:textId="77777777" w:rsidR="0059013A" w:rsidRPr="001D6F11" w:rsidRDefault="0059013A" w:rsidP="003D79B2">
            <w:pPr>
              <w:pStyle w:val="NoSpacing"/>
              <w:rPr>
                <w:rFonts w:ascii="Arial" w:hAnsi="Arial" w:cs="Arial"/>
                <w:sz w:val="20"/>
                <w:szCs w:val="20"/>
                <w:highlight w:val="green"/>
              </w:rPr>
            </w:pPr>
          </w:p>
          <w:p w14:paraId="37381CC3" w14:textId="77777777" w:rsidR="0059013A" w:rsidRPr="001D6F11" w:rsidRDefault="0059013A" w:rsidP="003D79B2">
            <w:pPr>
              <w:pStyle w:val="NoSpacing"/>
              <w:rPr>
                <w:rFonts w:ascii="Arial" w:hAnsi="Arial" w:cs="Arial"/>
                <w:sz w:val="20"/>
                <w:szCs w:val="20"/>
                <w:highlight w:val="green"/>
              </w:rPr>
            </w:pPr>
          </w:p>
          <w:p w14:paraId="6387CE5F" w14:textId="77777777" w:rsidR="0059013A" w:rsidRPr="001D6F11" w:rsidRDefault="0059013A" w:rsidP="003D79B2">
            <w:pPr>
              <w:pStyle w:val="NoSpacing"/>
              <w:rPr>
                <w:rFonts w:ascii="Arial" w:hAnsi="Arial" w:cs="Arial"/>
                <w:sz w:val="20"/>
                <w:szCs w:val="20"/>
                <w:highlight w:val="green"/>
              </w:rPr>
            </w:pPr>
          </w:p>
          <w:p w14:paraId="190ACF66" w14:textId="77777777" w:rsidR="0059013A" w:rsidRPr="001D6F11" w:rsidRDefault="0059013A" w:rsidP="003D79B2">
            <w:pPr>
              <w:pStyle w:val="NoSpacing"/>
              <w:rPr>
                <w:rFonts w:ascii="Arial" w:hAnsi="Arial" w:cs="Arial"/>
                <w:sz w:val="20"/>
                <w:szCs w:val="20"/>
                <w:highlight w:val="green"/>
              </w:rPr>
            </w:pPr>
          </w:p>
          <w:p w14:paraId="310EC590" w14:textId="77777777" w:rsidR="0059013A" w:rsidRPr="001D6F11" w:rsidRDefault="0059013A" w:rsidP="003D79B2">
            <w:pPr>
              <w:pStyle w:val="NoSpacing"/>
              <w:rPr>
                <w:rFonts w:ascii="Arial" w:hAnsi="Arial" w:cs="Arial"/>
                <w:sz w:val="20"/>
                <w:szCs w:val="20"/>
                <w:highlight w:val="green"/>
              </w:rPr>
            </w:pPr>
          </w:p>
          <w:p w14:paraId="7768AA10" w14:textId="77777777" w:rsidR="0059013A" w:rsidRPr="001D6F11" w:rsidRDefault="0059013A" w:rsidP="003D79B2">
            <w:pPr>
              <w:pStyle w:val="NoSpacing"/>
              <w:rPr>
                <w:rFonts w:ascii="Arial" w:hAnsi="Arial" w:cs="Arial"/>
                <w:sz w:val="20"/>
                <w:szCs w:val="20"/>
                <w:highlight w:val="green"/>
              </w:rPr>
            </w:pPr>
          </w:p>
          <w:p w14:paraId="16FFE19D" w14:textId="77777777" w:rsidR="0059013A" w:rsidRPr="001D6F11" w:rsidRDefault="0059013A" w:rsidP="003D79B2">
            <w:pPr>
              <w:pStyle w:val="NoSpacing"/>
              <w:rPr>
                <w:rFonts w:ascii="Arial" w:hAnsi="Arial" w:cs="Arial"/>
                <w:sz w:val="20"/>
                <w:szCs w:val="20"/>
                <w:highlight w:val="green"/>
              </w:rPr>
            </w:pPr>
          </w:p>
          <w:p w14:paraId="32232925" w14:textId="77777777" w:rsidR="0059013A" w:rsidRPr="001D6F11" w:rsidRDefault="0059013A" w:rsidP="003D79B2">
            <w:pPr>
              <w:pStyle w:val="NoSpacing"/>
              <w:rPr>
                <w:rFonts w:ascii="Arial" w:hAnsi="Arial" w:cs="Arial"/>
                <w:sz w:val="20"/>
                <w:szCs w:val="20"/>
                <w:highlight w:val="green"/>
              </w:rPr>
            </w:pPr>
          </w:p>
          <w:p w14:paraId="607ACA0F" w14:textId="717F0D03" w:rsidR="0059013A" w:rsidRPr="001D6F11" w:rsidRDefault="0059013A" w:rsidP="003D79B2">
            <w:pPr>
              <w:pStyle w:val="NoSpacing"/>
              <w:rPr>
                <w:rFonts w:ascii="Arial" w:hAnsi="Arial" w:cs="Arial"/>
                <w:sz w:val="20"/>
                <w:szCs w:val="20"/>
                <w:highlight w:val="green"/>
              </w:rPr>
            </w:pPr>
          </w:p>
        </w:tc>
        <w:tc>
          <w:tcPr>
            <w:tcW w:w="2126" w:type="dxa"/>
          </w:tcPr>
          <w:p w14:paraId="61A67BA9" w14:textId="77777777" w:rsidR="00CE5D55" w:rsidRPr="004530D3" w:rsidRDefault="00CE5D55" w:rsidP="00E934E4">
            <w:pPr>
              <w:pStyle w:val="NoSpacing"/>
              <w:rPr>
                <w:rFonts w:ascii="Arial" w:hAnsi="Arial" w:cs="Arial"/>
                <w:color w:val="7030A0"/>
                <w:sz w:val="20"/>
                <w:szCs w:val="20"/>
              </w:rPr>
            </w:pPr>
          </w:p>
        </w:tc>
      </w:tr>
      <w:tr w:rsidR="00760E1B" w:rsidRPr="004530D3" w14:paraId="0C4B7EA7" w14:textId="0E8CC8F7" w:rsidTr="004530D3">
        <w:trPr>
          <w:trHeight w:val="628"/>
        </w:trPr>
        <w:tc>
          <w:tcPr>
            <w:tcW w:w="1305" w:type="dxa"/>
          </w:tcPr>
          <w:p w14:paraId="79D24439" w14:textId="581E5950" w:rsidR="00760E1B" w:rsidRDefault="00760E1B" w:rsidP="00E934E4">
            <w:pPr>
              <w:pStyle w:val="NoSpacing"/>
              <w:rPr>
                <w:rFonts w:ascii="Arial" w:hAnsi="Arial" w:cs="Arial"/>
                <w:color w:val="7030A0"/>
                <w:sz w:val="20"/>
                <w:szCs w:val="20"/>
              </w:rPr>
            </w:pPr>
            <w:r w:rsidRPr="004530D3">
              <w:rPr>
                <w:rFonts w:ascii="Arial" w:hAnsi="Arial" w:cs="Arial"/>
                <w:color w:val="7030A0"/>
                <w:sz w:val="20"/>
                <w:szCs w:val="20"/>
              </w:rPr>
              <w:t>Engage with the NHS Test and Trace</w:t>
            </w:r>
          </w:p>
          <w:p w14:paraId="42E70119" w14:textId="77777777" w:rsidR="003D79B2" w:rsidRDefault="003D79B2" w:rsidP="00E934E4">
            <w:pPr>
              <w:pStyle w:val="NoSpacing"/>
              <w:rPr>
                <w:rFonts w:ascii="Arial" w:hAnsi="Arial" w:cs="Arial"/>
                <w:color w:val="7030A0"/>
                <w:sz w:val="20"/>
                <w:szCs w:val="20"/>
              </w:rPr>
            </w:pPr>
          </w:p>
          <w:p w14:paraId="59090D86" w14:textId="77777777" w:rsidR="003D79B2" w:rsidRDefault="003D79B2" w:rsidP="00E934E4">
            <w:pPr>
              <w:pStyle w:val="NoSpacing"/>
              <w:rPr>
                <w:rFonts w:ascii="Arial" w:hAnsi="Arial" w:cs="Arial"/>
                <w:color w:val="7030A0"/>
                <w:sz w:val="20"/>
                <w:szCs w:val="20"/>
              </w:rPr>
            </w:pPr>
          </w:p>
          <w:p w14:paraId="23E00253" w14:textId="77777777" w:rsidR="003D79B2" w:rsidRDefault="003D79B2" w:rsidP="00E934E4">
            <w:pPr>
              <w:pStyle w:val="NoSpacing"/>
              <w:rPr>
                <w:rFonts w:ascii="Arial" w:hAnsi="Arial" w:cs="Arial"/>
                <w:color w:val="7030A0"/>
                <w:sz w:val="20"/>
                <w:szCs w:val="20"/>
              </w:rPr>
            </w:pPr>
          </w:p>
          <w:p w14:paraId="4065D77E" w14:textId="4B58AC8A" w:rsidR="003D79B2" w:rsidRPr="004530D3" w:rsidRDefault="003D79B2" w:rsidP="00E934E4">
            <w:pPr>
              <w:pStyle w:val="NoSpacing"/>
              <w:rPr>
                <w:rFonts w:ascii="Arial" w:hAnsi="Arial" w:cs="Arial"/>
                <w:color w:val="7030A0"/>
                <w:sz w:val="20"/>
                <w:szCs w:val="20"/>
              </w:rPr>
            </w:pPr>
            <w:r w:rsidRPr="003D79B2">
              <w:rPr>
                <w:rFonts w:ascii="Arial" w:hAnsi="Arial" w:cs="Arial"/>
                <w:sz w:val="20"/>
                <w:szCs w:val="20"/>
                <w:highlight w:val="green"/>
              </w:rPr>
              <w:t>Polymerase Chain Reactions (PCR test)</w:t>
            </w:r>
          </w:p>
        </w:tc>
        <w:tc>
          <w:tcPr>
            <w:tcW w:w="1276" w:type="dxa"/>
          </w:tcPr>
          <w:p w14:paraId="1E08D5DE" w14:textId="77777777" w:rsidR="00760E1B" w:rsidRPr="004530D3" w:rsidRDefault="00760E1B" w:rsidP="00E934E4">
            <w:pPr>
              <w:pStyle w:val="Default"/>
              <w:rPr>
                <w:color w:val="7030A0"/>
                <w:sz w:val="20"/>
                <w:szCs w:val="20"/>
              </w:rPr>
            </w:pPr>
          </w:p>
        </w:tc>
        <w:tc>
          <w:tcPr>
            <w:tcW w:w="1417" w:type="dxa"/>
          </w:tcPr>
          <w:p w14:paraId="54015800" w14:textId="77777777" w:rsidR="00760E1B" w:rsidRPr="004530D3" w:rsidRDefault="00760E1B" w:rsidP="00E934E4">
            <w:pPr>
              <w:pStyle w:val="NoSpacing"/>
              <w:rPr>
                <w:rFonts w:ascii="Arial" w:hAnsi="Arial" w:cs="Arial"/>
                <w:color w:val="7030A0"/>
                <w:sz w:val="20"/>
                <w:szCs w:val="20"/>
              </w:rPr>
            </w:pPr>
          </w:p>
        </w:tc>
        <w:tc>
          <w:tcPr>
            <w:tcW w:w="4111" w:type="dxa"/>
          </w:tcPr>
          <w:p w14:paraId="5299D43C" w14:textId="70CD4084" w:rsidR="00760E1B" w:rsidRPr="004530D3" w:rsidRDefault="00760E1B" w:rsidP="00E934E4">
            <w:pPr>
              <w:pStyle w:val="NoSpacing"/>
              <w:rPr>
                <w:rFonts w:ascii="Arial" w:hAnsi="Arial" w:cs="Arial"/>
                <w:color w:val="7030A0"/>
                <w:sz w:val="20"/>
                <w:szCs w:val="20"/>
              </w:rPr>
            </w:pPr>
            <w:r w:rsidRPr="004530D3">
              <w:rPr>
                <w:rFonts w:ascii="Arial" w:hAnsi="Arial" w:cs="Arial"/>
                <w:color w:val="7030A0"/>
                <w:sz w:val="20"/>
                <w:szCs w:val="20"/>
              </w:rPr>
              <w:t xml:space="preserve">All school staff and pupils can access The NHS Test and Trace testing system, used to test symptomatic people (using a ‘polymerase chain reaction </w:t>
            </w:r>
            <w:hyperlink r:id="rId39" w:history="1">
              <w:r w:rsidRPr="004530D3">
                <w:rPr>
                  <w:rStyle w:val="Hyperlink"/>
                  <w:rFonts w:ascii="Arial" w:hAnsi="Arial" w:cs="Arial"/>
                  <w:color w:val="7030A0"/>
                  <w:sz w:val="20"/>
                  <w:szCs w:val="20"/>
                </w:rPr>
                <w:t>https://www.gov.uk/guidance/coronavirus-covid-19-getting-tested</w:t>
              </w:r>
            </w:hyperlink>
            <w:r w:rsidRPr="004530D3">
              <w:rPr>
                <w:rFonts w:ascii="Arial" w:hAnsi="Arial" w:cs="Arial"/>
                <w:color w:val="7030A0"/>
                <w:sz w:val="20"/>
                <w:szCs w:val="20"/>
              </w:rPr>
              <w:t xml:space="preserve"> ’). </w:t>
            </w:r>
          </w:p>
          <w:p w14:paraId="0D30EBB0" w14:textId="28CE696C" w:rsidR="00760E1B" w:rsidRPr="004530D3" w:rsidRDefault="00760E1B" w:rsidP="00E934E4">
            <w:pPr>
              <w:pStyle w:val="NoSpacing"/>
              <w:rPr>
                <w:rFonts w:ascii="Arial" w:hAnsi="Arial" w:cs="Arial"/>
                <w:color w:val="7030A0"/>
                <w:sz w:val="20"/>
                <w:szCs w:val="20"/>
              </w:rPr>
            </w:pPr>
          </w:p>
          <w:p w14:paraId="067D8BCC" w14:textId="77777777" w:rsidR="00C57DDF" w:rsidRPr="00C57DDF" w:rsidRDefault="00C57DDF" w:rsidP="00E934E4">
            <w:pPr>
              <w:pStyle w:val="NoSpacing"/>
              <w:rPr>
                <w:rFonts w:ascii="Arial" w:hAnsi="Arial" w:cs="Arial"/>
                <w:sz w:val="20"/>
                <w:szCs w:val="20"/>
                <w:highlight w:val="green"/>
              </w:rPr>
            </w:pPr>
            <w:r w:rsidRPr="00C57DDF">
              <w:rPr>
                <w:rFonts w:ascii="Arial" w:hAnsi="Arial" w:cs="Arial"/>
                <w:sz w:val="20"/>
                <w:szCs w:val="20"/>
                <w:highlight w:val="green"/>
              </w:rPr>
              <w:t xml:space="preserve">Polymerase Chain Reactions (PCR) tests for symptomatic testing </w:t>
            </w:r>
          </w:p>
          <w:p w14:paraId="652D6A6F" w14:textId="77777777" w:rsidR="00C57DDF" w:rsidRPr="00C57DDF" w:rsidRDefault="00C57DDF" w:rsidP="00E934E4">
            <w:pPr>
              <w:pStyle w:val="NoSpacing"/>
              <w:rPr>
                <w:rFonts w:ascii="Arial" w:hAnsi="Arial" w:cs="Arial"/>
                <w:sz w:val="20"/>
                <w:szCs w:val="20"/>
                <w:highlight w:val="green"/>
              </w:rPr>
            </w:pPr>
          </w:p>
          <w:p w14:paraId="365434D8" w14:textId="77777777" w:rsidR="00C57DDF" w:rsidRPr="00C57DDF" w:rsidRDefault="00C57DDF" w:rsidP="00E934E4">
            <w:pPr>
              <w:pStyle w:val="NoSpacing"/>
              <w:rPr>
                <w:rFonts w:ascii="Arial" w:hAnsi="Arial" w:cs="Arial"/>
                <w:sz w:val="20"/>
                <w:szCs w:val="20"/>
                <w:highlight w:val="green"/>
              </w:rPr>
            </w:pPr>
            <w:r w:rsidRPr="00C57DDF">
              <w:rPr>
                <w:rFonts w:ascii="Arial" w:hAnsi="Arial" w:cs="Arial"/>
                <w:sz w:val="20"/>
                <w:szCs w:val="20"/>
                <w:highlight w:val="green"/>
              </w:rPr>
              <w:t xml:space="preserve">Booking a polymerase chain reaction (PCR) test through 119 Anyone who displays symptoms of coronavirus (COVID-19) can and should get a test. </w:t>
            </w:r>
          </w:p>
          <w:p w14:paraId="4DE9C4CB" w14:textId="77777777" w:rsidR="00C57DDF" w:rsidRPr="00C57DDF" w:rsidRDefault="00C57DDF" w:rsidP="00E934E4">
            <w:pPr>
              <w:pStyle w:val="NoSpacing"/>
              <w:rPr>
                <w:rFonts w:ascii="Arial" w:hAnsi="Arial" w:cs="Arial"/>
                <w:sz w:val="20"/>
                <w:szCs w:val="20"/>
                <w:highlight w:val="green"/>
              </w:rPr>
            </w:pPr>
          </w:p>
          <w:p w14:paraId="44EFC46D" w14:textId="354C8210" w:rsidR="00C57DDF" w:rsidRPr="00C57DDF" w:rsidRDefault="00C57DDF" w:rsidP="00E934E4">
            <w:pPr>
              <w:pStyle w:val="NoSpacing"/>
              <w:rPr>
                <w:rFonts w:ascii="Arial" w:hAnsi="Arial" w:cs="Arial"/>
                <w:sz w:val="20"/>
                <w:szCs w:val="20"/>
                <w:highlight w:val="green"/>
              </w:rPr>
            </w:pPr>
            <w:r w:rsidRPr="00C57DDF">
              <w:rPr>
                <w:rFonts w:ascii="Arial" w:hAnsi="Arial" w:cs="Arial"/>
                <w:sz w:val="20"/>
                <w:szCs w:val="20"/>
                <w:highlight w:val="green"/>
              </w:rPr>
              <w:t xml:space="preserve">Tests for symptomatic illness can be booked online through the NHS testing and tracing for coronavirus (COVID-19) </w:t>
            </w:r>
            <w:r w:rsidR="003514AC" w:rsidRPr="00C57DDF">
              <w:rPr>
                <w:rFonts w:ascii="Arial" w:hAnsi="Arial" w:cs="Arial"/>
                <w:sz w:val="20"/>
                <w:szCs w:val="20"/>
                <w:highlight w:val="green"/>
              </w:rPr>
              <w:t>website or</w:t>
            </w:r>
            <w:r w:rsidRPr="00C57DDF">
              <w:rPr>
                <w:rFonts w:ascii="Arial" w:hAnsi="Arial" w:cs="Arial"/>
                <w:sz w:val="20"/>
                <w:szCs w:val="20"/>
                <w:highlight w:val="green"/>
              </w:rPr>
              <w:t xml:space="preserve"> ordered by telephone via NHS 119 for those without access to the internet.</w:t>
            </w:r>
          </w:p>
          <w:p w14:paraId="27594BDF" w14:textId="77777777" w:rsidR="00C57DDF" w:rsidRPr="00C57DDF" w:rsidRDefault="00C57DDF" w:rsidP="00E934E4">
            <w:pPr>
              <w:pStyle w:val="NoSpacing"/>
              <w:rPr>
                <w:rFonts w:ascii="Arial" w:hAnsi="Arial" w:cs="Arial"/>
                <w:sz w:val="20"/>
                <w:szCs w:val="20"/>
                <w:highlight w:val="green"/>
              </w:rPr>
            </w:pPr>
          </w:p>
          <w:p w14:paraId="25253597" w14:textId="64D91B65" w:rsidR="00760E1B" w:rsidRPr="004530D3" w:rsidRDefault="00760E1B" w:rsidP="00E934E4">
            <w:pPr>
              <w:pStyle w:val="NoSpacing"/>
              <w:rPr>
                <w:rFonts w:ascii="Arial" w:hAnsi="Arial" w:cs="Arial"/>
                <w:color w:val="7030A0"/>
                <w:sz w:val="20"/>
                <w:szCs w:val="20"/>
                <w:highlight w:val="yellow"/>
              </w:rPr>
            </w:pPr>
          </w:p>
          <w:p w14:paraId="35DBE6BF" w14:textId="77777777" w:rsidR="00C57DDF" w:rsidRPr="00C57DDF" w:rsidRDefault="00C57DDF" w:rsidP="00C57DDF">
            <w:pPr>
              <w:pStyle w:val="NoSpacing"/>
              <w:rPr>
                <w:rFonts w:ascii="Arial" w:hAnsi="Arial" w:cs="Arial"/>
                <w:sz w:val="20"/>
                <w:szCs w:val="20"/>
                <w:highlight w:val="green"/>
              </w:rPr>
            </w:pPr>
            <w:r w:rsidRPr="00C57DDF">
              <w:rPr>
                <w:rFonts w:ascii="Arial" w:hAnsi="Arial" w:cs="Arial"/>
                <w:sz w:val="20"/>
                <w:szCs w:val="20"/>
                <w:highlight w:val="green"/>
              </w:rPr>
              <w:t xml:space="preserve">Essential workers, which includes anyone involved in education or childcare, have priority access to testing. </w:t>
            </w:r>
          </w:p>
          <w:p w14:paraId="4BA5423C" w14:textId="547C0BC2" w:rsidR="00C57DDF" w:rsidRPr="00C57DDF" w:rsidRDefault="00C57DDF" w:rsidP="00C57DDF">
            <w:pPr>
              <w:pStyle w:val="NoSpacing"/>
              <w:rPr>
                <w:rFonts w:ascii="Arial" w:hAnsi="Arial" w:cs="Arial"/>
                <w:sz w:val="20"/>
                <w:szCs w:val="20"/>
                <w:highlight w:val="green"/>
              </w:rPr>
            </w:pPr>
            <w:r w:rsidRPr="00C57DDF">
              <w:rPr>
                <w:rFonts w:ascii="Arial" w:hAnsi="Arial" w:cs="Arial"/>
                <w:sz w:val="20"/>
                <w:szCs w:val="20"/>
                <w:highlight w:val="green"/>
              </w:rPr>
              <w:t xml:space="preserve"> </w:t>
            </w:r>
          </w:p>
          <w:p w14:paraId="46101015" w14:textId="5F2115A9" w:rsidR="00760E1B" w:rsidRDefault="00C57DDF" w:rsidP="00C57DDF">
            <w:pPr>
              <w:pStyle w:val="NoSpacing"/>
              <w:rPr>
                <w:rFonts w:ascii="Arial" w:hAnsi="Arial" w:cs="Arial"/>
                <w:sz w:val="20"/>
                <w:szCs w:val="20"/>
              </w:rPr>
            </w:pPr>
            <w:r w:rsidRPr="00C57DDF">
              <w:rPr>
                <w:rFonts w:ascii="Arial" w:hAnsi="Arial" w:cs="Arial"/>
                <w:sz w:val="20"/>
                <w:szCs w:val="20"/>
                <w:highlight w:val="green"/>
              </w:rPr>
              <w:t>All children and young people can be tested if they have symptoms. This includes children under 5, but children aged 11 and under will need to be helped by their parents or carers if using a home testing kit.</w:t>
            </w:r>
          </w:p>
          <w:p w14:paraId="1348D2A8" w14:textId="6BC63DD6" w:rsidR="00D2555E" w:rsidRDefault="00D2555E" w:rsidP="00C57DDF">
            <w:pPr>
              <w:pStyle w:val="NoSpacing"/>
              <w:rPr>
                <w:rFonts w:ascii="Arial" w:hAnsi="Arial" w:cs="Arial"/>
                <w:sz w:val="20"/>
                <w:szCs w:val="20"/>
              </w:rPr>
            </w:pPr>
          </w:p>
          <w:p w14:paraId="25C29EBD" w14:textId="77777777" w:rsidR="00D2555E" w:rsidRDefault="00D2555E" w:rsidP="00D2555E">
            <w:pPr>
              <w:pStyle w:val="NoSpacing"/>
              <w:rPr>
                <w:rFonts w:ascii="Arial" w:hAnsi="Arial" w:cs="Arial"/>
                <w:color w:val="7030A0"/>
                <w:sz w:val="20"/>
                <w:szCs w:val="20"/>
                <w:highlight w:val="yellow"/>
              </w:rPr>
            </w:pPr>
            <w:r w:rsidRPr="004530D3">
              <w:rPr>
                <w:rFonts w:ascii="Arial" w:hAnsi="Arial" w:cs="Arial"/>
                <w:color w:val="7030A0"/>
                <w:sz w:val="20"/>
                <w:szCs w:val="20"/>
                <w:highlight w:val="yellow"/>
              </w:rPr>
              <w:t xml:space="preserve">Book a PCR test if they or their child are displaying symptoms. The main symptoms are a high temperature, a new continuous cough and/or a loss or change to your sense of smell or taste. Staff and pupils must not come into the school if they have symptoms and must be sent home to self-isolate if they develop them in school. </w:t>
            </w:r>
          </w:p>
          <w:p w14:paraId="36507474" w14:textId="77777777" w:rsidR="00D2555E" w:rsidRDefault="00D2555E" w:rsidP="00D2555E">
            <w:pPr>
              <w:pStyle w:val="NoSpacing"/>
              <w:rPr>
                <w:rFonts w:ascii="Arial" w:hAnsi="Arial" w:cs="Arial"/>
                <w:color w:val="7030A0"/>
                <w:sz w:val="20"/>
                <w:szCs w:val="20"/>
                <w:highlight w:val="yellow"/>
              </w:rPr>
            </w:pPr>
          </w:p>
          <w:p w14:paraId="47905E08" w14:textId="77777777" w:rsidR="00D2555E" w:rsidRPr="004530D3" w:rsidRDefault="00D2555E" w:rsidP="00D2555E">
            <w:pPr>
              <w:pStyle w:val="NoSpacing"/>
              <w:rPr>
                <w:rFonts w:ascii="Arial" w:hAnsi="Arial" w:cs="Arial"/>
                <w:color w:val="7030A0"/>
                <w:sz w:val="20"/>
                <w:szCs w:val="20"/>
                <w:highlight w:val="yellow"/>
              </w:rPr>
            </w:pPr>
            <w:r w:rsidRPr="004530D3">
              <w:rPr>
                <w:rFonts w:ascii="Arial" w:hAnsi="Arial" w:cs="Arial"/>
                <w:color w:val="7030A0"/>
                <w:sz w:val="20"/>
                <w:szCs w:val="20"/>
                <w:highlight w:val="yellow"/>
              </w:rPr>
              <w:t>Parents should be prepared to</w:t>
            </w:r>
          </w:p>
          <w:p w14:paraId="08743539" w14:textId="77777777" w:rsidR="00D2555E" w:rsidRPr="004530D3" w:rsidRDefault="00D2555E" w:rsidP="00D2555E">
            <w:pPr>
              <w:pStyle w:val="NoSpacing"/>
              <w:rPr>
                <w:rFonts w:ascii="Arial" w:hAnsi="Arial" w:cs="Arial"/>
                <w:color w:val="7030A0"/>
                <w:sz w:val="20"/>
                <w:szCs w:val="20"/>
                <w:highlight w:val="yellow"/>
              </w:rPr>
            </w:pPr>
          </w:p>
          <w:p w14:paraId="6D2A76CA" w14:textId="77777777" w:rsidR="00D2555E" w:rsidRPr="004530D3" w:rsidRDefault="00D2555E" w:rsidP="00D2555E">
            <w:pPr>
              <w:pStyle w:val="NoSpacing"/>
              <w:rPr>
                <w:rFonts w:ascii="Arial" w:hAnsi="Arial" w:cs="Arial"/>
                <w:color w:val="7030A0"/>
                <w:sz w:val="20"/>
                <w:szCs w:val="20"/>
                <w:highlight w:val="yellow"/>
              </w:rPr>
            </w:pPr>
            <w:r w:rsidRPr="004530D3">
              <w:rPr>
                <w:rFonts w:ascii="Arial" w:hAnsi="Arial" w:cs="Arial"/>
                <w:color w:val="7030A0"/>
                <w:sz w:val="20"/>
                <w:szCs w:val="20"/>
                <w:highlight w:val="yellow"/>
              </w:rPr>
              <w:t xml:space="preserve">• provide details of anyone they or their child have been in close contact with if they were to test positive for coronavirus (COVID-19) or if asked by NHS Test and Trace </w:t>
            </w:r>
          </w:p>
          <w:p w14:paraId="111C0E3C" w14:textId="77777777" w:rsidR="00D2555E" w:rsidRPr="004530D3" w:rsidRDefault="00D2555E" w:rsidP="00D2555E">
            <w:pPr>
              <w:pStyle w:val="NoSpacing"/>
              <w:rPr>
                <w:rFonts w:ascii="Arial" w:hAnsi="Arial" w:cs="Arial"/>
                <w:color w:val="7030A0"/>
                <w:sz w:val="20"/>
                <w:szCs w:val="20"/>
                <w:highlight w:val="yellow"/>
              </w:rPr>
            </w:pPr>
          </w:p>
          <w:p w14:paraId="7C5AC82B" w14:textId="77777777" w:rsidR="00D2555E" w:rsidRPr="004530D3" w:rsidRDefault="00D2555E" w:rsidP="00D2555E">
            <w:pPr>
              <w:pStyle w:val="NoSpacing"/>
              <w:rPr>
                <w:rFonts w:ascii="Arial" w:hAnsi="Arial" w:cs="Arial"/>
                <w:color w:val="7030A0"/>
                <w:sz w:val="20"/>
                <w:szCs w:val="20"/>
                <w:highlight w:val="yellow"/>
              </w:rPr>
            </w:pPr>
            <w:r w:rsidRPr="004530D3">
              <w:rPr>
                <w:rFonts w:ascii="Arial" w:hAnsi="Arial" w:cs="Arial"/>
                <w:color w:val="7030A0"/>
                <w:sz w:val="20"/>
                <w:szCs w:val="20"/>
                <w:highlight w:val="yellow"/>
              </w:rPr>
              <w:t xml:space="preserve">• self-isolate if they have been in close contact with someone who tests positive for coronavirus (COVID-19), or if anyone in their household develops symptoms of coronavirus (COVID-19), or if they are required to do so having recently travelled from certain other countries. </w:t>
            </w:r>
          </w:p>
          <w:p w14:paraId="2F3F2D89" w14:textId="77777777" w:rsidR="00D2555E" w:rsidRPr="00C57DDF" w:rsidRDefault="00D2555E" w:rsidP="00C57DDF">
            <w:pPr>
              <w:pStyle w:val="NoSpacing"/>
              <w:rPr>
                <w:rFonts w:ascii="Arial" w:hAnsi="Arial" w:cs="Arial"/>
                <w:sz w:val="20"/>
                <w:szCs w:val="20"/>
              </w:rPr>
            </w:pPr>
          </w:p>
          <w:p w14:paraId="67F8B764" w14:textId="77777777" w:rsidR="00C57DDF" w:rsidRPr="00C57DDF" w:rsidRDefault="00C57DDF" w:rsidP="00C57DDF">
            <w:pPr>
              <w:pStyle w:val="NoSpacing"/>
              <w:rPr>
                <w:rFonts w:ascii="Arial" w:hAnsi="Arial" w:cs="Arial"/>
                <w:sz w:val="20"/>
                <w:szCs w:val="20"/>
              </w:rPr>
            </w:pPr>
          </w:p>
          <w:p w14:paraId="444BAF9B" w14:textId="63113AF5" w:rsidR="00760E1B" w:rsidRPr="00ED056F" w:rsidRDefault="00D2555E" w:rsidP="00CE5D55">
            <w:pPr>
              <w:pStyle w:val="NoSpacing"/>
              <w:rPr>
                <w:rFonts w:ascii="Arial" w:hAnsi="Arial" w:cs="Arial"/>
                <w:color w:val="7030A0"/>
                <w:sz w:val="20"/>
                <w:szCs w:val="20"/>
                <w:highlight w:val="yellow"/>
              </w:rPr>
            </w:pPr>
            <w:r w:rsidRPr="00D2555E">
              <w:rPr>
                <w:rFonts w:ascii="Arial" w:hAnsi="Arial" w:cs="Arial"/>
                <w:sz w:val="20"/>
                <w:szCs w:val="20"/>
                <w:highlight w:val="green"/>
              </w:rPr>
              <w:t>All schools were sent an initial supply of 10 PCR test kits before the start of the autumn term in 2020. You can replenish these kits when they run out by making an order through the online portal. You should call the Test and Trace helpdesk on 119 if the kits that you have ordered have not arrived</w:t>
            </w:r>
            <w:r w:rsidRPr="00D2555E">
              <w:rPr>
                <w:rFonts w:ascii="Arial" w:hAnsi="Arial" w:cs="Arial"/>
                <w:color w:val="7030A0"/>
                <w:sz w:val="20"/>
                <w:szCs w:val="20"/>
              </w:rPr>
              <w:t>.</w:t>
            </w:r>
          </w:p>
        </w:tc>
        <w:tc>
          <w:tcPr>
            <w:tcW w:w="5528" w:type="dxa"/>
          </w:tcPr>
          <w:p w14:paraId="269CAD72" w14:textId="77777777" w:rsidR="00760E1B" w:rsidRPr="004530D3" w:rsidRDefault="00760E1B" w:rsidP="00E934E4">
            <w:pPr>
              <w:pStyle w:val="NoSpacing"/>
              <w:rPr>
                <w:rFonts w:ascii="Arial" w:hAnsi="Arial" w:cs="Arial"/>
                <w:color w:val="7030A0"/>
                <w:sz w:val="20"/>
                <w:szCs w:val="20"/>
              </w:rPr>
            </w:pPr>
          </w:p>
          <w:p w14:paraId="2AF61FF1" w14:textId="7AFB87F9" w:rsidR="00760E1B" w:rsidRPr="004530D3" w:rsidRDefault="00760E1B" w:rsidP="00E934E4">
            <w:pPr>
              <w:pStyle w:val="NoSpacing"/>
              <w:rPr>
                <w:rFonts w:ascii="Arial" w:hAnsi="Arial" w:cs="Arial"/>
                <w:color w:val="7030A0"/>
                <w:sz w:val="20"/>
                <w:szCs w:val="20"/>
              </w:rPr>
            </w:pPr>
          </w:p>
          <w:p w14:paraId="1E9C6674" w14:textId="40920269" w:rsidR="00760E1B" w:rsidRPr="004530D3" w:rsidRDefault="00760E1B" w:rsidP="00E934E4">
            <w:pPr>
              <w:pStyle w:val="NoSpacing"/>
              <w:rPr>
                <w:rFonts w:ascii="Arial" w:hAnsi="Arial" w:cs="Arial"/>
                <w:color w:val="7030A0"/>
                <w:sz w:val="20"/>
                <w:szCs w:val="20"/>
                <w:highlight w:val="yellow"/>
              </w:rPr>
            </w:pPr>
            <w:r w:rsidRPr="004530D3">
              <w:rPr>
                <w:rFonts w:ascii="Arial" w:hAnsi="Arial" w:cs="Arial"/>
                <w:color w:val="7030A0"/>
                <w:sz w:val="20"/>
                <w:szCs w:val="20"/>
                <w:highlight w:val="yellow"/>
              </w:rPr>
              <w:t>Please follow links to guidance related to travel and returning from abroad:</w:t>
            </w:r>
          </w:p>
          <w:p w14:paraId="0969521F" w14:textId="77777777" w:rsidR="00760E1B" w:rsidRPr="004530D3" w:rsidRDefault="00760E1B" w:rsidP="00E934E4">
            <w:pPr>
              <w:pStyle w:val="NoSpacing"/>
              <w:rPr>
                <w:rFonts w:ascii="Arial" w:hAnsi="Arial" w:cs="Arial"/>
                <w:color w:val="7030A0"/>
                <w:sz w:val="20"/>
                <w:szCs w:val="20"/>
                <w:highlight w:val="yellow"/>
              </w:rPr>
            </w:pPr>
          </w:p>
          <w:p w14:paraId="3F341C7E" w14:textId="7D7B57D9" w:rsidR="00760E1B" w:rsidRPr="004530D3" w:rsidRDefault="00905532" w:rsidP="00E934E4">
            <w:pPr>
              <w:pStyle w:val="Default"/>
              <w:rPr>
                <w:bCs/>
                <w:color w:val="7030A0"/>
                <w:sz w:val="20"/>
                <w:szCs w:val="20"/>
                <w:highlight w:val="yellow"/>
              </w:rPr>
            </w:pPr>
            <w:hyperlink r:id="rId40" w:history="1">
              <w:r w:rsidR="00760E1B" w:rsidRPr="004530D3">
                <w:rPr>
                  <w:rStyle w:val="Hyperlink"/>
                  <w:bCs/>
                  <w:sz w:val="20"/>
                  <w:szCs w:val="20"/>
                  <w:highlight w:val="yellow"/>
                </w:rPr>
                <w:t>https://www.gov.uk/uk-border-control/self-isolating-when-you-arrive</w:t>
              </w:r>
            </w:hyperlink>
          </w:p>
          <w:p w14:paraId="0F675211" w14:textId="3C733BFA" w:rsidR="00760E1B" w:rsidRPr="004530D3" w:rsidRDefault="00760E1B" w:rsidP="00E934E4">
            <w:pPr>
              <w:pStyle w:val="Default"/>
              <w:rPr>
                <w:bCs/>
                <w:color w:val="7030A0"/>
                <w:sz w:val="20"/>
                <w:szCs w:val="20"/>
                <w:highlight w:val="yellow"/>
              </w:rPr>
            </w:pPr>
          </w:p>
          <w:p w14:paraId="2BD0CAC0" w14:textId="6A5D5BCA" w:rsidR="00760E1B" w:rsidRPr="004530D3" w:rsidRDefault="00760E1B" w:rsidP="00E934E4">
            <w:pPr>
              <w:pStyle w:val="Default"/>
              <w:rPr>
                <w:bCs/>
                <w:color w:val="7030A0"/>
                <w:sz w:val="20"/>
                <w:szCs w:val="20"/>
                <w:highlight w:val="yellow"/>
              </w:rPr>
            </w:pPr>
            <w:r w:rsidRPr="004530D3">
              <w:rPr>
                <w:bCs/>
                <w:color w:val="7030A0"/>
                <w:sz w:val="20"/>
                <w:szCs w:val="20"/>
                <w:highlight w:val="yellow"/>
              </w:rPr>
              <w:t>Please follow link to guidance related to Asymptomatic Testing in Schools and Colleges:</w:t>
            </w:r>
          </w:p>
          <w:p w14:paraId="4D35F39A" w14:textId="77777777" w:rsidR="00760E1B" w:rsidRPr="004530D3" w:rsidRDefault="00760E1B" w:rsidP="00E934E4">
            <w:pPr>
              <w:pStyle w:val="Default"/>
              <w:rPr>
                <w:bCs/>
                <w:color w:val="7030A0"/>
                <w:sz w:val="20"/>
                <w:szCs w:val="20"/>
                <w:highlight w:val="yellow"/>
              </w:rPr>
            </w:pPr>
          </w:p>
          <w:p w14:paraId="3614BE8D" w14:textId="01F6FAAE" w:rsidR="00760E1B" w:rsidRPr="004530D3" w:rsidRDefault="00905532" w:rsidP="00E934E4">
            <w:pPr>
              <w:pStyle w:val="Default"/>
              <w:rPr>
                <w:bCs/>
                <w:color w:val="7030A0"/>
                <w:sz w:val="20"/>
                <w:szCs w:val="20"/>
              </w:rPr>
            </w:pPr>
            <w:hyperlink r:id="rId41" w:history="1">
              <w:r w:rsidR="00760E1B" w:rsidRPr="004530D3">
                <w:rPr>
                  <w:rStyle w:val="Hyperlink"/>
                  <w:bCs/>
                  <w:sz w:val="20"/>
                  <w:szCs w:val="20"/>
                  <w:highlight w:val="yellow"/>
                </w:rPr>
                <w:t>https://www.gov.uk/guidance/asymptomatic-testing-in-schools-and-colleges</w:t>
              </w:r>
            </w:hyperlink>
          </w:p>
          <w:p w14:paraId="34C0A7AC" w14:textId="77777777" w:rsidR="00760E1B" w:rsidRDefault="00760E1B" w:rsidP="00E934E4">
            <w:pPr>
              <w:pStyle w:val="Default"/>
              <w:rPr>
                <w:bCs/>
                <w:color w:val="7030A0"/>
                <w:sz w:val="20"/>
                <w:szCs w:val="20"/>
              </w:rPr>
            </w:pPr>
          </w:p>
          <w:p w14:paraId="7475150D" w14:textId="77777777" w:rsidR="00D2555E" w:rsidRDefault="00D2555E" w:rsidP="00E934E4">
            <w:pPr>
              <w:pStyle w:val="Default"/>
              <w:rPr>
                <w:bCs/>
                <w:color w:val="7030A0"/>
                <w:sz w:val="20"/>
                <w:szCs w:val="20"/>
              </w:rPr>
            </w:pPr>
          </w:p>
          <w:p w14:paraId="1BEBD4B8" w14:textId="77777777" w:rsidR="00D2555E" w:rsidRPr="00D2555E" w:rsidRDefault="00D2555E" w:rsidP="00D2555E">
            <w:pPr>
              <w:pStyle w:val="Default"/>
              <w:rPr>
                <w:bCs/>
                <w:color w:val="auto"/>
                <w:sz w:val="20"/>
                <w:szCs w:val="20"/>
                <w:highlight w:val="green"/>
              </w:rPr>
            </w:pPr>
            <w:r w:rsidRPr="00D2555E">
              <w:rPr>
                <w:bCs/>
                <w:color w:val="auto"/>
                <w:sz w:val="20"/>
                <w:szCs w:val="20"/>
                <w:highlight w:val="green"/>
              </w:rPr>
              <w:t xml:space="preserve">Having a test at a testing site will deliver the fastest results for symptomatic cases. These PCR test kits are provided to be used in the exceptional circumstance that an individual becomes symptomatic and you believe they may have barriers to accessing testing elsewhere.  </w:t>
            </w:r>
          </w:p>
          <w:p w14:paraId="1F7E532E" w14:textId="414C63DF" w:rsidR="00D2555E" w:rsidRPr="00D2555E" w:rsidRDefault="00D2555E" w:rsidP="00D2555E">
            <w:pPr>
              <w:pStyle w:val="Default"/>
              <w:rPr>
                <w:bCs/>
                <w:color w:val="auto"/>
                <w:sz w:val="20"/>
                <w:szCs w:val="20"/>
                <w:highlight w:val="green"/>
              </w:rPr>
            </w:pPr>
            <w:r w:rsidRPr="00D2555E">
              <w:rPr>
                <w:bCs/>
                <w:color w:val="auto"/>
                <w:sz w:val="20"/>
                <w:szCs w:val="20"/>
                <w:highlight w:val="green"/>
              </w:rPr>
              <w:t xml:space="preserve">You will need to decide how to prioritise the distribution of your test kits. </w:t>
            </w:r>
          </w:p>
          <w:p w14:paraId="2AA0315D" w14:textId="77777777" w:rsidR="00D2555E" w:rsidRPr="00D2555E" w:rsidRDefault="00D2555E" w:rsidP="00D2555E">
            <w:pPr>
              <w:pStyle w:val="Default"/>
              <w:rPr>
                <w:bCs/>
                <w:color w:val="auto"/>
                <w:sz w:val="20"/>
                <w:szCs w:val="20"/>
                <w:highlight w:val="green"/>
              </w:rPr>
            </w:pPr>
          </w:p>
          <w:p w14:paraId="4C49C40E" w14:textId="5E927DF9" w:rsidR="00D2555E" w:rsidRPr="00D2555E" w:rsidRDefault="00D2555E" w:rsidP="00D2555E">
            <w:pPr>
              <w:pStyle w:val="Default"/>
              <w:rPr>
                <w:bCs/>
                <w:color w:val="auto"/>
                <w:sz w:val="20"/>
                <w:szCs w:val="20"/>
                <w:highlight w:val="green"/>
              </w:rPr>
            </w:pPr>
            <w:r w:rsidRPr="00D2555E">
              <w:rPr>
                <w:bCs/>
                <w:color w:val="auto"/>
                <w:sz w:val="20"/>
                <w:szCs w:val="20"/>
                <w:highlight w:val="green"/>
              </w:rPr>
              <w:t xml:space="preserve">These kits can be given directly to: </w:t>
            </w:r>
          </w:p>
          <w:p w14:paraId="34F79459" w14:textId="77777777" w:rsidR="00D2555E" w:rsidRPr="00D2555E" w:rsidRDefault="00D2555E" w:rsidP="00D2555E">
            <w:pPr>
              <w:pStyle w:val="Default"/>
              <w:rPr>
                <w:bCs/>
                <w:color w:val="auto"/>
                <w:sz w:val="20"/>
                <w:szCs w:val="20"/>
                <w:highlight w:val="green"/>
              </w:rPr>
            </w:pPr>
          </w:p>
          <w:p w14:paraId="01118B11" w14:textId="77777777" w:rsidR="00D2555E" w:rsidRPr="00D2555E" w:rsidRDefault="00D2555E" w:rsidP="009B67A0">
            <w:pPr>
              <w:pStyle w:val="Default"/>
              <w:numPr>
                <w:ilvl w:val="0"/>
                <w:numId w:val="56"/>
              </w:numPr>
              <w:rPr>
                <w:bCs/>
                <w:color w:val="auto"/>
                <w:sz w:val="20"/>
                <w:szCs w:val="20"/>
                <w:highlight w:val="green"/>
              </w:rPr>
            </w:pPr>
            <w:r w:rsidRPr="00D2555E">
              <w:rPr>
                <w:bCs/>
                <w:color w:val="auto"/>
                <w:sz w:val="20"/>
                <w:szCs w:val="20"/>
                <w:highlight w:val="green"/>
              </w:rPr>
              <w:t xml:space="preserve">staff </w:t>
            </w:r>
          </w:p>
          <w:p w14:paraId="33495483" w14:textId="77777777" w:rsidR="00D2555E" w:rsidRPr="00D2555E" w:rsidRDefault="00D2555E" w:rsidP="009B67A0">
            <w:pPr>
              <w:pStyle w:val="Default"/>
              <w:numPr>
                <w:ilvl w:val="0"/>
                <w:numId w:val="56"/>
              </w:numPr>
              <w:rPr>
                <w:bCs/>
                <w:color w:val="7030A0"/>
                <w:sz w:val="20"/>
                <w:szCs w:val="20"/>
              </w:rPr>
            </w:pPr>
            <w:r w:rsidRPr="00D2555E">
              <w:rPr>
                <w:bCs/>
                <w:color w:val="auto"/>
                <w:sz w:val="20"/>
                <w:szCs w:val="20"/>
                <w:highlight w:val="green"/>
              </w:rPr>
              <w:t>parents collecting a pupil who has developed symptoms at school</w:t>
            </w:r>
          </w:p>
          <w:p w14:paraId="5C79786B" w14:textId="77777777" w:rsidR="00D2555E" w:rsidRDefault="00D2555E" w:rsidP="00D2555E">
            <w:pPr>
              <w:pStyle w:val="Default"/>
              <w:rPr>
                <w:bCs/>
                <w:color w:val="auto"/>
                <w:sz w:val="20"/>
                <w:szCs w:val="20"/>
              </w:rPr>
            </w:pPr>
          </w:p>
          <w:p w14:paraId="1D4FC6A7" w14:textId="480406F3" w:rsidR="00D2555E" w:rsidRPr="00D2555E" w:rsidRDefault="00D2555E" w:rsidP="00D2555E">
            <w:pPr>
              <w:pStyle w:val="Default"/>
              <w:rPr>
                <w:bCs/>
                <w:color w:val="auto"/>
                <w:sz w:val="20"/>
                <w:szCs w:val="20"/>
                <w:highlight w:val="green"/>
              </w:rPr>
            </w:pPr>
            <w:r w:rsidRPr="00D2555E">
              <w:rPr>
                <w:bCs/>
                <w:color w:val="auto"/>
                <w:sz w:val="20"/>
                <w:szCs w:val="20"/>
                <w:highlight w:val="green"/>
              </w:rPr>
              <w:t xml:space="preserve">These PCR tests kits will also help ensure that symptomatic staff can get a test. If they test negative, they can return to work as soon as they are well and no longer have symptoms of coronavirus (COVID-19).  </w:t>
            </w:r>
          </w:p>
          <w:p w14:paraId="5D8B6514" w14:textId="77777777" w:rsidR="00D2555E" w:rsidRPr="00D2555E" w:rsidRDefault="00D2555E" w:rsidP="00D2555E">
            <w:pPr>
              <w:pStyle w:val="Default"/>
              <w:rPr>
                <w:bCs/>
                <w:color w:val="auto"/>
                <w:sz w:val="20"/>
                <w:szCs w:val="20"/>
                <w:highlight w:val="green"/>
              </w:rPr>
            </w:pPr>
          </w:p>
          <w:p w14:paraId="1884B735" w14:textId="47B19113" w:rsidR="00D2555E" w:rsidRPr="00D2555E" w:rsidRDefault="00D2555E" w:rsidP="00D2555E">
            <w:pPr>
              <w:pStyle w:val="Default"/>
              <w:rPr>
                <w:bCs/>
                <w:color w:val="auto"/>
                <w:sz w:val="20"/>
                <w:szCs w:val="20"/>
                <w:highlight w:val="green"/>
              </w:rPr>
            </w:pPr>
            <w:r w:rsidRPr="00D2555E">
              <w:rPr>
                <w:bCs/>
                <w:color w:val="auto"/>
                <w:sz w:val="20"/>
                <w:szCs w:val="20"/>
                <w:highlight w:val="green"/>
              </w:rPr>
              <w:t xml:space="preserve">Further information on test kits for schools and further education providers is available. </w:t>
            </w:r>
          </w:p>
          <w:p w14:paraId="02175375" w14:textId="77777777" w:rsidR="00D2555E" w:rsidRPr="00D2555E" w:rsidRDefault="00D2555E" w:rsidP="00D2555E">
            <w:pPr>
              <w:pStyle w:val="Default"/>
              <w:rPr>
                <w:bCs/>
                <w:color w:val="auto"/>
                <w:sz w:val="20"/>
                <w:szCs w:val="20"/>
                <w:highlight w:val="green"/>
              </w:rPr>
            </w:pPr>
          </w:p>
          <w:p w14:paraId="29CF2F04" w14:textId="36752B1F" w:rsidR="00D2555E" w:rsidRPr="004530D3" w:rsidRDefault="00D2555E" w:rsidP="00D2555E">
            <w:pPr>
              <w:pStyle w:val="Default"/>
              <w:rPr>
                <w:bCs/>
                <w:color w:val="7030A0"/>
                <w:sz w:val="20"/>
                <w:szCs w:val="20"/>
              </w:rPr>
            </w:pPr>
            <w:r w:rsidRPr="00D2555E">
              <w:rPr>
                <w:bCs/>
                <w:color w:val="auto"/>
                <w:sz w:val="20"/>
                <w:szCs w:val="20"/>
                <w:highlight w:val="green"/>
              </w:rPr>
              <w:t>Ask parents and staff to inform you as soon as they get their results.</w:t>
            </w:r>
          </w:p>
        </w:tc>
        <w:tc>
          <w:tcPr>
            <w:tcW w:w="2126" w:type="dxa"/>
          </w:tcPr>
          <w:p w14:paraId="4A067310" w14:textId="77777777" w:rsidR="00760E1B" w:rsidRPr="004530D3" w:rsidRDefault="00760E1B" w:rsidP="00E934E4">
            <w:pPr>
              <w:pStyle w:val="NoSpacing"/>
              <w:rPr>
                <w:rFonts w:ascii="Arial" w:hAnsi="Arial" w:cs="Arial"/>
                <w:color w:val="7030A0"/>
                <w:sz w:val="20"/>
                <w:szCs w:val="20"/>
              </w:rPr>
            </w:pPr>
          </w:p>
        </w:tc>
      </w:tr>
    </w:tbl>
    <w:p w14:paraId="54C9462F" w14:textId="06B0ED61" w:rsidR="00902BF0" w:rsidRPr="004530D3" w:rsidRDefault="00902BF0" w:rsidP="00FD0E64">
      <w:pPr>
        <w:widowControl/>
        <w:shd w:val="clear" w:color="auto" w:fill="FFFFFF"/>
        <w:overflowPunct/>
        <w:autoSpaceDE/>
        <w:autoSpaceDN/>
        <w:adjustRightInd/>
        <w:spacing w:before="300" w:after="300"/>
        <w:rPr>
          <w:color w:val="7030A0"/>
        </w:rPr>
      </w:pPr>
    </w:p>
    <w:p w14:paraId="7FC0134A" w14:textId="4E5B4409" w:rsidR="003924E1" w:rsidRDefault="003924E1" w:rsidP="00236E66">
      <w:pPr>
        <w:widowControl/>
        <w:overflowPunct/>
        <w:autoSpaceDE/>
        <w:autoSpaceDN/>
        <w:adjustRightInd/>
        <w:spacing w:after="160" w:line="259" w:lineRule="auto"/>
        <w:rPr>
          <w:color w:val="7030A0"/>
        </w:rPr>
      </w:pPr>
    </w:p>
    <w:p w14:paraId="211D7BB0" w14:textId="77777777" w:rsidR="003F6286" w:rsidRDefault="003F6286">
      <w:pPr>
        <w:widowControl/>
        <w:overflowPunct/>
        <w:autoSpaceDE/>
        <w:autoSpaceDN/>
        <w:adjustRightInd/>
        <w:spacing w:after="160" w:line="259" w:lineRule="auto"/>
        <w:rPr>
          <w:rFonts w:ascii="Arial" w:hAnsi="Arial" w:cs="Arial"/>
          <w:b/>
          <w:color w:val="00B050"/>
          <w:sz w:val="24"/>
          <w:szCs w:val="24"/>
        </w:rPr>
      </w:pPr>
      <w:bookmarkStart w:id="3" w:name="_Hlk61259717"/>
      <w:r>
        <w:rPr>
          <w:rFonts w:ascii="Arial" w:hAnsi="Arial" w:cs="Arial"/>
          <w:b/>
          <w:color w:val="00B050"/>
          <w:sz w:val="24"/>
          <w:szCs w:val="24"/>
        </w:rPr>
        <w:br w:type="page"/>
      </w:r>
    </w:p>
    <w:p w14:paraId="54B7ABB0" w14:textId="228D485A" w:rsidR="003924E1" w:rsidRDefault="003924E1" w:rsidP="003924E1">
      <w:pPr>
        <w:rPr>
          <w:rFonts w:ascii="Arial" w:hAnsi="Arial" w:cs="Arial"/>
          <w:b/>
          <w:color w:val="00B050"/>
          <w:sz w:val="24"/>
          <w:szCs w:val="24"/>
        </w:rPr>
      </w:pPr>
      <w:r>
        <w:rPr>
          <w:rFonts w:ascii="Arial" w:hAnsi="Arial" w:cs="Arial"/>
          <w:b/>
          <w:color w:val="00B050"/>
          <w:sz w:val="24"/>
          <w:szCs w:val="24"/>
        </w:rPr>
        <w:t>Section 2 – Key Public Health Infection Control Messages and Mitigation in Schools</w:t>
      </w:r>
    </w:p>
    <w:bookmarkEnd w:id="3"/>
    <w:p w14:paraId="25424F0A" w14:textId="77777777" w:rsidR="003924E1" w:rsidRDefault="003924E1" w:rsidP="003924E1">
      <w:pPr>
        <w:rPr>
          <w:rFonts w:ascii="Arial" w:hAnsi="Arial" w:cs="Arial"/>
          <w:b/>
          <w:color w:val="00B050"/>
          <w:sz w:val="24"/>
          <w:szCs w:val="24"/>
        </w:rPr>
      </w:pPr>
    </w:p>
    <w:tbl>
      <w:tblPr>
        <w:tblStyle w:val="TableGrid"/>
        <w:tblW w:w="15764" w:type="dxa"/>
        <w:tblInd w:w="-34" w:type="dxa"/>
        <w:tblLayout w:type="fixed"/>
        <w:tblLook w:val="04A0" w:firstRow="1" w:lastRow="0" w:firstColumn="1" w:lastColumn="0" w:noHBand="0" w:noVBand="1"/>
      </w:tblPr>
      <w:tblGrid>
        <w:gridCol w:w="1305"/>
        <w:gridCol w:w="1276"/>
        <w:gridCol w:w="1417"/>
        <w:gridCol w:w="4111"/>
        <w:gridCol w:w="5528"/>
        <w:gridCol w:w="2127"/>
      </w:tblGrid>
      <w:tr w:rsidR="00236E66" w:rsidRPr="00902BF0" w14:paraId="0CF1E619" w14:textId="3326CA9E" w:rsidTr="00D96CE2">
        <w:trPr>
          <w:trHeight w:val="628"/>
        </w:trPr>
        <w:tc>
          <w:tcPr>
            <w:tcW w:w="1305" w:type="dxa"/>
            <w:shd w:val="clear" w:color="auto" w:fill="D0CECE" w:themeFill="background2" w:themeFillShade="E6"/>
          </w:tcPr>
          <w:p w14:paraId="7BDEECC6" w14:textId="77777777" w:rsidR="00236E66" w:rsidRPr="005A5462" w:rsidRDefault="00236E66" w:rsidP="00236E66">
            <w:pPr>
              <w:pStyle w:val="NoSpacing"/>
              <w:rPr>
                <w:rFonts w:ascii="Arial" w:hAnsi="Arial" w:cs="Arial"/>
                <w:b/>
                <w:color w:val="00B050"/>
              </w:rPr>
            </w:pPr>
            <w:r w:rsidRPr="005A5462">
              <w:rPr>
                <w:rFonts w:ascii="Arial" w:hAnsi="Arial" w:cs="Arial"/>
                <w:b/>
                <w:color w:val="00B050"/>
              </w:rPr>
              <w:t>Potential Hazard</w:t>
            </w:r>
          </w:p>
        </w:tc>
        <w:tc>
          <w:tcPr>
            <w:tcW w:w="1276" w:type="dxa"/>
            <w:shd w:val="clear" w:color="auto" w:fill="D0CECE" w:themeFill="background2" w:themeFillShade="E6"/>
          </w:tcPr>
          <w:p w14:paraId="322E6656" w14:textId="77777777" w:rsidR="00236E66" w:rsidRPr="005A5462" w:rsidRDefault="00236E66" w:rsidP="00236E66">
            <w:pPr>
              <w:pStyle w:val="NoSpacing"/>
              <w:rPr>
                <w:rFonts w:ascii="Arial" w:hAnsi="Arial" w:cs="Arial"/>
                <w:b/>
                <w:color w:val="00B050"/>
              </w:rPr>
            </w:pPr>
            <w:r w:rsidRPr="005A5462">
              <w:rPr>
                <w:rFonts w:ascii="Arial" w:hAnsi="Arial" w:cs="Arial"/>
                <w:b/>
                <w:color w:val="00B050"/>
              </w:rPr>
              <w:t>Risk</w:t>
            </w:r>
          </w:p>
        </w:tc>
        <w:tc>
          <w:tcPr>
            <w:tcW w:w="1417" w:type="dxa"/>
            <w:shd w:val="clear" w:color="auto" w:fill="D0CECE" w:themeFill="background2" w:themeFillShade="E6"/>
          </w:tcPr>
          <w:p w14:paraId="3918B534" w14:textId="77777777" w:rsidR="00236E66" w:rsidRPr="005A5462" w:rsidRDefault="00236E66" w:rsidP="00236E66">
            <w:pPr>
              <w:pStyle w:val="NoSpacing"/>
              <w:rPr>
                <w:rFonts w:ascii="Arial" w:hAnsi="Arial" w:cs="Arial"/>
                <w:b/>
                <w:color w:val="00B050"/>
              </w:rPr>
            </w:pPr>
            <w:r w:rsidRPr="005A5462">
              <w:rPr>
                <w:rFonts w:ascii="Arial" w:hAnsi="Arial" w:cs="Arial"/>
                <w:b/>
                <w:color w:val="00B050"/>
              </w:rPr>
              <w:t>Who might be harmed</w:t>
            </w:r>
          </w:p>
        </w:tc>
        <w:tc>
          <w:tcPr>
            <w:tcW w:w="4111" w:type="dxa"/>
            <w:shd w:val="clear" w:color="auto" w:fill="D0CECE" w:themeFill="background2" w:themeFillShade="E6"/>
          </w:tcPr>
          <w:p w14:paraId="03EC5C11" w14:textId="77777777" w:rsidR="00236E66" w:rsidRPr="005A5462" w:rsidRDefault="00236E66" w:rsidP="00236E66">
            <w:pPr>
              <w:pStyle w:val="Default"/>
              <w:rPr>
                <w:color w:val="00B050"/>
                <w:sz w:val="22"/>
                <w:szCs w:val="22"/>
              </w:rPr>
            </w:pPr>
            <w:r w:rsidRPr="005A5462">
              <w:rPr>
                <w:b/>
                <w:bCs/>
                <w:color w:val="00B050"/>
                <w:sz w:val="22"/>
                <w:szCs w:val="22"/>
              </w:rPr>
              <w:t xml:space="preserve">Existing control measures </w:t>
            </w:r>
          </w:p>
          <w:p w14:paraId="1D94B94A" w14:textId="77777777" w:rsidR="00236E66" w:rsidRPr="005A5462" w:rsidRDefault="00236E66" w:rsidP="00236E66">
            <w:pPr>
              <w:pStyle w:val="NoSpacing"/>
              <w:rPr>
                <w:rFonts w:ascii="Arial" w:hAnsi="Arial" w:cs="Arial"/>
                <w:color w:val="00B050"/>
              </w:rPr>
            </w:pPr>
          </w:p>
        </w:tc>
        <w:tc>
          <w:tcPr>
            <w:tcW w:w="5528" w:type="dxa"/>
            <w:shd w:val="clear" w:color="auto" w:fill="D0CECE" w:themeFill="background2" w:themeFillShade="E6"/>
          </w:tcPr>
          <w:p w14:paraId="6D951FCD" w14:textId="77777777" w:rsidR="00236E66" w:rsidRPr="005A5462" w:rsidRDefault="00236E66" w:rsidP="00236E66">
            <w:pPr>
              <w:pStyle w:val="Default"/>
              <w:rPr>
                <w:b/>
                <w:bCs/>
                <w:color w:val="00B050"/>
                <w:sz w:val="22"/>
                <w:szCs w:val="22"/>
              </w:rPr>
            </w:pPr>
            <w:r w:rsidRPr="005A5462">
              <w:rPr>
                <w:b/>
                <w:bCs/>
                <w:color w:val="00B050"/>
                <w:sz w:val="22"/>
                <w:szCs w:val="22"/>
              </w:rPr>
              <w:t>Additional control measure</w:t>
            </w:r>
          </w:p>
        </w:tc>
        <w:tc>
          <w:tcPr>
            <w:tcW w:w="2127" w:type="dxa"/>
            <w:shd w:val="clear" w:color="auto" w:fill="D0CECE" w:themeFill="background2" w:themeFillShade="E6"/>
          </w:tcPr>
          <w:p w14:paraId="7237EA82" w14:textId="4B5BFF68" w:rsidR="00236E66" w:rsidRPr="005A5462" w:rsidRDefault="00236E66" w:rsidP="00236E66">
            <w:pPr>
              <w:pStyle w:val="Default"/>
              <w:rPr>
                <w:b/>
                <w:bCs/>
                <w:color w:val="00B050"/>
                <w:sz w:val="22"/>
                <w:szCs w:val="22"/>
              </w:rPr>
            </w:pPr>
            <w:r w:rsidRPr="005A5462">
              <w:rPr>
                <w:b/>
                <w:bCs/>
                <w:color w:val="00B050"/>
                <w:sz w:val="22"/>
                <w:szCs w:val="22"/>
              </w:rPr>
              <w:t>School Response and Actions</w:t>
            </w:r>
          </w:p>
        </w:tc>
      </w:tr>
      <w:tr w:rsidR="00236E66" w:rsidRPr="00236E66" w14:paraId="05FDACE7" w14:textId="662C78A2" w:rsidTr="00D96CE2">
        <w:trPr>
          <w:trHeight w:val="628"/>
        </w:trPr>
        <w:tc>
          <w:tcPr>
            <w:tcW w:w="1305" w:type="dxa"/>
            <w:shd w:val="clear" w:color="auto" w:fill="FFFFFF" w:themeFill="background1"/>
          </w:tcPr>
          <w:p w14:paraId="371512D7" w14:textId="4D978929" w:rsidR="00236E66" w:rsidRPr="00236E66" w:rsidRDefault="00236E66" w:rsidP="00236E66">
            <w:pPr>
              <w:pStyle w:val="NoSpacing"/>
              <w:rPr>
                <w:rFonts w:ascii="Arial" w:hAnsi="Arial" w:cs="Arial"/>
                <w:bCs/>
                <w:color w:val="00B050"/>
                <w:sz w:val="20"/>
                <w:szCs w:val="20"/>
              </w:rPr>
            </w:pPr>
            <w:r w:rsidRPr="00236E66">
              <w:rPr>
                <w:rFonts w:ascii="Arial" w:hAnsi="Arial" w:cs="Arial"/>
                <w:bCs/>
                <w:sz w:val="20"/>
                <w:szCs w:val="20"/>
                <w:highlight w:val="green"/>
              </w:rPr>
              <w:t>School pupils / staff returning from the lockdown</w:t>
            </w:r>
          </w:p>
        </w:tc>
        <w:tc>
          <w:tcPr>
            <w:tcW w:w="1276" w:type="dxa"/>
            <w:shd w:val="clear" w:color="auto" w:fill="FFFFFF" w:themeFill="background1"/>
          </w:tcPr>
          <w:p w14:paraId="3E80A011" w14:textId="0A77B782" w:rsidR="00236E66" w:rsidRPr="00236E66" w:rsidRDefault="00236E66" w:rsidP="00236E66">
            <w:pPr>
              <w:pStyle w:val="NoSpacing"/>
              <w:rPr>
                <w:rFonts w:ascii="Arial" w:hAnsi="Arial" w:cs="Arial"/>
                <w:bCs/>
                <w:color w:val="00B050"/>
                <w:sz w:val="20"/>
                <w:szCs w:val="20"/>
              </w:rPr>
            </w:pPr>
            <w:r w:rsidRPr="00236E66">
              <w:rPr>
                <w:rFonts w:ascii="Arial" w:hAnsi="Arial" w:cs="Arial"/>
                <w:bCs/>
                <w:color w:val="00B050"/>
                <w:sz w:val="20"/>
                <w:szCs w:val="20"/>
              </w:rPr>
              <w:t xml:space="preserve">Virus transmission </w:t>
            </w:r>
          </w:p>
        </w:tc>
        <w:tc>
          <w:tcPr>
            <w:tcW w:w="1417" w:type="dxa"/>
            <w:shd w:val="clear" w:color="auto" w:fill="FFFFFF" w:themeFill="background1"/>
          </w:tcPr>
          <w:p w14:paraId="67897D79" w14:textId="77777777" w:rsidR="00236E66" w:rsidRPr="00236E66" w:rsidRDefault="00236E66" w:rsidP="00236E66">
            <w:pPr>
              <w:pStyle w:val="NoSpacing"/>
              <w:rPr>
                <w:rFonts w:ascii="Arial" w:hAnsi="Arial" w:cs="Arial"/>
                <w:bCs/>
                <w:color w:val="00B050"/>
                <w:sz w:val="20"/>
                <w:szCs w:val="20"/>
              </w:rPr>
            </w:pPr>
          </w:p>
        </w:tc>
        <w:tc>
          <w:tcPr>
            <w:tcW w:w="4111" w:type="dxa"/>
            <w:shd w:val="clear" w:color="auto" w:fill="FFFFFF" w:themeFill="background1"/>
          </w:tcPr>
          <w:p w14:paraId="209F67DF" w14:textId="7DA0398B" w:rsidR="00236E66" w:rsidRPr="00236E66" w:rsidRDefault="0049751E" w:rsidP="0092210A">
            <w:pPr>
              <w:pStyle w:val="Default"/>
              <w:rPr>
                <w:bCs/>
                <w:color w:val="auto"/>
                <w:sz w:val="20"/>
                <w:szCs w:val="20"/>
                <w:highlight w:val="green"/>
              </w:rPr>
            </w:pPr>
            <w:r>
              <w:rPr>
                <w:bCs/>
                <w:color w:val="auto"/>
                <w:sz w:val="20"/>
                <w:szCs w:val="20"/>
                <w:highlight w:val="green"/>
              </w:rPr>
              <w:t>From the 8</w:t>
            </w:r>
            <w:r w:rsidRPr="0049751E">
              <w:rPr>
                <w:bCs/>
                <w:color w:val="auto"/>
                <w:sz w:val="20"/>
                <w:szCs w:val="20"/>
                <w:highlight w:val="green"/>
                <w:vertAlign w:val="superscript"/>
              </w:rPr>
              <w:t>th</w:t>
            </w:r>
            <w:r>
              <w:rPr>
                <w:bCs/>
                <w:color w:val="auto"/>
                <w:sz w:val="20"/>
                <w:szCs w:val="20"/>
                <w:highlight w:val="green"/>
              </w:rPr>
              <w:t xml:space="preserve"> </w:t>
            </w:r>
            <w:r w:rsidR="003514AC">
              <w:rPr>
                <w:bCs/>
                <w:color w:val="auto"/>
                <w:sz w:val="20"/>
                <w:szCs w:val="20"/>
                <w:highlight w:val="green"/>
              </w:rPr>
              <w:t xml:space="preserve">March </w:t>
            </w:r>
            <w:r w:rsidR="003514AC" w:rsidRPr="00236E66">
              <w:rPr>
                <w:bCs/>
                <w:color w:val="auto"/>
                <w:sz w:val="20"/>
                <w:szCs w:val="20"/>
                <w:highlight w:val="green"/>
              </w:rPr>
              <w:t>you</w:t>
            </w:r>
            <w:r w:rsidR="00236E66" w:rsidRPr="00236E66">
              <w:rPr>
                <w:bCs/>
                <w:color w:val="auto"/>
                <w:sz w:val="20"/>
                <w:szCs w:val="20"/>
                <w:highlight w:val="green"/>
              </w:rPr>
              <w:t xml:space="preserve"> </w:t>
            </w:r>
            <w:r w:rsidR="00EA1322" w:rsidRPr="00236E66">
              <w:rPr>
                <w:bCs/>
                <w:color w:val="auto"/>
                <w:sz w:val="20"/>
                <w:szCs w:val="20"/>
                <w:highlight w:val="green"/>
              </w:rPr>
              <w:t>must:</w:t>
            </w:r>
            <w:r w:rsidR="00EA1322">
              <w:rPr>
                <w:bCs/>
                <w:color w:val="auto"/>
                <w:sz w:val="20"/>
                <w:szCs w:val="20"/>
                <w:highlight w:val="green"/>
              </w:rPr>
              <w:br/>
            </w:r>
          </w:p>
          <w:p w14:paraId="05D92247" w14:textId="02FB2E3F" w:rsidR="00236E66" w:rsidRPr="00236E66" w:rsidRDefault="00236E66" w:rsidP="009B67A0">
            <w:pPr>
              <w:pStyle w:val="Default"/>
              <w:numPr>
                <w:ilvl w:val="0"/>
                <w:numId w:val="10"/>
              </w:numPr>
              <w:rPr>
                <w:bCs/>
                <w:color w:val="auto"/>
                <w:sz w:val="20"/>
                <w:szCs w:val="20"/>
                <w:highlight w:val="green"/>
              </w:rPr>
            </w:pPr>
            <w:r w:rsidRPr="00236E66">
              <w:rPr>
                <w:bCs/>
                <w:color w:val="auto"/>
                <w:sz w:val="20"/>
                <w:szCs w:val="20"/>
                <w:highlight w:val="green"/>
              </w:rPr>
              <w:t>Ensure all one-way systems have been identified and signage is in place to direct all pupils / staff</w:t>
            </w:r>
          </w:p>
          <w:p w14:paraId="059A7B3F" w14:textId="6B114E2D" w:rsidR="00236E66" w:rsidRPr="00236E66" w:rsidRDefault="00236E66" w:rsidP="009B67A0">
            <w:pPr>
              <w:pStyle w:val="Default"/>
              <w:numPr>
                <w:ilvl w:val="0"/>
                <w:numId w:val="10"/>
              </w:numPr>
              <w:rPr>
                <w:bCs/>
                <w:color w:val="auto"/>
                <w:sz w:val="20"/>
                <w:szCs w:val="20"/>
                <w:highlight w:val="green"/>
              </w:rPr>
            </w:pPr>
            <w:r w:rsidRPr="00236E66">
              <w:rPr>
                <w:bCs/>
                <w:color w:val="auto"/>
                <w:sz w:val="20"/>
                <w:szCs w:val="20"/>
                <w:highlight w:val="green"/>
              </w:rPr>
              <w:t>Reinforce the message to all pupils / staff the importance of social distancing, good hand hygiene etc</w:t>
            </w:r>
          </w:p>
          <w:p w14:paraId="11F0F3F6" w14:textId="71D0D27E" w:rsidR="00236E66" w:rsidRPr="00236E66" w:rsidRDefault="00236E66" w:rsidP="009B67A0">
            <w:pPr>
              <w:pStyle w:val="Default"/>
              <w:numPr>
                <w:ilvl w:val="0"/>
                <w:numId w:val="10"/>
              </w:numPr>
              <w:rPr>
                <w:bCs/>
                <w:color w:val="auto"/>
                <w:sz w:val="20"/>
                <w:szCs w:val="20"/>
                <w:highlight w:val="green"/>
              </w:rPr>
            </w:pPr>
            <w:r w:rsidRPr="00236E66">
              <w:rPr>
                <w:bCs/>
                <w:color w:val="auto"/>
                <w:sz w:val="20"/>
                <w:szCs w:val="20"/>
                <w:highlight w:val="green"/>
              </w:rPr>
              <w:t>Where staff have an individual risk assessment in place th</w:t>
            </w:r>
            <w:r w:rsidR="00EA1322">
              <w:rPr>
                <w:bCs/>
                <w:color w:val="auto"/>
                <w:sz w:val="20"/>
                <w:szCs w:val="20"/>
                <w:highlight w:val="green"/>
              </w:rPr>
              <w:t>ese</w:t>
            </w:r>
            <w:r w:rsidRPr="00236E66">
              <w:rPr>
                <w:bCs/>
                <w:color w:val="auto"/>
                <w:sz w:val="20"/>
                <w:szCs w:val="20"/>
                <w:highlight w:val="green"/>
              </w:rPr>
              <w:t xml:space="preserve"> should be reviewed</w:t>
            </w:r>
          </w:p>
          <w:p w14:paraId="1E60927B" w14:textId="77777777" w:rsidR="00236E66" w:rsidRPr="00236E66" w:rsidRDefault="00236E66" w:rsidP="00236E66">
            <w:pPr>
              <w:pStyle w:val="Default"/>
              <w:ind w:left="360"/>
              <w:rPr>
                <w:bCs/>
                <w:color w:val="00B050"/>
                <w:sz w:val="20"/>
                <w:szCs w:val="20"/>
              </w:rPr>
            </w:pPr>
          </w:p>
        </w:tc>
        <w:tc>
          <w:tcPr>
            <w:tcW w:w="5528" w:type="dxa"/>
            <w:shd w:val="clear" w:color="auto" w:fill="FFFFFF" w:themeFill="background1"/>
          </w:tcPr>
          <w:p w14:paraId="13462B74" w14:textId="6E0FAB45" w:rsidR="00236E66" w:rsidRPr="00236E66" w:rsidRDefault="00236E66" w:rsidP="00236E66">
            <w:pPr>
              <w:pStyle w:val="Default"/>
              <w:rPr>
                <w:bCs/>
                <w:color w:val="00B050"/>
                <w:sz w:val="20"/>
                <w:szCs w:val="20"/>
              </w:rPr>
            </w:pPr>
          </w:p>
        </w:tc>
        <w:tc>
          <w:tcPr>
            <w:tcW w:w="2127" w:type="dxa"/>
            <w:shd w:val="clear" w:color="auto" w:fill="FFFFFF" w:themeFill="background1"/>
          </w:tcPr>
          <w:p w14:paraId="531CBEFC" w14:textId="77777777" w:rsidR="00236E66" w:rsidRPr="00236E66" w:rsidRDefault="00236E66" w:rsidP="00236E66">
            <w:pPr>
              <w:pStyle w:val="Default"/>
              <w:rPr>
                <w:bCs/>
                <w:color w:val="00B050"/>
                <w:sz w:val="20"/>
                <w:szCs w:val="20"/>
              </w:rPr>
            </w:pPr>
          </w:p>
        </w:tc>
      </w:tr>
      <w:tr w:rsidR="00E74EFF" w:rsidRPr="00236E66" w14:paraId="3D16AD45" w14:textId="77777777" w:rsidTr="00D96CE2">
        <w:trPr>
          <w:trHeight w:val="628"/>
        </w:trPr>
        <w:tc>
          <w:tcPr>
            <w:tcW w:w="1305" w:type="dxa"/>
          </w:tcPr>
          <w:p w14:paraId="2E440448" w14:textId="1E9B150F" w:rsidR="00E74EFF" w:rsidRPr="00236E66" w:rsidRDefault="00E74EFF" w:rsidP="00236E66">
            <w:pPr>
              <w:widowControl/>
              <w:shd w:val="clear" w:color="auto" w:fill="FFFFFF"/>
              <w:overflowPunct/>
              <w:autoSpaceDE/>
              <w:autoSpaceDN/>
              <w:adjustRightInd/>
              <w:spacing w:before="525"/>
              <w:textAlignment w:val="baseline"/>
              <w:outlineLvl w:val="3"/>
              <w:rPr>
                <w:rFonts w:ascii="Arial" w:hAnsi="Arial" w:cs="Arial"/>
                <w:bCs/>
                <w:noProof w:val="0"/>
                <w:color w:val="00B050"/>
                <w14:shadow w14:blurRad="0" w14:dist="0" w14:dir="0" w14:sx="0" w14:sy="0" w14:kx="0" w14:ky="0" w14:algn="none">
                  <w14:srgbClr w14:val="000000"/>
                </w14:shadow>
              </w:rPr>
            </w:pPr>
            <w:r w:rsidRPr="00E74EFF">
              <w:rPr>
                <w:rFonts w:ascii="Arial" w:hAnsi="Arial" w:cs="Arial"/>
                <w:bCs/>
                <w:noProof w:val="0"/>
                <w:highlight w:val="green"/>
                <w14:shadow w14:blurRad="0" w14:dist="0" w14:dir="0" w14:sx="0" w14:sy="0" w14:kx="0" w14:ky="0" w14:algn="none">
                  <w14:srgbClr w14:val="000000"/>
                </w14:shadow>
              </w:rPr>
              <w:t>School Workforce</w:t>
            </w:r>
          </w:p>
        </w:tc>
        <w:tc>
          <w:tcPr>
            <w:tcW w:w="1276" w:type="dxa"/>
          </w:tcPr>
          <w:p w14:paraId="02650292" w14:textId="77777777" w:rsidR="00E74EFF" w:rsidRPr="00236E66" w:rsidRDefault="00E74EFF" w:rsidP="00236E66">
            <w:pPr>
              <w:pStyle w:val="Default"/>
              <w:rPr>
                <w:color w:val="00B050"/>
                <w:sz w:val="20"/>
                <w:szCs w:val="20"/>
              </w:rPr>
            </w:pPr>
          </w:p>
        </w:tc>
        <w:tc>
          <w:tcPr>
            <w:tcW w:w="1417" w:type="dxa"/>
          </w:tcPr>
          <w:p w14:paraId="7820484B" w14:textId="77777777" w:rsidR="00E74EFF" w:rsidRPr="00236E66" w:rsidRDefault="00E74EFF" w:rsidP="00236E66">
            <w:pPr>
              <w:pStyle w:val="NoSpacing"/>
              <w:rPr>
                <w:rFonts w:ascii="Arial" w:hAnsi="Arial" w:cs="Arial"/>
                <w:color w:val="00B050"/>
                <w:sz w:val="20"/>
                <w:szCs w:val="20"/>
              </w:rPr>
            </w:pPr>
          </w:p>
        </w:tc>
        <w:tc>
          <w:tcPr>
            <w:tcW w:w="4111" w:type="dxa"/>
          </w:tcPr>
          <w:p w14:paraId="325B329F" w14:textId="77777777" w:rsidR="00E74EFF" w:rsidRDefault="00E74EFF" w:rsidP="00E74EFF">
            <w:pPr>
              <w:pStyle w:val="NoSpacing"/>
              <w:rPr>
                <w:rFonts w:ascii="Arial" w:hAnsi="Arial" w:cs="Arial"/>
                <w:color w:val="00B050"/>
                <w:sz w:val="20"/>
                <w:szCs w:val="20"/>
              </w:rPr>
            </w:pPr>
          </w:p>
          <w:p w14:paraId="00F8A586" w14:textId="6FB1C2C5" w:rsidR="00E74EFF" w:rsidRPr="00E74EFF" w:rsidRDefault="00E74EFF" w:rsidP="00E74EFF">
            <w:pPr>
              <w:pStyle w:val="NoSpacing"/>
              <w:rPr>
                <w:rFonts w:ascii="Arial" w:hAnsi="Arial" w:cs="Arial"/>
                <w:sz w:val="20"/>
                <w:szCs w:val="20"/>
                <w:highlight w:val="green"/>
              </w:rPr>
            </w:pPr>
            <w:r w:rsidRPr="00BE362F">
              <w:rPr>
                <w:rFonts w:ascii="Arial" w:hAnsi="Arial" w:cs="Arial"/>
                <w:b/>
                <w:bCs/>
                <w:sz w:val="20"/>
                <w:szCs w:val="20"/>
                <w:highlight w:val="green"/>
              </w:rPr>
              <w:t>The expectation is that those staff not attending school who are still able to work should do so from home where possible</w:t>
            </w:r>
            <w:r w:rsidRPr="00E74EFF">
              <w:rPr>
                <w:rFonts w:ascii="Arial" w:hAnsi="Arial" w:cs="Arial"/>
                <w:sz w:val="20"/>
                <w:szCs w:val="20"/>
                <w:highlight w:val="green"/>
              </w:rPr>
              <w:t xml:space="preserve">.  </w:t>
            </w:r>
          </w:p>
          <w:p w14:paraId="1189E493" w14:textId="77777777" w:rsidR="00E74EFF" w:rsidRPr="00E74EFF" w:rsidRDefault="00E74EFF" w:rsidP="00E74EFF">
            <w:pPr>
              <w:pStyle w:val="NoSpacing"/>
              <w:rPr>
                <w:rFonts w:ascii="Arial" w:hAnsi="Arial" w:cs="Arial"/>
                <w:sz w:val="20"/>
                <w:szCs w:val="20"/>
                <w:highlight w:val="green"/>
              </w:rPr>
            </w:pPr>
          </w:p>
          <w:p w14:paraId="64FABE53" w14:textId="77777777" w:rsidR="00E74EFF" w:rsidRDefault="00E74EFF" w:rsidP="00E74EFF">
            <w:pPr>
              <w:pStyle w:val="NoSpacing"/>
              <w:rPr>
                <w:rFonts w:ascii="Arial" w:hAnsi="Arial" w:cs="Arial"/>
                <w:sz w:val="20"/>
                <w:szCs w:val="20"/>
              </w:rPr>
            </w:pPr>
            <w:r w:rsidRPr="00E74EFF">
              <w:rPr>
                <w:rFonts w:ascii="Arial" w:hAnsi="Arial" w:cs="Arial"/>
                <w:sz w:val="20"/>
                <w:szCs w:val="20"/>
                <w:highlight w:val="green"/>
              </w:rPr>
              <w:t>Some roles, such as some administrative roles, may be conducive to home working, and you should consider what is feasible and appropriate</w:t>
            </w:r>
          </w:p>
          <w:p w14:paraId="5FA23AD2" w14:textId="60BD6F64" w:rsidR="00E74EFF" w:rsidRDefault="00E74EFF" w:rsidP="00E74EFF">
            <w:pPr>
              <w:pStyle w:val="NoSpacing"/>
              <w:rPr>
                <w:rFonts w:ascii="Arial" w:hAnsi="Arial" w:cs="Arial"/>
                <w:sz w:val="20"/>
                <w:szCs w:val="20"/>
              </w:rPr>
            </w:pPr>
          </w:p>
          <w:p w14:paraId="48FE43EA" w14:textId="77777777" w:rsidR="00E74EFF" w:rsidRPr="00E74EFF" w:rsidRDefault="00E74EFF" w:rsidP="00E74EFF">
            <w:pPr>
              <w:pStyle w:val="NoSpacing"/>
              <w:rPr>
                <w:rFonts w:ascii="Arial" w:hAnsi="Arial" w:cs="Arial"/>
                <w:sz w:val="20"/>
                <w:szCs w:val="20"/>
                <w:highlight w:val="green"/>
              </w:rPr>
            </w:pPr>
            <w:r w:rsidRPr="00E74EFF">
              <w:rPr>
                <w:rFonts w:ascii="Arial" w:hAnsi="Arial" w:cs="Arial"/>
                <w:sz w:val="20"/>
                <w:szCs w:val="20"/>
                <w:highlight w:val="green"/>
              </w:rPr>
              <w:t xml:space="preserve">All staff must follow the system of controls to minimise the risks of transmission. Following the system of controls will reduce the risks to all staff significantly. </w:t>
            </w:r>
          </w:p>
          <w:p w14:paraId="0A2B841D" w14:textId="100FCB7D" w:rsidR="00E74EFF" w:rsidRPr="00E74EFF" w:rsidRDefault="00E74EFF" w:rsidP="00E74EFF">
            <w:pPr>
              <w:pStyle w:val="NoSpacing"/>
              <w:rPr>
                <w:rFonts w:ascii="Arial" w:hAnsi="Arial" w:cs="Arial"/>
                <w:sz w:val="20"/>
                <w:szCs w:val="20"/>
                <w:highlight w:val="green"/>
              </w:rPr>
            </w:pPr>
            <w:r w:rsidRPr="00E74EFF">
              <w:rPr>
                <w:rFonts w:ascii="Arial" w:hAnsi="Arial" w:cs="Arial"/>
                <w:sz w:val="20"/>
                <w:szCs w:val="20"/>
                <w:highlight w:val="green"/>
              </w:rPr>
              <w:t xml:space="preserve"> </w:t>
            </w:r>
          </w:p>
          <w:p w14:paraId="5E672844" w14:textId="4277FC1D" w:rsidR="00E74EFF" w:rsidRDefault="00E74EFF" w:rsidP="00E74EFF">
            <w:pPr>
              <w:pStyle w:val="NoSpacing"/>
              <w:rPr>
                <w:rFonts w:ascii="Arial" w:hAnsi="Arial" w:cs="Arial"/>
                <w:sz w:val="20"/>
                <w:szCs w:val="20"/>
              </w:rPr>
            </w:pPr>
            <w:r w:rsidRPr="00E74EFF">
              <w:rPr>
                <w:rFonts w:ascii="Arial" w:hAnsi="Arial" w:cs="Arial"/>
                <w:sz w:val="20"/>
                <w:szCs w:val="20"/>
                <w:highlight w:val="green"/>
              </w:rPr>
              <w:t>You must explain to staff the measures you are putting in place to reduce risks and should discuss any concerns individuals may have.</w:t>
            </w:r>
          </w:p>
          <w:p w14:paraId="31329B86" w14:textId="77777777" w:rsidR="00E74EFF" w:rsidRDefault="00E74EFF" w:rsidP="00E74EFF">
            <w:pPr>
              <w:pStyle w:val="NoSpacing"/>
              <w:rPr>
                <w:rFonts w:ascii="Arial" w:hAnsi="Arial" w:cs="Arial"/>
                <w:sz w:val="20"/>
                <w:szCs w:val="20"/>
              </w:rPr>
            </w:pPr>
          </w:p>
          <w:p w14:paraId="7AC1328E" w14:textId="77777777" w:rsidR="00E74EFF" w:rsidRDefault="00E74EFF" w:rsidP="00E74EFF">
            <w:pPr>
              <w:pStyle w:val="NoSpacing"/>
              <w:rPr>
                <w:rFonts w:ascii="Arial" w:hAnsi="Arial" w:cs="Arial"/>
                <w:sz w:val="20"/>
                <w:szCs w:val="20"/>
              </w:rPr>
            </w:pPr>
          </w:p>
          <w:p w14:paraId="09825A5D" w14:textId="7D8537F8" w:rsidR="00E74EFF" w:rsidRPr="00236E66" w:rsidRDefault="00E74EFF" w:rsidP="00E74EFF">
            <w:pPr>
              <w:pStyle w:val="NoSpacing"/>
              <w:rPr>
                <w:rFonts w:ascii="Arial" w:hAnsi="Arial" w:cs="Arial"/>
                <w:color w:val="00B050"/>
                <w:sz w:val="20"/>
                <w:szCs w:val="20"/>
              </w:rPr>
            </w:pPr>
          </w:p>
        </w:tc>
        <w:tc>
          <w:tcPr>
            <w:tcW w:w="5528" w:type="dxa"/>
          </w:tcPr>
          <w:p w14:paraId="452F0F0C" w14:textId="77777777" w:rsidR="00EE7399" w:rsidRPr="00EE7399" w:rsidRDefault="00EE7399" w:rsidP="00236E66">
            <w:pPr>
              <w:widowControl/>
              <w:shd w:val="clear" w:color="auto" w:fill="FFFFFF"/>
              <w:overflowPunct/>
              <w:autoSpaceDE/>
              <w:autoSpaceDN/>
              <w:adjustRightInd/>
              <w:spacing w:before="300" w:after="300"/>
              <w:rPr>
                <w:rFonts w:ascii="Arial" w:hAnsi="Arial" w:cs="Arial"/>
                <w:b/>
                <w:bCs/>
                <w:noProof w:val="0"/>
                <w14:shadow w14:blurRad="0" w14:dist="0" w14:dir="0" w14:sx="0" w14:sy="0" w14:kx="0" w14:ky="0" w14:algn="none">
                  <w14:srgbClr w14:val="000000"/>
                </w14:shadow>
              </w:rPr>
            </w:pPr>
            <w:r w:rsidRPr="00EE7399">
              <w:rPr>
                <w:rFonts w:ascii="Arial" w:hAnsi="Arial" w:cs="Arial"/>
                <w:b/>
                <w:bCs/>
                <w:noProof w:val="0"/>
                <w:highlight w:val="green"/>
                <w14:shadow w14:blurRad="0" w14:dist="0" w14:dir="0" w14:sx="0" w14:sy="0" w14:kx="0" w14:ky="0" w14:algn="none">
                  <w14:srgbClr w14:val="000000"/>
                </w14:shadow>
              </w:rPr>
              <w:t>Employers’ health and safety obligations</w:t>
            </w:r>
            <w:r w:rsidRPr="00EE7399">
              <w:rPr>
                <w:rFonts w:ascii="Arial" w:hAnsi="Arial" w:cs="Arial"/>
                <w:b/>
                <w:bCs/>
                <w:noProof w:val="0"/>
                <w14:shadow w14:blurRad="0" w14:dist="0" w14:dir="0" w14:sx="0" w14:sy="0" w14:kx="0" w14:ky="0" w14:algn="none">
                  <w14:srgbClr w14:val="000000"/>
                </w14:shadow>
              </w:rPr>
              <w:t xml:space="preserve"> </w:t>
            </w:r>
          </w:p>
          <w:p w14:paraId="5DE261C2" w14:textId="77777777" w:rsidR="00EE7399" w:rsidRPr="00EE7399" w:rsidRDefault="00EE7399" w:rsidP="00236E66">
            <w:pPr>
              <w:widowControl/>
              <w:shd w:val="clear" w:color="auto" w:fill="FFFFFF"/>
              <w:overflowPunct/>
              <w:autoSpaceDE/>
              <w:autoSpaceDN/>
              <w:adjustRightInd/>
              <w:spacing w:before="300" w:after="300"/>
              <w:rPr>
                <w:rFonts w:ascii="Arial" w:hAnsi="Arial" w:cs="Arial"/>
                <w:noProof w:val="0"/>
                <w:highlight w:val="green"/>
                <w14:shadow w14:blurRad="0" w14:dist="0" w14:dir="0" w14:sx="0" w14:sy="0" w14:kx="0" w14:ky="0" w14:algn="none">
                  <w14:srgbClr w14:val="000000"/>
                </w14:shadow>
              </w:rPr>
            </w:pPr>
            <w:r w:rsidRPr="00EE7399">
              <w:rPr>
                <w:rFonts w:ascii="Arial" w:hAnsi="Arial" w:cs="Arial"/>
                <w:noProof w:val="0"/>
                <w:highlight w:val="green"/>
                <w14:shadow w14:blurRad="0" w14:dist="0" w14:dir="0" w14:sx="0" w14:sy="0" w14:kx="0" w14:ky="0" w14:algn="none">
                  <w14:srgbClr w14:val="000000"/>
                </w14:shadow>
              </w:rPr>
              <w:t xml:space="preserve">Employers have a legal obligation to protect their employees, and others, including children, from harm. </w:t>
            </w:r>
          </w:p>
          <w:p w14:paraId="757AD045" w14:textId="2DD4CB68" w:rsidR="00E74EFF" w:rsidRPr="00EE7399" w:rsidRDefault="00EE7399" w:rsidP="00236E66">
            <w:pPr>
              <w:widowControl/>
              <w:shd w:val="clear" w:color="auto" w:fill="FFFFFF"/>
              <w:overflowPunct/>
              <w:autoSpaceDE/>
              <w:autoSpaceDN/>
              <w:adjustRightInd/>
              <w:spacing w:before="300" w:after="300"/>
              <w:rPr>
                <w:rFonts w:ascii="Arial" w:hAnsi="Arial" w:cs="Arial"/>
                <w:noProof w:val="0"/>
                <w:highlight w:val="green"/>
                <w14:shadow w14:blurRad="0" w14:dist="0" w14:dir="0" w14:sx="0" w14:sy="0" w14:kx="0" w14:ky="0" w14:algn="none">
                  <w14:srgbClr w14:val="000000"/>
                </w14:shadow>
              </w:rPr>
            </w:pPr>
            <w:r w:rsidRPr="00EE7399">
              <w:rPr>
                <w:rFonts w:ascii="Arial" w:hAnsi="Arial" w:cs="Arial"/>
                <w:noProof w:val="0"/>
                <w:highlight w:val="green"/>
                <w14:shadow w14:blurRad="0" w14:dist="0" w14:dir="0" w14:sx="0" w14:sy="0" w14:kx="0" w14:ky="0" w14:algn="none">
                  <w14:srgbClr w14:val="000000"/>
                </w14:shadow>
              </w:rPr>
              <w:t>Employers should continue to assess and update health and safety risks in the usual way, especially in the light of any changing circumstances.</w:t>
            </w:r>
          </w:p>
          <w:p w14:paraId="1F680763" w14:textId="77777777" w:rsidR="00EE7399" w:rsidRPr="00EE7399" w:rsidRDefault="00EE7399" w:rsidP="00EE7399">
            <w:pPr>
              <w:widowControl/>
              <w:shd w:val="clear" w:color="auto" w:fill="FFFFFF"/>
              <w:overflowPunct/>
              <w:autoSpaceDE/>
              <w:autoSpaceDN/>
              <w:adjustRightInd/>
              <w:spacing w:before="300" w:after="300"/>
              <w:rPr>
                <w:rFonts w:ascii="Arial" w:hAnsi="Arial" w:cs="Arial"/>
                <w:noProof w:val="0"/>
                <w:highlight w:val="green"/>
                <w14:shadow w14:blurRad="0" w14:dist="0" w14:dir="0" w14:sx="0" w14:sy="0" w14:kx="0" w14:ky="0" w14:algn="none">
                  <w14:srgbClr w14:val="000000"/>
                </w14:shadow>
              </w:rPr>
            </w:pPr>
            <w:r w:rsidRPr="00EE7399">
              <w:rPr>
                <w:rFonts w:ascii="Arial" w:hAnsi="Arial" w:cs="Arial"/>
                <w:noProof w:val="0"/>
                <w:highlight w:val="green"/>
                <w14:shadow w14:blurRad="0" w14:dist="0" w14:dir="0" w14:sx="0" w14:sy="0" w14:kx="0" w14:ky="0" w14:algn="none">
                  <w14:srgbClr w14:val="000000"/>
                </w14:shadow>
              </w:rPr>
              <w:t xml:space="preserve">Following the system of controls will help you: </w:t>
            </w:r>
          </w:p>
          <w:p w14:paraId="578C11EC" w14:textId="0F2D2D90" w:rsidR="00EE7399" w:rsidRPr="00EE7399" w:rsidRDefault="00EE7399" w:rsidP="009B67A0">
            <w:pPr>
              <w:pStyle w:val="ListParagraph"/>
              <w:widowControl/>
              <w:numPr>
                <w:ilvl w:val="0"/>
                <w:numId w:val="57"/>
              </w:numPr>
              <w:shd w:val="clear" w:color="auto" w:fill="FFFFFF"/>
              <w:overflowPunct/>
              <w:autoSpaceDE/>
              <w:autoSpaceDN/>
              <w:adjustRightInd/>
              <w:spacing w:before="300" w:after="300"/>
              <w:rPr>
                <w:rFonts w:ascii="Arial" w:hAnsi="Arial" w:cs="Arial"/>
                <w:noProof w:val="0"/>
                <w:highlight w:val="green"/>
                <w14:shadow w14:blurRad="0" w14:dist="0" w14:dir="0" w14:sx="0" w14:sy="0" w14:kx="0" w14:ky="0" w14:algn="none">
                  <w14:srgbClr w14:val="000000"/>
                </w14:shadow>
              </w:rPr>
            </w:pPr>
            <w:r w:rsidRPr="00EE7399">
              <w:rPr>
                <w:rFonts w:ascii="Arial" w:hAnsi="Arial" w:cs="Arial"/>
                <w:noProof w:val="0"/>
                <w:highlight w:val="green"/>
                <w14:shadow w14:blurRad="0" w14:dist="0" w14:dir="0" w14:sx="0" w14:sy="0" w14:kx="0" w14:ky="0" w14:algn="none">
                  <w14:srgbClr w14:val="000000"/>
                </w14:shadow>
              </w:rPr>
              <w:t>mitigate the risks of coronavirus (COVID-19) to pupils and staff</w:t>
            </w:r>
          </w:p>
          <w:p w14:paraId="5339A31D" w14:textId="724E054D" w:rsidR="00EE7399" w:rsidRDefault="00EE7399" w:rsidP="009B67A0">
            <w:pPr>
              <w:pStyle w:val="ListParagraph"/>
              <w:widowControl/>
              <w:numPr>
                <w:ilvl w:val="0"/>
                <w:numId w:val="57"/>
              </w:numPr>
              <w:shd w:val="clear" w:color="auto" w:fill="FFFFFF"/>
              <w:overflowPunct/>
              <w:autoSpaceDE/>
              <w:autoSpaceDN/>
              <w:adjustRightInd/>
              <w:spacing w:before="300" w:after="300"/>
              <w:rPr>
                <w:rFonts w:ascii="Arial" w:hAnsi="Arial" w:cs="Arial"/>
                <w:noProof w:val="0"/>
                <w:highlight w:val="green"/>
                <w14:shadow w14:blurRad="0" w14:dist="0" w14:dir="0" w14:sx="0" w14:sy="0" w14:kx="0" w14:ky="0" w14:algn="none">
                  <w14:srgbClr w14:val="000000"/>
                </w14:shadow>
              </w:rPr>
            </w:pPr>
            <w:r w:rsidRPr="00EE7399">
              <w:rPr>
                <w:rFonts w:ascii="Arial" w:hAnsi="Arial" w:cs="Arial"/>
                <w:noProof w:val="0"/>
                <w:highlight w:val="green"/>
                <w14:shadow w14:blurRad="0" w14:dist="0" w14:dir="0" w14:sx="0" w14:sy="0" w14:kx="0" w14:ky="0" w14:algn="none">
                  <w14:srgbClr w14:val="000000"/>
                </w14:shadow>
              </w:rPr>
              <w:t>meet your legal duties to protect employees and others from harm</w:t>
            </w:r>
          </w:p>
          <w:p w14:paraId="3AD0705C" w14:textId="77777777" w:rsidR="00EE7399" w:rsidRPr="00BE362F" w:rsidRDefault="00EE7399" w:rsidP="00EE7399">
            <w:pPr>
              <w:widowControl/>
              <w:shd w:val="clear" w:color="auto" w:fill="FFFFFF"/>
              <w:overflowPunct/>
              <w:autoSpaceDE/>
              <w:autoSpaceDN/>
              <w:adjustRightInd/>
              <w:spacing w:before="300" w:after="300"/>
              <w:rPr>
                <w:rFonts w:ascii="Arial" w:hAnsi="Arial" w:cs="Arial"/>
                <w:b/>
                <w:bCs/>
                <w:noProof w:val="0"/>
                <w:highlight w:val="green"/>
                <w14:shadow w14:blurRad="0" w14:dist="0" w14:dir="0" w14:sx="0" w14:sy="0" w14:kx="0" w14:ky="0" w14:algn="none">
                  <w14:srgbClr w14:val="000000"/>
                </w14:shadow>
              </w:rPr>
            </w:pPr>
            <w:r w:rsidRPr="00BE362F">
              <w:rPr>
                <w:rFonts w:ascii="Arial" w:hAnsi="Arial" w:cs="Arial"/>
                <w:b/>
                <w:bCs/>
                <w:noProof w:val="0"/>
                <w:highlight w:val="green"/>
                <w14:shadow w14:blurRad="0" w14:dist="0" w14:dir="0" w14:sx="0" w14:sy="0" w14:kx="0" w14:ky="0" w14:algn="none">
                  <w14:srgbClr w14:val="000000"/>
                </w14:shadow>
              </w:rPr>
              <w:t xml:space="preserve">Equalities duties  </w:t>
            </w:r>
          </w:p>
          <w:p w14:paraId="362E3E67" w14:textId="6DFB1E1E" w:rsidR="00EE7399" w:rsidRDefault="00EE7399" w:rsidP="00EE7399">
            <w:pPr>
              <w:widowControl/>
              <w:shd w:val="clear" w:color="auto" w:fill="FFFFFF"/>
              <w:overflowPunct/>
              <w:autoSpaceDE/>
              <w:autoSpaceDN/>
              <w:adjustRightInd/>
              <w:spacing w:before="300" w:after="300"/>
              <w:rPr>
                <w:rFonts w:ascii="Arial" w:hAnsi="Arial" w:cs="Arial"/>
                <w:noProof w:val="0"/>
                <w14:shadow w14:blurRad="0" w14:dist="0" w14:dir="0" w14:sx="0" w14:sy="0" w14:kx="0" w14:ky="0" w14:algn="none">
                  <w14:srgbClr w14:val="000000"/>
                </w14:shadow>
              </w:rPr>
            </w:pPr>
            <w:r w:rsidRPr="00BE362F">
              <w:rPr>
                <w:rFonts w:ascii="Arial" w:hAnsi="Arial" w:cs="Arial"/>
                <w:noProof w:val="0"/>
                <w:highlight w:val="green"/>
                <w14:shadow w14:blurRad="0" w14:dist="0" w14:dir="0" w14:sx="0" w14:sy="0" w14:kx="0" w14:ky="0" w14:algn="none">
                  <w14:srgbClr w14:val="000000"/>
                </w14:shadow>
              </w:rPr>
              <w:t>You must continue to meet your equalities duties. See the Equality Act 2010 advice for schools for more information</w:t>
            </w:r>
          </w:p>
          <w:p w14:paraId="55BF5EBB" w14:textId="452E326E" w:rsidR="00BE362F" w:rsidRPr="00EE7399" w:rsidRDefault="00905532" w:rsidP="00EE7399">
            <w:pPr>
              <w:widowControl/>
              <w:shd w:val="clear" w:color="auto" w:fill="FFFFFF"/>
              <w:overflowPunct/>
              <w:autoSpaceDE/>
              <w:autoSpaceDN/>
              <w:adjustRightInd/>
              <w:spacing w:before="300" w:after="300"/>
              <w:rPr>
                <w:rFonts w:ascii="Arial" w:hAnsi="Arial" w:cs="Arial"/>
                <w:noProof w:val="0"/>
                <w:highlight w:val="green"/>
                <w14:shadow w14:blurRad="0" w14:dist="0" w14:dir="0" w14:sx="0" w14:sy="0" w14:kx="0" w14:ky="0" w14:algn="none">
                  <w14:srgbClr w14:val="000000"/>
                </w14:shadow>
              </w:rPr>
            </w:pPr>
            <w:hyperlink r:id="rId42" w:history="1">
              <w:r w:rsidR="00BE362F" w:rsidRPr="00467146">
                <w:rPr>
                  <w:rStyle w:val="Hyperlink"/>
                  <w:rFonts w:ascii="Arial" w:hAnsi="Arial" w:cs="Arial"/>
                  <w:noProof w:val="0"/>
                  <w14:shadow w14:blurRad="0" w14:dist="0" w14:dir="0" w14:sx="0" w14:sy="0" w14:kx="0" w14:ky="0" w14:algn="none">
                    <w14:srgbClr w14:val="000000"/>
                  </w14:shadow>
                </w:rPr>
                <w:t>https://www.gov.uk/government/publications/equality-act-2010-advice-for-schools</w:t>
              </w:r>
            </w:hyperlink>
            <w:r w:rsidR="00BE362F">
              <w:rPr>
                <w:rFonts w:ascii="Arial" w:hAnsi="Arial" w:cs="Arial"/>
                <w:noProof w:val="0"/>
                <w14:shadow w14:blurRad="0" w14:dist="0" w14:dir="0" w14:sx="0" w14:sy="0" w14:kx="0" w14:ky="0" w14:algn="none">
                  <w14:srgbClr w14:val="000000"/>
                </w14:shadow>
              </w:rPr>
              <w:t xml:space="preserve"> </w:t>
            </w:r>
          </w:p>
          <w:p w14:paraId="68D16897" w14:textId="6A8E7065" w:rsidR="00EE7399" w:rsidRPr="00236E66" w:rsidRDefault="00EE7399" w:rsidP="00236E66">
            <w:pPr>
              <w:widowControl/>
              <w:shd w:val="clear" w:color="auto" w:fill="FFFFFF"/>
              <w:overflowPunct/>
              <w:autoSpaceDE/>
              <w:autoSpaceDN/>
              <w:adjustRightInd/>
              <w:spacing w:before="300" w:after="300"/>
              <w:rPr>
                <w:rFonts w:ascii="Arial" w:hAnsi="Arial" w:cs="Arial"/>
                <w:noProof w:val="0"/>
                <w:color w:val="00B050"/>
                <w14:shadow w14:blurRad="0" w14:dist="0" w14:dir="0" w14:sx="0" w14:sy="0" w14:kx="0" w14:ky="0" w14:algn="none">
                  <w14:srgbClr w14:val="000000"/>
                </w14:shadow>
              </w:rPr>
            </w:pPr>
          </w:p>
        </w:tc>
        <w:tc>
          <w:tcPr>
            <w:tcW w:w="2127" w:type="dxa"/>
          </w:tcPr>
          <w:p w14:paraId="44A65BA5" w14:textId="77777777" w:rsidR="00E74EFF" w:rsidRPr="00236E66" w:rsidRDefault="00E74EFF" w:rsidP="00236E66">
            <w:pPr>
              <w:widowControl/>
              <w:shd w:val="clear" w:color="auto" w:fill="FFFFFF"/>
              <w:overflowPunct/>
              <w:autoSpaceDE/>
              <w:autoSpaceDN/>
              <w:adjustRightInd/>
              <w:spacing w:before="300" w:after="300"/>
              <w:rPr>
                <w:rFonts w:ascii="Arial" w:hAnsi="Arial" w:cs="Arial"/>
                <w:noProof w:val="0"/>
                <w:color w:val="00B050"/>
                <w14:shadow w14:blurRad="0" w14:dist="0" w14:dir="0" w14:sx="0" w14:sy="0" w14:kx="0" w14:ky="0" w14:algn="none">
                  <w14:srgbClr w14:val="000000"/>
                </w14:shadow>
              </w:rPr>
            </w:pPr>
          </w:p>
        </w:tc>
      </w:tr>
      <w:tr w:rsidR="00236E66" w:rsidRPr="00236E66" w14:paraId="52132E3E" w14:textId="10D7A51D" w:rsidTr="00D96CE2">
        <w:trPr>
          <w:trHeight w:val="628"/>
        </w:trPr>
        <w:tc>
          <w:tcPr>
            <w:tcW w:w="1305" w:type="dxa"/>
          </w:tcPr>
          <w:p w14:paraId="0DED697C" w14:textId="53FD9E8E" w:rsidR="00236E66" w:rsidRPr="00177888" w:rsidRDefault="00236E66" w:rsidP="00236E66">
            <w:pPr>
              <w:widowControl/>
              <w:shd w:val="clear" w:color="auto" w:fill="FFFFFF"/>
              <w:overflowPunct/>
              <w:autoSpaceDE/>
              <w:autoSpaceDN/>
              <w:adjustRightInd/>
              <w:spacing w:before="525"/>
              <w:textAlignment w:val="baseline"/>
              <w:outlineLvl w:val="3"/>
              <w:rPr>
                <w:rFonts w:ascii="Arial" w:hAnsi="Arial" w:cs="Arial"/>
                <w:bCs/>
                <w:noProof w:val="0"/>
                <w14:shadow w14:blurRad="0" w14:dist="0" w14:dir="0" w14:sx="0" w14:sy="0" w14:kx="0" w14:ky="0" w14:algn="none">
                  <w14:srgbClr w14:val="000000"/>
                </w14:shadow>
              </w:rPr>
            </w:pPr>
            <w:r w:rsidRPr="00177888">
              <w:rPr>
                <w:rFonts w:ascii="Arial" w:hAnsi="Arial" w:cs="Arial"/>
                <w:bCs/>
                <w:noProof w:val="0"/>
                <w:highlight w:val="green"/>
                <w14:shadow w14:blurRad="0" w14:dist="0" w14:dir="0" w14:sx="0" w14:sy="0" w14:kx="0" w14:ky="0" w14:algn="none">
                  <w14:srgbClr w14:val="000000"/>
                </w14:shadow>
              </w:rPr>
              <w:t xml:space="preserve">Staff who are extremely clinically vulnerable / </w:t>
            </w:r>
            <w:r w:rsidR="00177888" w:rsidRPr="00177888">
              <w:rPr>
                <w:rFonts w:ascii="Arial" w:hAnsi="Arial" w:cs="Arial"/>
                <w:bCs/>
                <w:noProof w:val="0"/>
                <w:highlight w:val="green"/>
                <w14:shadow w14:blurRad="0" w14:dist="0" w14:dir="0" w14:sx="0" w14:sy="0" w14:kx="0" w14:ky="0" w14:algn="none">
                  <w14:srgbClr w14:val="000000"/>
                </w14:shadow>
              </w:rPr>
              <w:t xml:space="preserve">clinically vulnerable / </w:t>
            </w:r>
            <w:r w:rsidRPr="00177888">
              <w:rPr>
                <w:rFonts w:ascii="Arial" w:hAnsi="Arial" w:cs="Arial"/>
                <w:bCs/>
                <w:noProof w:val="0"/>
                <w:highlight w:val="green"/>
                <w14:shadow w14:blurRad="0" w14:dist="0" w14:dir="0" w14:sx="0" w14:sy="0" w14:kx="0" w14:ky="0" w14:algn="none">
                  <w14:srgbClr w14:val="000000"/>
                </w14:shadow>
              </w:rPr>
              <w:t>pregnant</w:t>
            </w:r>
            <w:r w:rsidR="00177888" w:rsidRPr="00177888">
              <w:rPr>
                <w:rFonts w:ascii="Arial" w:hAnsi="Arial" w:cs="Arial"/>
                <w:bCs/>
                <w:noProof w:val="0"/>
                <w:highlight w:val="green"/>
                <w14:shadow w14:blurRad="0" w14:dist="0" w14:dir="0" w14:sx="0" w14:sy="0" w14:kx="0" w14:ky="0" w14:algn="none">
                  <w14:srgbClr w14:val="000000"/>
                </w14:shadow>
              </w:rPr>
              <w:t xml:space="preserve"> / staff who are at increased risk of covid-19</w:t>
            </w:r>
          </w:p>
          <w:p w14:paraId="67F46E58" w14:textId="77777777" w:rsidR="00236E66" w:rsidRPr="00236E66" w:rsidRDefault="00236E66" w:rsidP="00236E66">
            <w:pPr>
              <w:pStyle w:val="NoSpacing"/>
              <w:rPr>
                <w:rFonts w:ascii="Arial" w:hAnsi="Arial" w:cs="Arial"/>
                <w:color w:val="00B050"/>
                <w:sz w:val="20"/>
                <w:szCs w:val="20"/>
              </w:rPr>
            </w:pPr>
          </w:p>
        </w:tc>
        <w:tc>
          <w:tcPr>
            <w:tcW w:w="1276" w:type="dxa"/>
          </w:tcPr>
          <w:p w14:paraId="273A1DEE" w14:textId="77777777" w:rsidR="00236E66" w:rsidRPr="00236E66" w:rsidRDefault="00236E66" w:rsidP="00236E66">
            <w:pPr>
              <w:pStyle w:val="Default"/>
              <w:rPr>
                <w:color w:val="00B050"/>
                <w:sz w:val="20"/>
                <w:szCs w:val="20"/>
              </w:rPr>
            </w:pPr>
          </w:p>
        </w:tc>
        <w:tc>
          <w:tcPr>
            <w:tcW w:w="1417" w:type="dxa"/>
          </w:tcPr>
          <w:p w14:paraId="4F6E503F" w14:textId="77777777" w:rsidR="00236E66" w:rsidRPr="00236E66" w:rsidRDefault="00236E66" w:rsidP="00236E66">
            <w:pPr>
              <w:pStyle w:val="NoSpacing"/>
              <w:rPr>
                <w:rFonts w:ascii="Arial" w:hAnsi="Arial" w:cs="Arial"/>
                <w:color w:val="00B050"/>
                <w:sz w:val="20"/>
                <w:szCs w:val="20"/>
              </w:rPr>
            </w:pPr>
          </w:p>
          <w:p w14:paraId="3FDC03E4" w14:textId="77777777" w:rsidR="00236E66" w:rsidRPr="00236E66" w:rsidRDefault="00236E66" w:rsidP="00236E66">
            <w:pPr>
              <w:pStyle w:val="NoSpacing"/>
              <w:rPr>
                <w:rFonts w:ascii="Arial" w:hAnsi="Arial" w:cs="Arial"/>
                <w:color w:val="00B050"/>
                <w:sz w:val="20"/>
                <w:szCs w:val="20"/>
              </w:rPr>
            </w:pPr>
          </w:p>
          <w:p w14:paraId="420DC038" w14:textId="77777777" w:rsidR="00236E66" w:rsidRPr="00236E66" w:rsidRDefault="00236E66" w:rsidP="00236E66">
            <w:pPr>
              <w:pStyle w:val="NoSpacing"/>
              <w:rPr>
                <w:rFonts w:ascii="Arial" w:hAnsi="Arial" w:cs="Arial"/>
                <w:color w:val="00B050"/>
                <w:sz w:val="20"/>
                <w:szCs w:val="20"/>
              </w:rPr>
            </w:pPr>
          </w:p>
          <w:p w14:paraId="5D151C89" w14:textId="77777777" w:rsidR="00236E66" w:rsidRPr="00236E66" w:rsidRDefault="00236E66" w:rsidP="00236E66">
            <w:pPr>
              <w:pStyle w:val="NoSpacing"/>
              <w:rPr>
                <w:rFonts w:ascii="Arial" w:hAnsi="Arial" w:cs="Arial"/>
                <w:color w:val="00B050"/>
                <w:sz w:val="20"/>
                <w:szCs w:val="20"/>
              </w:rPr>
            </w:pPr>
          </w:p>
          <w:p w14:paraId="7B9B05E1" w14:textId="524C2F4A" w:rsidR="00236E66" w:rsidRPr="00236E66" w:rsidRDefault="00236E66" w:rsidP="00236E66">
            <w:pPr>
              <w:pStyle w:val="NoSpacing"/>
              <w:rPr>
                <w:rFonts w:ascii="Arial" w:hAnsi="Arial" w:cs="Arial"/>
                <w:color w:val="00B050"/>
                <w:sz w:val="20"/>
                <w:szCs w:val="20"/>
              </w:rPr>
            </w:pPr>
          </w:p>
        </w:tc>
        <w:tc>
          <w:tcPr>
            <w:tcW w:w="4111" w:type="dxa"/>
          </w:tcPr>
          <w:p w14:paraId="053D8174" w14:textId="77777777" w:rsidR="00236E66" w:rsidRPr="003951FB" w:rsidRDefault="00236E66" w:rsidP="00236E66">
            <w:pPr>
              <w:pStyle w:val="NoSpacing"/>
              <w:rPr>
                <w:rFonts w:ascii="Arial" w:hAnsi="Arial" w:cs="Arial"/>
                <w:color w:val="00B050"/>
                <w:sz w:val="20"/>
                <w:szCs w:val="20"/>
                <w:highlight w:val="green"/>
              </w:rPr>
            </w:pPr>
          </w:p>
          <w:p w14:paraId="239BE43B" w14:textId="15B748F7" w:rsidR="00236E66" w:rsidRPr="003951FB" w:rsidRDefault="00236E66" w:rsidP="00236E66">
            <w:pPr>
              <w:pStyle w:val="NoSpacing"/>
              <w:rPr>
                <w:rFonts w:ascii="Arial" w:hAnsi="Arial" w:cs="Arial"/>
                <w:b/>
                <w:bCs/>
                <w:sz w:val="20"/>
                <w:szCs w:val="20"/>
                <w:highlight w:val="green"/>
              </w:rPr>
            </w:pPr>
            <w:r w:rsidRPr="003951FB">
              <w:rPr>
                <w:rFonts w:ascii="Arial" w:hAnsi="Arial" w:cs="Arial"/>
                <w:b/>
                <w:bCs/>
                <w:sz w:val="20"/>
                <w:szCs w:val="20"/>
                <w:highlight w:val="green"/>
              </w:rPr>
              <w:t>Staff who are extremely clinically vulnerable</w:t>
            </w:r>
            <w:r w:rsidR="00733837" w:rsidRPr="003951FB">
              <w:rPr>
                <w:rFonts w:ascii="Arial" w:hAnsi="Arial" w:cs="Arial"/>
                <w:b/>
                <w:bCs/>
                <w:sz w:val="20"/>
                <w:szCs w:val="20"/>
                <w:highlight w:val="green"/>
              </w:rPr>
              <w:t xml:space="preserve"> (CEV)</w:t>
            </w:r>
          </w:p>
          <w:p w14:paraId="2E8F81E7" w14:textId="4C73B4DD" w:rsidR="00236E66" w:rsidRPr="003951FB" w:rsidRDefault="00236E66" w:rsidP="00236E66">
            <w:pPr>
              <w:pStyle w:val="NoSpacing"/>
              <w:rPr>
                <w:rFonts w:ascii="Arial" w:hAnsi="Arial" w:cs="Arial"/>
                <w:sz w:val="20"/>
                <w:szCs w:val="20"/>
                <w:highlight w:val="green"/>
              </w:rPr>
            </w:pPr>
          </w:p>
          <w:p w14:paraId="77736740" w14:textId="1F84AE8C" w:rsidR="003951FB" w:rsidRDefault="003951FB" w:rsidP="003951FB">
            <w:pPr>
              <w:widowControl/>
              <w:overflowPunct/>
              <w:adjustRightInd/>
              <w:spacing w:after="240"/>
              <w:rPr>
                <w:rFonts w:ascii="Arial" w:eastAsia="Calibri" w:hAnsi="Arial" w:cs="Arial"/>
                <w:noProof w:val="0"/>
                <w:highlight w:val="green"/>
                <w14:shadow w14:blurRad="0" w14:dist="0" w14:dir="0" w14:sx="0" w14:sy="0" w14:kx="0" w14:ky="0" w14:algn="none">
                  <w14:srgbClr w14:val="000000"/>
                </w14:shadow>
              </w:rPr>
            </w:pPr>
            <w:r w:rsidRPr="003951FB">
              <w:rPr>
                <w:rFonts w:ascii="Arial" w:eastAsia="Calibri" w:hAnsi="Arial" w:cs="Arial"/>
                <w:noProof w:val="0"/>
                <w:highlight w:val="green"/>
                <w14:shadow w14:blurRad="0" w14:dist="0" w14:dir="0" w14:sx="0" w14:sy="0" w14:kx="0" w14:ky="0" w14:algn="none">
                  <w14:srgbClr w14:val="000000"/>
                </w14:shadow>
              </w:rPr>
              <w:t xml:space="preserve">The Department of Health and Social Care recently announced the addition of a third category to the definition of Clinically Extremely Vulnerable. The definition has been expanded to include a new group of adults who have been identified through the </w:t>
            </w:r>
            <w:hyperlink r:id="rId43" w:history="1">
              <w:r w:rsidRPr="003951FB">
                <w:rPr>
                  <w:rFonts w:ascii="Arial" w:eastAsia="Calibri" w:hAnsi="Arial" w:cs="Arial"/>
                  <w:noProof w:val="0"/>
                  <w:color w:val="0563C1"/>
                  <w:highlight w:val="green"/>
                  <w:u w:val="single"/>
                  <w14:shadow w14:blurRad="0" w14:dist="0" w14:dir="0" w14:sx="0" w14:sy="0" w14:kx="0" w14:ky="0" w14:algn="none">
                    <w14:srgbClr w14:val="000000"/>
                  </w14:shadow>
                </w:rPr>
                <w:t>Covid-19 Population Risk Assessment</w:t>
              </w:r>
            </w:hyperlink>
            <w:r w:rsidRPr="003951FB">
              <w:rPr>
                <w:rFonts w:ascii="Arial" w:eastAsia="Calibri" w:hAnsi="Arial" w:cs="Arial"/>
                <w:noProof w:val="0"/>
                <w:highlight w:val="green"/>
                <w14:shadow w14:blurRad="0" w14:dist="0" w14:dir="0" w14:sx="0" w14:sy="0" w14:kx="0" w14:ky="0" w14:algn="none">
                  <w14:srgbClr w14:val="000000"/>
                </w14:shadow>
              </w:rPr>
              <w:t xml:space="preserve"> as potentially being at high risk of serious illness if they catch the virus.</w:t>
            </w:r>
          </w:p>
          <w:p w14:paraId="4028FCE9" w14:textId="2CF291E3" w:rsidR="008B19DC" w:rsidRDefault="008B19DC" w:rsidP="008B19DC">
            <w:pPr>
              <w:widowControl/>
              <w:shd w:val="clear" w:color="auto" w:fill="FFFFFF"/>
              <w:overflowPunct/>
              <w:autoSpaceDE/>
              <w:autoSpaceDN/>
              <w:adjustRightInd/>
              <w:spacing w:before="525"/>
              <w:textAlignment w:val="baseline"/>
              <w:outlineLvl w:val="3"/>
              <w:rPr>
                <w:rFonts w:ascii="Arial" w:hAnsi="Arial" w:cs="Arial"/>
                <w:bCs/>
                <w:noProof w:val="0"/>
                <w:highlight w:val="green"/>
                <w14:shadow w14:blurRad="0" w14:dist="0" w14:dir="0" w14:sx="0" w14:sy="0" w14:kx="0" w14:ky="0" w14:algn="none">
                  <w14:srgbClr w14:val="000000"/>
                </w14:shadow>
              </w:rPr>
            </w:pPr>
            <w:r>
              <w:rPr>
                <w:rFonts w:ascii="Arial" w:hAnsi="Arial" w:cs="Arial"/>
                <w:bCs/>
                <w:noProof w:val="0"/>
                <w:highlight w:val="green"/>
                <w14:shadow w14:blurRad="0" w14:dist="0" w14:dir="0" w14:sx="0" w14:sy="0" w14:kx="0" w14:ky="0" w14:algn="none">
                  <w14:srgbClr w14:val="000000"/>
                </w14:shadow>
              </w:rPr>
              <w:t>F</w:t>
            </w:r>
            <w:r w:rsidRPr="00AE1EA1">
              <w:rPr>
                <w:rFonts w:ascii="Arial" w:hAnsi="Arial" w:cs="Arial"/>
                <w:bCs/>
                <w:noProof w:val="0"/>
                <w:highlight w:val="green"/>
                <w14:shadow w14:blurRad="0" w14:dist="0" w14:dir="0" w14:sx="0" w14:sy="0" w14:kx="0" w14:ky="0" w14:algn="none">
                  <w14:srgbClr w14:val="000000"/>
                </w14:shadow>
              </w:rPr>
              <w:t>or any staff recently added to the CEV list , they should follow national CEV guidance including staying at home and having an individual risk assessment</w:t>
            </w:r>
            <w:r>
              <w:rPr>
                <w:rFonts w:ascii="Arial" w:hAnsi="Arial" w:cs="Arial"/>
                <w:bCs/>
                <w:noProof w:val="0"/>
                <w:highlight w:val="green"/>
                <w14:shadow w14:blurRad="0" w14:dist="0" w14:dir="0" w14:sx="0" w14:sy="0" w14:kx="0" w14:ky="0" w14:algn="none">
                  <w14:srgbClr w14:val="000000"/>
                </w14:shadow>
              </w:rPr>
              <w:t xml:space="preserve"> (see below). This is</w:t>
            </w:r>
            <w:r w:rsidRPr="00AE1EA1">
              <w:rPr>
                <w:rFonts w:ascii="Arial" w:hAnsi="Arial" w:cs="Arial"/>
                <w:bCs/>
                <w:noProof w:val="0"/>
                <w:highlight w:val="green"/>
                <w14:shadow w14:blurRad="0" w14:dist="0" w14:dir="0" w14:sx="0" w14:sy="0" w14:kx="0" w14:ky="0" w14:algn="none">
                  <w14:srgbClr w14:val="000000"/>
                </w14:shadow>
              </w:rPr>
              <w:t xml:space="preserve"> </w:t>
            </w:r>
            <w:r>
              <w:rPr>
                <w:rFonts w:ascii="Arial" w:hAnsi="Arial" w:cs="Arial"/>
                <w:bCs/>
                <w:noProof w:val="0"/>
                <w:highlight w:val="green"/>
                <w14:shadow w14:blurRad="0" w14:dist="0" w14:dir="0" w14:sx="0" w14:sy="0" w14:kx="0" w14:ky="0" w14:algn="none">
                  <w14:srgbClr w14:val="000000"/>
                </w14:shadow>
              </w:rPr>
              <w:t>to ensure they are now following the same process as those staff already defined as CEV</w:t>
            </w:r>
          </w:p>
          <w:p w14:paraId="73402F2A" w14:textId="77777777" w:rsidR="008B19DC" w:rsidRPr="00AE1EA1" w:rsidRDefault="008B19DC" w:rsidP="00AE1EA1">
            <w:pPr>
              <w:widowControl/>
              <w:shd w:val="clear" w:color="auto" w:fill="FFFFFF"/>
              <w:overflowPunct/>
              <w:autoSpaceDE/>
              <w:autoSpaceDN/>
              <w:adjustRightInd/>
              <w:spacing w:before="525"/>
              <w:textAlignment w:val="baseline"/>
              <w:outlineLvl w:val="3"/>
              <w:rPr>
                <w:rFonts w:ascii="Arial" w:hAnsi="Arial" w:cs="Arial"/>
                <w:bCs/>
                <w:noProof w:val="0"/>
                <w:highlight w:val="green"/>
                <w14:shadow w14:blurRad="0" w14:dist="0" w14:dir="0" w14:sx="0" w14:sy="0" w14:kx="0" w14:ky="0" w14:algn="none">
                  <w14:srgbClr w14:val="000000"/>
                </w14:shadow>
              </w:rPr>
            </w:pPr>
          </w:p>
          <w:p w14:paraId="214CF677" w14:textId="77777777" w:rsidR="003951FB" w:rsidRPr="003951FB" w:rsidRDefault="003951FB" w:rsidP="003951FB">
            <w:pPr>
              <w:widowControl/>
              <w:overflowPunct/>
              <w:adjustRightInd/>
              <w:spacing w:after="240"/>
              <w:rPr>
                <w:rFonts w:ascii="Arial" w:eastAsia="Calibri" w:hAnsi="Arial" w:cs="Arial"/>
                <w:noProof w:val="0"/>
                <w:highlight w:val="green"/>
                <w14:shadow w14:blurRad="0" w14:dist="0" w14:dir="0" w14:sx="0" w14:sy="0" w14:kx="0" w14:ky="0" w14:algn="none">
                  <w14:srgbClr w14:val="000000"/>
                </w14:shadow>
              </w:rPr>
            </w:pPr>
            <w:r w:rsidRPr="003951FB">
              <w:rPr>
                <w:rFonts w:ascii="Arial" w:eastAsia="Calibri" w:hAnsi="Arial" w:cs="Arial"/>
                <w:noProof w:val="0"/>
                <w:highlight w:val="green"/>
                <w14:shadow w14:blurRad="0" w14:dist="0" w14:dir="0" w14:sx="0" w14:sy="0" w14:kx="0" w14:ky="0" w14:algn="none">
                  <w14:srgbClr w14:val="000000"/>
                </w14:shadow>
              </w:rPr>
              <w:t xml:space="preserve">The </w:t>
            </w:r>
            <w:hyperlink r:id="rId44" w:history="1">
              <w:r w:rsidRPr="003951FB">
                <w:rPr>
                  <w:rFonts w:ascii="Arial" w:eastAsia="Calibri" w:hAnsi="Arial" w:cs="Arial"/>
                  <w:noProof w:val="0"/>
                  <w:color w:val="0563C1"/>
                  <w:highlight w:val="green"/>
                  <w:u w:val="single"/>
                  <w14:shadow w14:blurRad="0" w14:dist="0" w14:dir="0" w14:sx="0" w14:sy="0" w14:kx="0" w14:ky="0" w14:algn="none">
                    <w14:srgbClr w14:val="000000"/>
                  </w14:shadow>
                </w:rPr>
                <w:t>national lockdown guidance</w:t>
              </w:r>
            </w:hyperlink>
            <w:r w:rsidRPr="003951FB">
              <w:rPr>
                <w:rFonts w:ascii="Arial" w:eastAsia="Calibri" w:hAnsi="Arial" w:cs="Arial"/>
                <w:noProof w:val="0"/>
                <w:highlight w:val="green"/>
                <w14:shadow w14:blurRad="0" w14:dist="0" w14:dir="0" w14:sx="0" w14:sy="0" w14:kx="0" w14:ky="0" w14:algn="none">
                  <w14:srgbClr w14:val="000000"/>
                </w14:shadow>
              </w:rPr>
              <w:t xml:space="preserve"> applies to everyone in England, including the clinically extremely vulnerable. Any individuals identified as CEV through this risk assessment are advised to follow additional </w:t>
            </w:r>
            <w:hyperlink r:id="rId45" w:history="1">
              <w:r w:rsidRPr="003951FB">
                <w:rPr>
                  <w:rFonts w:ascii="Arial" w:eastAsia="Calibri" w:hAnsi="Arial" w:cs="Arial"/>
                  <w:noProof w:val="0"/>
                  <w:color w:val="0563C1"/>
                  <w:highlight w:val="green"/>
                  <w:u w:val="single"/>
                  <w14:shadow w14:blurRad="0" w14:dist="0" w14:dir="0" w14:sx="0" w14:sy="0" w14:kx="0" w14:ky="0" w14:algn="none">
                    <w14:srgbClr w14:val="000000"/>
                  </w14:shadow>
                </w:rPr>
                <w:t>guidance for clinically extremely vulnerable</w:t>
              </w:r>
            </w:hyperlink>
            <w:r w:rsidRPr="003951FB">
              <w:rPr>
                <w:rFonts w:ascii="Arial" w:eastAsia="Calibri" w:hAnsi="Arial" w:cs="Arial"/>
                <w:noProof w:val="0"/>
                <w:highlight w:val="green"/>
                <w14:shadow w14:blurRad="0" w14:dist="0" w14:dir="0" w14:sx="0" w14:sy="0" w14:kx="0" w14:ky="0" w14:algn="none">
                  <w14:srgbClr w14:val="000000"/>
                </w14:shadow>
              </w:rPr>
              <w:t xml:space="preserve"> people, to help protect them from COVID-19. Anyone newly identified as part of this group will be written to and notified. </w:t>
            </w:r>
          </w:p>
          <w:p w14:paraId="0578D056" w14:textId="77777777" w:rsidR="003951FB" w:rsidRPr="003951FB" w:rsidRDefault="003951FB" w:rsidP="00236E66">
            <w:pPr>
              <w:pStyle w:val="NoSpacing"/>
              <w:rPr>
                <w:rFonts w:ascii="Arial" w:hAnsi="Arial" w:cs="Arial"/>
                <w:sz w:val="20"/>
                <w:szCs w:val="20"/>
                <w:highlight w:val="green"/>
              </w:rPr>
            </w:pPr>
          </w:p>
          <w:p w14:paraId="1B32CDC0" w14:textId="25C2436F" w:rsidR="00733837" w:rsidRPr="003951FB" w:rsidRDefault="00733837" w:rsidP="00236E66">
            <w:pPr>
              <w:pStyle w:val="NoSpacing"/>
              <w:rPr>
                <w:rFonts w:ascii="Arial" w:hAnsi="Arial" w:cs="Arial"/>
                <w:sz w:val="20"/>
                <w:szCs w:val="20"/>
                <w:highlight w:val="green"/>
              </w:rPr>
            </w:pPr>
            <w:r w:rsidRPr="003951FB">
              <w:rPr>
                <w:rFonts w:ascii="Arial" w:hAnsi="Arial" w:cs="Arial"/>
                <w:sz w:val="20"/>
                <w:szCs w:val="20"/>
                <w:highlight w:val="green"/>
              </w:rPr>
              <w:t xml:space="preserve">CEV staff are advised </w:t>
            </w:r>
            <w:r w:rsidRPr="003951FB">
              <w:rPr>
                <w:rFonts w:ascii="Arial" w:hAnsi="Arial" w:cs="Arial"/>
                <w:b/>
                <w:bCs/>
                <w:sz w:val="20"/>
                <w:szCs w:val="20"/>
                <w:highlight w:val="green"/>
              </w:rPr>
              <w:t>not to attend</w:t>
            </w:r>
            <w:r w:rsidRPr="003951FB">
              <w:rPr>
                <w:rFonts w:ascii="Arial" w:hAnsi="Arial" w:cs="Arial"/>
                <w:sz w:val="20"/>
                <w:szCs w:val="20"/>
                <w:highlight w:val="green"/>
              </w:rPr>
              <w:t xml:space="preserve"> the workplace. Staff who are CEV will previously have received a letter from the NHS or their GP telling them this (no new letter is required)</w:t>
            </w:r>
          </w:p>
          <w:p w14:paraId="729FF27C" w14:textId="7D268637" w:rsidR="00733837" w:rsidRPr="003951FB" w:rsidRDefault="00733837" w:rsidP="00236E66">
            <w:pPr>
              <w:pStyle w:val="NoSpacing"/>
              <w:rPr>
                <w:rFonts w:ascii="Arial" w:hAnsi="Arial" w:cs="Arial"/>
                <w:color w:val="00B050"/>
                <w:sz w:val="20"/>
                <w:szCs w:val="20"/>
                <w:highlight w:val="green"/>
              </w:rPr>
            </w:pPr>
          </w:p>
          <w:p w14:paraId="2FE9676E" w14:textId="1C21AFBE" w:rsidR="00733837" w:rsidRPr="003951FB" w:rsidRDefault="00733837" w:rsidP="00733837">
            <w:pPr>
              <w:pStyle w:val="NoSpacing"/>
              <w:rPr>
                <w:rFonts w:ascii="Arial" w:hAnsi="Arial" w:cs="Arial"/>
                <w:sz w:val="20"/>
                <w:szCs w:val="20"/>
                <w:highlight w:val="green"/>
              </w:rPr>
            </w:pPr>
            <w:r w:rsidRPr="003951FB">
              <w:rPr>
                <w:rFonts w:ascii="Arial" w:hAnsi="Arial" w:cs="Arial"/>
                <w:sz w:val="20"/>
                <w:szCs w:val="20"/>
                <w:highlight w:val="green"/>
              </w:rPr>
              <w:t xml:space="preserve">You must talk to your staff about how they will be supported, including to work from home.  </w:t>
            </w:r>
          </w:p>
          <w:p w14:paraId="75F9B1B2" w14:textId="77777777" w:rsidR="00733837" w:rsidRPr="003951FB" w:rsidRDefault="00733837" w:rsidP="00733837">
            <w:pPr>
              <w:pStyle w:val="NoSpacing"/>
              <w:rPr>
                <w:rFonts w:ascii="Arial" w:hAnsi="Arial" w:cs="Arial"/>
                <w:sz w:val="20"/>
                <w:szCs w:val="20"/>
                <w:highlight w:val="green"/>
              </w:rPr>
            </w:pPr>
          </w:p>
          <w:p w14:paraId="2831A621" w14:textId="77777777" w:rsidR="00733837" w:rsidRPr="003951FB" w:rsidRDefault="00733837" w:rsidP="00733837">
            <w:pPr>
              <w:pStyle w:val="NoSpacing"/>
              <w:rPr>
                <w:rFonts w:ascii="Arial" w:hAnsi="Arial" w:cs="Arial"/>
                <w:sz w:val="20"/>
                <w:szCs w:val="20"/>
                <w:highlight w:val="green"/>
              </w:rPr>
            </w:pPr>
            <w:r w:rsidRPr="003951FB">
              <w:rPr>
                <w:rFonts w:ascii="Arial" w:hAnsi="Arial" w:cs="Arial"/>
                <w:sz w:val="20"/>
                <w:szCs w:val="20"/>
                <w:highlight w:val="green"/>
              </w:rPr>
              <w:t xml:space="preserve">You should continue to pay CEV staff on their usual terms. </w:t>
            </w:r>
          </w:p>
          <w:p w14:paraId="13BEF830" w14:textId="4881125C" w:rsidR="00733837" w:rsidRPr="003951FB" w:rsidRDefault="00733837" w:rsidP="00733837">
            <w:pPr>
              <w:pStyle w:val="NoSpacing"/>
              <w:rPr>
                <w:rFonts w:ascii="Arial" w:hAnsi="Arial" w:cs="Arial"/>
                <w:sz w:val="20"/>
                <w:szCs w:val="20"/>
                <w:highlight w:val="green"/>
              </w:rPr>
            </w:pPr>
          </w:p>
          <w:p w14:paraId="49F7DFE5" w14:textId="7C72C4BC" w:rsidR="00733837" w:rsidRPr="003951FB" w:rsidRDefault="00733837" w:rsidP="00733837">
            <w:pPr>
              <w:pStyle w:val="NoSpacing"/>
              <w:rPr>
                <w:rFonts w:ascii="Arial" w:hAnsi="Arial" w:cs="Arial"/>
                <w:sz w:val="20"/>
                <w:szCs w:val="20"/>
                <w:highlight w:val="green"/>
              </w:rPr>
            </w:pPr>
            <w:r w:rsidRPr="003951FB">
              <w:rPr>
                <w:rFonts w:ascii="Arial" w:hAnsi="Arial" w:cs="Arial"/>
                <w:sz w:val="20"/>
                <w:szCs w:val="20"/>
                <w:highlight w:val="green"/>
              </w:rPr>
              <w:t xml:space="preserve">Those living with someone who is CEV can still attend work where </w:t>
            </w:r>
            <w:r w:rsidR="003514AC" w:rsidRPr="003951FB">
              <w:rPr>
                <w:rFonts w:ascii="Arial" w:hAnsi="Arial" w:cs="Arial"/>
                <w:sz w:val="20"/>
                <w:szCs w:val="20"/>
                <w:highlight w:val="green"/>
              </w:rPr>
              <w:t>homeworking</w:t>
            </w:r>
            <w:r w:rsidRPr="003951FB">
              <w:rPr>
                <w:rFonts w:ascii="Arial" w:hAnsi="Arial" w:cs="Arial"/>
                <w:sz w:val="20"/>
                <w:szCs w:val="20"/>
                <w:highlight w:val="green"/>
              </w:rPr>
              <w:t xml:space="preserve"> is not </w:t>
            </w:r>
            <w:r w:rsidR="00A07249" w:rsidRPr="003951FB">
              <w:rPr>
                <w:rFonts w:ascii="Arial" w:hAnsi="Arial" w:cs="Arial"/>
                <w:sz w:val="20"/>
                <w:szCs w:val="20"/>
                <w:highlight w:val="green"/>
              </w:rPr>
              <w:t>possible,</w:t>
            </w:r>
            <w:r w:rsidRPr="003951FB">
              <w:rPr>
                <w:rFonts w:ascii="Arial" w:hAnsi="Arial" w:cs="Arial"/>
                <w:sz w:val="20"/>
                <w:szCs w:val="20"/>
                <w:highlight w:val="green"/>
              </w:rPr>
              <w:t xml:space="preserve"> they must ensure they maintain good prevention practice in the workplace and home settings.</w:t>
            </w:r>
          </w:p>
          <w:p w14:paraId="7BE73568" w14:textId="6A649EA2" w:rsidR="00733837" w:rsidRDefault="00733837" w:rsidP="00733837">
            <w:pPr>
              <w:pStyle w:val="NoSpacing"/>
              <w:rPr>
                <w:rFonts w:ascii="Arial" w:hAnsi="Arial" w:cs="Arial"/>
                <w:sz w:val="20"/>
                <w:szCs w:val="20"/>
                <w:highlight w:val="green"/>
              </w:rPr>
            </w:pPr>
          </w:p>
          <w:p w14:paraId="0F0493A4" w14:textId="3DA0BD91" w:rsidR="00D344FC" w:rsidRDefault="00D344FC" w:rsidP="00733837">
            <w:pPr>
              <w:pStyle w:val="NoSpacing"/>
              <w:rPr>
                <w:rFonts w:ascii="Arial" w:hAnsi="Arial" w:cs="Arial"/>
                <w:color w:val="FF0000"/>
                <w:sz w:val="20"/>
                <w:szCs w:val="20"/>
                <w:highlight w:val="lightGray"/>
              </w:rPr>
            </w:pPr>
          </w:p>
          <w:p w14:paraId="5A9525FC" w14:textId="26DF2B3C" w:rsidR="00D344FC" w:rsidRDefault="00D344FC" w:rsidP="00733837">
            <w:pPr>
              <w:pStyle w:val="NoSpacing"/>
              <w:rPr>
                <w:rFonts w:ascii="Arial" w:hAnsi="Arial" w:cs="Arial"/>
                <w:color w:val="FF0000"/>
                <w:sz w:val="20"/>
                <w:szCs w:val="20"/>
                <w:highlight w:val="lightGray"/>
              </w:rPr>
            </w:pPr>
          </w:p>
          <w:p w14:paraId="5A8A6BD8" w14:textId="77777777" w:rsidR="00D344FC" w:rsidRPr="00D344FC" w:rsidRDefault="00D344FC" w:rsidP="00733837">
            <w:pPr>
              <w:pStyle w:val="NoSpacing"/>
              <w:rPr>
                <w:rFonts w:ascii="Arial" w:hAnsi="Arial" w:cs="Arial"/>
                <w:color w:val="FF0000"/>
                <w:sz w:val="20"/>
                <w:szCs w:val="20"/>
                <w:highlight w:val="lightGray"/>
              </w:rPr>
            </w:pPr>
          </w:p>
          <w:p w14:paraId="5FEE7C9D" w14:textId="48FB2AF3" w:rsidR="00733837" w:rsidRPr="003951FB" w:rsidRDefault="00733837" w:rsidP="00733837">
            <w:pPr>
              <w:pStyle w:val="NoSpacing"/>
              <w:rPr>
                <w:rFonts w:ascii="Arial" w:hAnsi="Arial" w:cs="Arial"/>
                <w:b/>
                <w:bCs/>
                <w:sz w:val="20"/>
                <w:szCs w:val="20"/>
                <w:highlight w:val="green"/>
              </w:rPr>
            </w:pPr>
            <w:r w:rsidRPr="003951FB">
              <w:rPr>
                <w:rFonts w:ascii="Arial" w:hAnsi="Arial" w:cs="Arial"/>
                <w:b/>
                <w:bCs/>
                <w:sz w:val="20"/>
                <w:szCs w:val="20"/>
                <w:highlight w:val="green"/>
              </w:rPr>
              <w:t>Staff who are clinically vulnerable (CV)</w:t>
            </w:r>
          </w:p>
          <w:p w14:paraId="70451180" w14:textId="77777777" w:rsidR="00733837" w:rsidRPr="003951FB" w:rsidRDefault="00733837" w:rsidP="00733837">
            <w:pPr>
              <w:pStyle w:val="NoSpacing"/>
              <w:rPr>
                <w:rFonts w:ascii="Arial" w:hAnsi="Arial" w:cs="Arial"/>
                <w:sz w:val="20"/>
                <w:szCs w:val="20"/>
                <w:highlight w:val="green"/>
              </w:rPr>
            </w:pPr>
          </w:p>
          <w:p w14:paraId="39EEC130" w14:textId="66AB836B" w:rsidR="00733837" w:rsidRPr="003951FB" w:rsidRDefault="00733837" w:rsidP="00733837">
            <w:pPr>
              <w:pStyle w:val="NoSpacing"/>
              <w:rPr>
                <w:rFonts w:ascii="Arial" w:hAnsi="Arial" w:cs="Arial"/>
                <w:sz w:val="20"/>
                <w:szCs w:val="20"/>
                <w:highlight w:val="green"/>
              </w:rPr>
            </w:pPr>
            <w:r w:rsidRPr="003951FB">
              <w:rPr>
                <w:rFonts w:ascii="Arial" w:hAnsi="Arial" w:cs="Arial"/>
                <w:sz w:val="20"/>
                <w:szCs w:val="20"/>
                <w:highlight w:val="green"/>
              </w:rPr>
              <w:t>CV staff can continue to attend school. While in school they must follow the system of controls to minimise the risks of transmission.</w:t>
            </w:r>
          </w:p>
          <w:p w14:paraId="5CDD8339" w14:textId="39001C5E" w:rsidR="00733837" w:rsidRPr="003951FB" w:rsidRDefault="00733837" w:rsidP="00733837">
            <w:pPr>
              <w:pStyle w:val="NoSpacing"/>
              <w:rPr>
                <w:rFonts w:ascii="Arial" w:hAnsi="Arial" w:cs="Arial"/>
                <w:sz w:val="20"/>
                <w:szCs w:val="20"/>
                <w:highlight w:val="green"/>
              </w:rPr>
            </w:pPr>
          </w:p>
          <w:p w14:paraId="544D02E3" w14:textId="0F23F958" w:rsidR="00733837" w:rsidRPr="003951FB" w:rsidRDefault="00733837" w:rsidP="00733837">
            <w:pPr>
              <w:pStyle w:val="NoSpacing"/>
              <w:rPr>
                <w:rFonts w:ascii="Arial" w:hAnsi="Arial" w:cs="Arial"/>
                <w:sz w:val="20"/>
                <w:szCs w:val="20"/>
                <w:highlight w:val="green"/>
              </w:rPr>
            </w:pPr>
            <w:r w:rsidRPr="003951FB">
              <w:rPr>
                <w:rFonts w:ascii="Arial" w:hAnsi="Arial" w:cs="Arial"/>
                <w:sz w:val="20"/>
                <w:szCs w:val="20"/>
                <w:highlight w:val="green"/>
              </w:rPr>
              <w:t>Staff who live with those who are CV can attend the workplace but should ensure they maintain good prevention practice in the workplace and at home</w:t>
            </w:r>
          </w:p>
          <w:p w14:paraId="72215166" w14:textId="033CAB3F" w:rsidR="00733837" w:rsidRPr="003951FB" w:rsidRDefault="00733837" w:rsidP="00733837">
            <w:pPr>
              <w:pStyle w:val="NoSpacing"/>
              <w:rPr>
                <w:rFonts w:ascii="Arial" w:hAnsi="Arial" w:cs="Arial"/>
                <w:sz w:val="20"/>
                <w:szCs w:val="20"/>
                <w:highlight w:val="green"/>
              </w:rPr>
            </w:pPr>
          </w:p>
          <w:p w14:paraId="498246A9" w14:textId="0B5E2973" w:rsidR="00733837" w:rsidRDefault="00733837" w:rsidP="00733837">
            <w:pPr>
              <w:pStyle w:val="NoSpacing"/>
              <w:rPr>
                <w:rFonts w:ascii="Arial" w:hAnsi="Arial" w:cs="Arial"/>
                <w:sz w:val="20"/>
                <w:szCs w:val="20"/>
                <w:highlight w:val="green"/>
              </w:rPr>
            </w:pPr>
            <w:r w:rsidRPr="003951FB">
              <w:rPr>
                <w:rFonts w:ascii="Arial" w:hAnsi="Arial" w:cs="Arial"/>
                <w:sz w:val="20"/>
                <w:szCs w:val="20"/>
                <w:highlight w:val="green"/>
              </w:rPr>
              <w:t>It is recommended that you review the individual risk assessments for staff who are CV</w:t>
            </w:r>
          </w:p>
          <w:p w14:paraId="3668CF75" w14:textId="6DEB9B8F" w:rsidR="00D344FC" w:rsidRDefault="00D344FC" w:rsidP="00733837">
            <w:pPr>
              <w:pStyle w:val="NoSpacing"/>
              <w:rPr>
                <w:rFonts w:ascii="Arial" w:hAnsi="Arial" w:cs="Arial"/>
                <w:sz w:val="20"/>
                <w:szCs w:val="20"/>
                <w:highlight w:val="green"/>
              </w:rPr>
            </w:pPr>
          </w:p>
          <w:p w14:paraId="0833BE07" w14:textId="440DD4B4" w:rsidR="00733837" w:rsidRPr="003951FB" w:rsidRDefault="00733837" w:rsidP="00733837">
            <w:pPr>
              <w:pStyle w:val="NoSpacing"/>
              <w:rPr>
                <w:rFonts w:ascii="Arial" w:hAnsi="Arial" w:cs="Arial"/>
                <w:sz w:val="20"/>
                <w:szCs w:val="20"/>
                <w:highlight w:val="green"/>
              </w:rPr>
            </w:pPr>
          </w:p>
          <w:p w14:paraId="0883E01B" w14:textId="77777777" w:rsidR="00733837" w:rsidRPr="003951FB" w:rsidRDefault="00733837" w:rsidP="00733837">
            <w:pPr>
              <w:pStyle w:val="NoSpacing"/>
              <w:ind w:left="-360"/>
              <w:rPr>
                <w:rFonts w:ascii="Arial" w:eastAsia="Calibri" w:hAnsi="Arial" w:cs="Arial"/>
                <w:color w:val="00B050"/>
                <w:sz w:val="20"/>
                <w:szCs w:val="20"/>
                <w:highlight w:val="green"/>
              </w:rPr>
            </w:pPr>
          </w:p>
          <w:p w14:paraId="46392D4C" w14:textId="77777777" w:rsidR="00733837" w:rsidRPr="003951FB" w:rsidRDefault="00733837" w:rsidP="00733837">
            <w:pPr>
              <w:pStyle w:val="Default"/>
              <w:rPr>
                <w:bCs/>
                <w:color w:val="00B050"/>
                <w:sz w:val="20"/>
                <w:szCs w:val="20"/>
                <w:highlight w:val="green"/>
              </w:rPr>
            </w:pPr>
            <w:r w:rsidRPr="003951FB">
              <w:rPr>
                <w:color w:val="00B050"/>
                <w:sz w:val="20"/>
                <w:szCs w:val="20"/>
                <w:highlight w:val="green"/>
              </w:rPr>
              <w:object w:dxaOrig="1546" w:dyaOrig="991" w14:anchorId="347ACA5F">
                <v:shape id="_x0000_i1030" type="#_x0000_t75" style="width:77.25pt;height:51.75pt" o:ole="">
                  <v:imagedata r:id="rId46" o:title=""/>
                </v:shape>
                <o:OLEObject Type="Embed" ProgID="Word.Document.12" ShapeID="_x0000_i1030" DrawAspect="Icon" ObjectID="_1676206056" r:id="rId47">
                  <o:FieldCodes>\s</o:FieldCodes>
                </o:OLEObject>
              </w:object>
            </w:r>
          </w:p>
          <w:p w14:paraId="1A8B8D03" w14:textId="77777777" w:rsidR="00733837" w:rsidRPr="003951FB" w:rsidRDefault="00733837" w:rsidP="00733837">
            <w:pPr>
              <w:pStyle w:val="ListParagraph"/>
              <w:rPr>
                <w:rFonts w:ascii="Arial" w:hAnsi="Arial" w:cs="Arial"/>
                <w:bCs/>
                <w:color w:val="00B050"/>
                <w:highlight w:val="green"/>
              </w:rPr>
            </w:pPr>
          </w:p>
          <w:p w14:paraId="76AD5BBE" w14:textId="77777777" w:rsidR="00733837" w:rsidRPr="003951FB" w:rsidRDefault="00733837" w:rsidP="00733837">
            <w:pPr>
              <w:pStyle w:val="NoSpacing"/>
              <w:ind w:left="360"/>
              <w:rPr>
                <w:rFonts w:ascii="Arial" w:hAnsi="Arial" w:cs="Arial"/>
                <w:sz w:val="20"/>
                <w:szCs w:val="20"/>
                <w:highlight w:val="green"/>
              </w:rPr>
            </w:pPr>
            <w:r w:rsidRPr="003951FB">
              <w:rPr>
                <w:rFonts w:ascii="Arial" w:hAnsi="Arial" w:cs="Arial"/>
                <w:sz w:val="20"/>
                <w:szCs w:val="20"/>
                <w:highlight w:val="green"/>
              </w:rPr>
              <w:t>Additional information on carrying out the assessment is below</w:t>
            </w:r>
          </w:p>
          <w:p w14:paraId="73A575F1" w14:textId="77777777" w:rsidR="00733837" w:rsidRPr="003951FB" w:rsidRDefault="00733837" w:rsidP="00733837">
            <w:pPr>
              <w:pStyle w:val="Default"/>
              <w:rPr>
                <w:color w:val="00B050"/>
                <w:sz w:val="20"/>
                <w:szCs w:val="20"/>
                <w:highlight w:val="green"/>
              </w:rPr>
            </w:pPr>
          </w:p>
          <w:p w14:paraId="2DAA8A60" w14:textId="77777777" w:rsidR="00733837" w:rsidRPr="003951FB" w:rsidRDefault="00733837" w:rsidP="00733837">
            <w:pPr>
              <w:pStyle w:val="Default"/>
              <w:rPr>
                <w:color w:val="00B050"/>
                <w:sz w:val="20"/>
                <w:szCs w:val="20"/>
                <w:highlight w:val="green"/>
              </w:rPr>
            </w:pPr>
            <w:r w:rsidRPr="003951FB">
              <w:rPr>
                <w:color w:val="00B050"/>
                <w:sz w:val="20"/>
                <w:szCs w:val="20"/>
                <w:highlight w:val="green"/>
              </w:rPr>
              <w:object w:dxaOrig="1546" w:dyaOrig="991" w14:anchorId="65B26970">
                <v:shape id="_x0000_i1031" type="#_x0000_t75" style="width:77.25pt;height:51.75pt" o:ole="">
                  <v:imagedata r:id="rId48" o:title=""/>
                </v:shape>
                <o:OLEObject Type="Embed" ProgID="Word.Document.12" ShapeID="_x0000_i1031" DrawAspect="Icon" ObjectID="_1676206057" r:id="rId49">
                  <o:FieldCodes>\s</o:FieldCodes>
                </o:OLEObject>
              </w:object>
            </w:r>
          </w:p>
          <w:p w14:paraId="61A5E623" w14:textId="11771C53" w:rsidR="00733837" w:rsidRPr="003951FB" w:rsidRDefault="00733837" w:rsidP="00733837">
            <w:pPr>
              <w:pStyle w:val="NoSpacing"/>
              <w:rPr>
                <w:rFonts w:ascii="Arial" w:hAnsi="Arial" w:cs="Arial"/>
                <w:sz w:val="20"/>
                <w:szCs w:val="20"/>
                <w:highlight w:val="green"/>
              </w:rPr>
            </w:pPr>
          </w:p>
          <w:p w14:paraId="21864836" w14:textId="378D11F7" w:rsidR="00733837" w:rsidRPr="003951FB" w:rsidRDefault="00733837" w:rsidP="00733837">
            <w:pPr>
              <w:pStyle w:val="NoSpacing"/>
              <w:rPr>
                <w:rFonts w:ascii="Arial" w:hAnsi="Arial" w:cs="Arial"/>
                <w:sz w:val="20"/>
                <w:szCs w:val="20"/>
                <w:highlight w:val="green"/>
              </w:rPr>
            </w:pPr>
          </w:p>
          <w:p w14:paraId="39F6FC1C" w14:textId="53328DAC" w:rsidR="00733837" w:rsidRPr="003951FB" w:rsidRDefault="00733837" w:rsidP="00733837">
            <w:pPr>
              <w:pStyle w:val="NoSpacing"/>
              <w:rPr>
                <w:rFonts w:ascii="Arial" w:hAnsi="Arial" w:cs="Arial"/>
                <w:sz w:val="20"/>
                <w:szCs w:val="20"/>
                <w:highlight w:val="green"/>
              </w:rPr>
            </w:pPr>
          </w:p>
          <w:p w14:paraId="34310D05" w14:textId="5764DB89" w:rsidR="00733837" w:rsidRPr="003951FB" w:rsidRDefault="00733837" w:rsidP="00236E66">
            <w:pPr>
              <w:pStyle w:val="NoSpacing"/>
              <w:rPr>
                <w:rFonts w:ascii="Arial" w:hAnsi="Arial" w:cs="Arial"/>
                <w:b/>
                <w:bCs/>
                <w:sz w:val="20"/>
                <w:szCs w:val="20"/>
                <w:highlight w:val="green"/>
              </w:rPr>
            </w:pPr>
            <w:r w:rsidRPr="003951FB">
              <w:rPr>
                <w:rFonts w:ascii="Arial" w:hAnsi="Arial" w:cs="Arial"/>
                <w:b/>
                <w:bCs/>
                <w:sz w:val="20"/>
                <w:szCs w:val="20"/>
                <w:highlight w:val="green"/>
              </w:rPr>
              <w:t>Pregnancy</w:t>
            </w:r>
          </w:p>
          <w:p w14:paraId="5346EEE2" w14:textId="63474551" w:rsidR="00733837" w:rsidRPr="003951FB" w:rsidRDefault="00733837" w:rsidP="00236E66">
            <w:pPr>
              <w:pStyle w:val="NoSpacing"/>
              <w:rPr>
                <w:rFonts w:ascii="Arial" w:hAnsi="Arial" w:cs="Arial"/>
                <w:sz w:val="20"/>
                <w:szCs w:val="20"/>
                <w:highlight w:val="green"/>
              </w:rPr>
            </w:pPr>
          </w:p>
          <w:p w14:paraId="6AEF3017" w14:textId="4994AEF6" w:rsidR="00733837" w:rsidRPr="003951FB" w:rsidRDefault="00733837" w:rsidP="00236E66">
            <w:pPr>
              <w:pStyle w:val="NoSpacing"/>
              <w:rPr>
                <w:rFonts w:ascii="Arial" w:hAnsi="Arial" w:cs="Arial"/>
                <w:sz w:val="20"/>
                <w:szCs w:val="20"/>
                <w:highlight w:val="green"/>
              </w:rPr>
            </w:pPr>
            <w:r w:rsidRPr="003951FB">
              <w:rPr>
                <w:rFonts w:ascii="Arial" w:hAnsi="Arial" w:cs="Arial"/>
                <w:sz w:val="20"/>
                <w:szCs w:val="20"/>
                <w:highlight w:val="green"/>
              </w:rPr>
              <w:t>You will need to follow the specific guidance for pregnant employees because pregnant women are considered CV. In some cases, pregnant women may also have other health conditions that mean they are considered CEV, where the advice for clinically extremely vulnerable staff will apply.</w:t>
            </w:r>
          </w:p>
          <w:p w14:paraId="6808F49F" w14:textId="3A9D6F20" w:rsidR="00733837" w:rsidRPr="003951FB" w:rsidRDefault="00733837" w:rsidP="00236E66">
            <w:pPr>
              <w:pStyle w:val="NoSpacing"/>
              <w:rPr>
                <w:rFonts w:ascii="Arial" w:hAnsi="Arial" w:cs="Arial"/>
                <w:sz w:val="20"/>
                <w:szCs w:val="20"/>
                <w:highlight w:val="green"/>
              </w:rPr>
            </w:pPr>
          </w:p>
          <w:p w14:paraId="7D9E3D78" w14:textId="77777777" w:rsidR="00733837" w:rsidRPr="003951FB" w:rsidRDefault="00733837" w:rsidP="00236E66">
            <w:pPr>
              <w:pStyle w:val="NoSpacing"/>
              <w:rPr>
                <w:rFonts w:ascii="Arial" w:hAnsi="Arial" w:cs="Arial"/>
                <w:sz w:val="20"/>
                <w:szCs w:val="20"/>
                <w:highlight w:val="green"/>
              </w:rPr>
            </w:pPr>
            <w:r w:rsidRPr="003951FB">
              <w:rPr>
                <w:rFonts w:ascii="Arial" w:hAnsi="Arial" w:cs="Arial"/>
                <w:sz w:val="20"/>
                <w:szCs w:val="20"/>
                <w:highlight w:val="green"/>
              </w:rPr>
              <w:t xml:space="preserve">Your pregnancy risk assessment should already consider any risks to female employees of childbearing age and, in particular, risks to new and expectant mothers. </w:t>
            </w:r>
          </w:p>
          <w:p w14:paraId="5787241A" w14:textId="77777777" w:rsidR="00733837" w:rsidRPr="003951FB" w:rsidRDefault="00733837" w:rsidP="00236E66">
            <w:pPr>
              <w:pStyle w:val="NoSpacing"/>
              <w:rPr>
                <w:rFonts w:ascii="Arial" w:hAnsi="Arial" w:cs="Arial"/>
                <w:sz w:val="20"/>
                <w:szCs w:val="20"/>
                <w:highlight w:val="green"/>
              </w:rPr>
            </w:pPr>
          </w:p>
          <w:p w14:paraId="635AAF73" w14:textId="77777777" w:rsidR="00733837" w:rsidRPr="003951FB" w:rsidRDefault="00733837" w:rsidP="00733837">
            <w:pPr>
              <w:pStyle w:val="NoSpacing"/>
              <w:rPr>
                <w:rFonts w:ascii="Arial" w:hAnsi="Arial" w:cs="Arial"/>
                <w:sz w:val="20"/>
                <w:szCs w:val="20"/>
                <w:highlight w:val="green"/>
              </w:rPr>
            </w:pPr>
            <w:r w:rsidRPr="003951FB">
              <w:rPr>
                <w:rFonts w:ascii="Arial" w:hAnsi="Arial" w:cs="Arial"/>
                <w:sz w:val="20"/>
                <w:szCs w:val="20"/>
                <w:highlight w:val="green"/>
              </w:rPr>
              <w:t xml:space="preserve">You must take appropriate sensible action to reduce, remove or control the risks.  </w:t>
            </w:r>
          </w:p>
          <w:p w14:paraId="43FF13A3" w14:textId="77777777" w:rsidR="00F82346" w:rsidRPr="00F82346" w:rsidRDefault="00F82346" w:rsidP="00F82346">
            <w:pPr>
              <w:pStyle w:val="NormalWeb"/>
              <w:shd w:val="clear" w:color="auto" w:fill="FFFFFF"/>
              <w:spacing w:before="300" w:beforeAutospacing="0" w:after="300" w:afterAutospacing="0"/>
            </w:pPr>
            <w:bookmarkStart w:id="4" w:name="_Hlk65244287"/>
            <w:r w:rsidRPr="00F82346">
              <w:rPr>
                <w:rFonts w:ascii="Arial" w:hAnsi="Arial" w:cs="Arial"/>
                <w:sz w:val="20"/>
                <w:szCs w:val="20"/>
                <w:highlight w:val="green"/>
              </w:rPr>
              <w:t>This means that your employer should remove or manage any risks. If this cannot be done, you should be offered suitable alternative work or working arrangements (including working from home) or be suspended on your normal pay</w:t>
            </w:r>
            <w:r w:rsidRPr="00F82346">
              <w:rPr>
                <w:rFonts w:ascii="Arial" w:hAnsi="Arial" w:cs="Arial"/>
                <w:sz w:val="20"/>
                <w:szCs w:val="20"/>
              </w:rPr>
              <w:t>.</w:t>
            </w:r>
          </w:p>
          <w:bookmarkEnd w:id="4"/>
          <w:p w14:paraId="07A51DDF" w14:textId="77777777" w:rsidR="00733837" w:rsidRPr="003951FB" w:rsidRDefault="00733837" w:rsidP="00236E66">
            <w:pPr>
              <w:pStyle w:val="NoSpacing"/>
              <w:rPr>
                <w:rFonts w:ascii="Arial" w:hAnsi="Arial" w:cs="Arial"/>
                <w:sz w:val="20"/>
                <w:szCs w:val="20"/>
                <w:highlight w:val="green"/>
              </w:rPr>
            </w:pPr>
          </w:p>
          <w:p w14:paraId="6063956C" w14:textId="14BC0EFE" w:rsidR="00733837" w:rsidRPr="003951FB" w:rsidRDefault="00295CBC" w:rsidP="00236E66">
            <w:pPr>
              <w:pStyle w:val="NoSpacing"/>
              <w:rPr>
                <w:rFonts w:ascii="Arial" w:hAnsi="Arial" w:cs="Arial"/>
                <w:sz w:val="20"/>
                <w:szCs w:val="20"/>
                <w:highlight w:val="green"/>
              </w:rPr>
            </w:pPr>
            <w:r w:rsidRPr="003951FB">
              <w:rPr>
                <w:rFonts w:ascii="Arial" w:hAnsi="Arial" w:cs="Arial"/>
                <w:sz w:val="20"/>
                <w:szCs w:val="20"/>
                <w:highlight w:val="green"/>
              </w:rPr>
              <w:t xml:space="preserve">You should be aware that pregnant women from 28 weeks’ gestation, or with underlying health conditions at any point of gestation, may be at greater risk of severe illness if they catch coronavirus (COVID-19). This is also the case for pregnant women with underlying health conditions that place them at greater risk of severe illness if they catch coronavirus (COVID-19).  </w:t>
            </w:r>
          </w:p>
          <w:p w14:paraId="23481F63" w14:textId="77777777" w:rsidR="00733837" w:rsidRPr="003951FB" w:rsidRDefault="00733837" w:rsidP="00236E66">
            <w:pPr>
              <w:pStyle w:val="NoSpacing"/>
              <w:rPr>
                <w:rFonts w:ascii="Arial" w:hAnsi="Arial" w:cs="Arial"/>
                <w:sz w:val="20"/>
                <w:szCs w:val="20"/>
                <w:highlight w:val="green"/>
              </w:rPr>
            </w:pPr>
          </w:p>
          <w:p w14:paraId="1E25DAA8" w14:textId="63C13900" w:rsidR="00733837" w:rsidRPr="003951FB" w:rsidRDefault="00295CBC" w:rsidP="00236E66">
            <w:pPr>
              <w:pStyle w:val="NoSpacing"/>
              <w:rPr>
                <w:rFonts w:ascii="Arial" w:hAnsi="Arial" w:cs="Arial"/>
                <w:b/>
                <w:bCs/>
                <w:sz w:val="20"/>
                <w:szCs w:val="20"/>
                <w:highlight w:val="green"/>
              </w:rPr>
            </w:pPr>
            <w:r w:rsidRPr="003951FB">
              <w:rPr>
                <w:rFonts w:ascii="Arial" w:hAnsi="Arial" w:cs="Arial"/>
                <w:b/>
                <w:bCs/>
                <w:sz w:val="20"/>
                <w:szCs w:val="20"/>
                <w:highlight w:val="green"/>
              </w:rPr>
              <w:t>We recommend that schools follow the same principles for pregnant pupils, in line with their wider health and safety obligations</w:t>
            </w:r>
          </w:p>
          <w:p w14:paraId="5C59850D" w14:textId="77777777" w:rsidR="00733837" w:rsidRPr="003951FB" w:rsidRDefault="00733837" w:rsidP="00236E66">
            <w:pPr>
              <w:pStyle w:val="NoSpacing"/>
              <w:rPr>
                <w:rFonts w:ascii="Arial" w:hAnsi="Arial" w:cs="Arial"/>
                <w:sz w:val="20"/>
                <w:szCs w:val="20"/>
                <w:highlight w:val="green"/>
              </w:rPr>
            </w:pPr>
          </w:p>
          <w:p w14:paraId="7736641E" w14:textId="77777777" w:rsidR="00733837" w:rsidRPr="003951FB" w:rsidRDefault="00733837" w:rsidP="00236E66">
            <w:pPr>
              <w:pStyle w:val="NoSpacing"/>
              <w:rPr>
                <w:rFonts w:ascii="Arial" w:hAnsi="Arial" w:cs="Arial"/>
                <w:sz w:val="20"/>
                <w:szCs w:val="20"/>
                <w:highlight w:val="green"/>
              </w:rPr>
            </w:pPr>
          </w:p>
          <w:p w14:paraId="0A601C1A" w14:textId="14C29417" w:rsidR="00236E66" w:rsidRPr="003951FB" w:rsidRDefault="00236E66" w:rsidP="00236E66">
            <w:pPr>
              <w:pStyle w:val="NoSpacing"/>
              <w:rPr>
                <w:rFonts w:ascii="Arial" w:hAnsi="Arial" w:cs="Arial"/>
                <w:b/>
                <w:bCs/>
                <w:sz w:val="20"/>
                <w:szCs w:val="20"/>
                <w:highlight w:val="green"/>
              </w:rPr>
            </w:pPr>
            <w:r w:rsidRPr="003951FB">
              <w:rPr>
                <w:rFonts w:ascii="Arial" w:hAnsi="Arial" w:cs="Arial"/>
                <w:b/>
                <w:bCs/>
                <w:sz w:val="20"/>
                <w:szCs w:val="20"/>
                <w:highlight w:val="green"/>
              </w:rPr>
              <w:t>Staff who may otherwise be at increased risk from coronavirus (COVID-19)</w:t>
            </w:r>
          </w:p>
          <w:p w14:paraId="681E53D3" w14:textId="6E82AD5A" w:rsidR="000A262C" w:rsidRPr="003951FB" w:rsidRDefault="000A262C" w:rsidP="00236E66">
            <w:pPr>
              <w:pStyle w:val="NoSpacing"/>
              <w:rPr>
                <w:rFonts w:ascii="Arial" w:hAnsi="Arial" w:cs="Arial"/>
                <w:b/>
                <w:bCs/>
                <w:sz w:val="20"/>
                <w:szCs w:val="20"/>
                <w:highlight w:val="green"/>
              </w:rPr>
            </w:pPr>
          </w:p>
          <w:p w14:paraId="26413E86" w14:textId="50CBE119" w:rsidR="000A262C" w:rsidRPr="003951FB" w:rsidRDefault="000A262C" w:rsidP="00236E66">
            <w:pPr>
              <w:pStyle w:val="NoSpacing"/>
              <w:rPr>
                <w:rFonts w:ascii="Arial" w:hAnsi="Arial" w:cs="Arial"/>
                <w:sz w:val="20"/>
                <w:szCs w:val="20"/>
                <w:highlight w:val="green"/>
              </w:rPr>
            </w:pPr>
            <w:r w:rsidRPr="003951FB">
              <w:rPr>
                <w:rFonts w:ascii="Arial" w:hAnsi="Arial" w:cs="Arial"/>
                <w:sz w:val="20"/>
                <w:szCs w:val="20"/>
                <w:highlight w:val="green"/>
              </w:rPr>
              <w:t>Current evidence shows that a range of factors mean that some people may be at comparatively increased risk from coronavirus (COVID-19). Those at particularly high risk from a range of underlying health conditions should now have been included in the CEV group and will be receiving a letter to confirm this.</w:t>
            </w:r>
          </w:p>
          <w:p w14:paraId="32768AFC" w14:textId="77777777" w:rsidR="000A262C" w:rsidRPr="003951FB" w:rsidRDefault="000A262C" w:rsidP="00236E66">
            <w:pPr>
              <w:pStyle w:val="NoSpacing"/>
              <w:rPr>
                <w:rFonts w:ascii="Arial" w:hAnsi="Arial" w:cs="Arial"/>
                <w:sz w:val="20"/>
                <w:szCs w:val="20"/>
                <w:highlight w:val="green"/>
              </w:rPr>
            </w:pPr>
          </w:p>
          <w:p w14:paraId="1512350F" w14:textId="77777777" w:rsidR="000A262C" w:rsidRPr="003951FB" w:rsidRDefault="000A262C" w:rsidP="00236E66">
            <w:pPr>
              <w:pStyle w:val="NoSpacing"/>
              <w:rPr>
                <w:rFonts w:ascii="Arial" w:hAnsi="Arial" w:cs="Arial"/>
                <w:sz w:val="20"/>
                <w:szCs w:val="20"/>
                <w:highlight w:val="green"/>
              </w:rPr>
            </w:pPr>
            <w:r w:rsidRPr="003951FB">
              <w:rPr>
                <w:rFonts w:ascii="Arial" w:hAnsi="Arial" w:cs="Arial"/>
                <w:sz w:val="20"/>
                <w:szCs w:val="20"/>
                <w:highlight w:val="green"/>
              </w:rPr>
              <w:t xml:space="preserve">For others who feel they may be at increased risk, where it is not possible to work from home, these staff can attend school as long as the system of controls set out in this guidance are in place. </w:t>
            </w:r>
          </w:p>
          <w:p w14:paraId="303E8E07" w14:textId="77777777" w:rsidR="000A262C" w:rsidRPr="003951FB" w:rsidRDefault="000A262C" w:rsidP="00236E66">
            <w:pPr>
              <w:pStyle w:val="NoSpacing"/>
              <w:rPr>
                <w:rFonts w:ascii="Arial" w:hAnsi="Arial" w:cs="Arial"/>
                <w:sz w:val="20"/>
                <w:szCs w:val="20"/>
                <w:highlight w:val="green"/>
              </w:rPr>
            </w:pPr>
          </w:p>
          <w:p w14:paraId="75BF6849" w14:textId="77777777" w:rsidR="000A262C" w:rsidRPr="003951FB" w:rsidRDefault="000A262C" w:rsidP="00236E66">
            <w:pPr>
              <w:pStyle w:val="NoSpacing"/>
              <w:rPr>
                <w:rFonts w:ascii="Arial" w:hAnsi="Arial" w:cs="Arial"/>
                <w:sz w:val="20"/>
                <w:szCs w:val="20"/>
                <w:highlight w:val="green"/>
              </w:rPr>
            </w:pPr>
            <w:r w:rsidRPr="003951FB">
              <w:rPr>
                <w:rFonts w:ascii="Arial" w:hAnsi="Arial" w:cs="Arial"/>
                <w:sz w:val="20"/>
                <w:szCs w:val="20"/>
                <w:highlight w:val="green"/>
              </w:rPr>
              <w:t>You should continue with an equitable approach to risk management for your workforce, recognising that staff may have a variety of baseline risks.</w:t>
            </w:r>
          </w:p>
          <w:p w14:paraId="57A30FF5" w14:textId="77777777" w:rsidR="000A262C" w:rsidRPr="003951FB" w:rsidRDefault="000A262C" w:rsidP="00236E66">
            <w:pPr>
              <w:pStyle w:val="NoSpacing"/>
              <w:rPr>
                <w:rFonts w:ascii="Arial" w:hAnsi="Arial" w:cs="Arial"/>
                <w:sz w:val="20"/>
                <w:szCs w:val="20"/>
                <w:highlight w:val="green"/>
              </w:rPr>
            </w:pPr>
          </w:p>
          <w:p w14:paraId="38874A15" w14:textId="2FEB235B" w:rsidR="000A262C" w:rsidRPr="003951FB" w:rsidRDefault="000A262C" w:rsidP="00236E66">
            <w:pPr>
              <w:pStyle w:val="NoSpacing"/>
              <w:rPr>
                <w:rFonts w:ascii="Arial" w:hAnsi="Arial" w:cs="Arial"/>
                <w:sz w:val="20"/>
                <w:szCs w:val="20"/>
                <w:highlight w:val="green"/>
              </w:rPr>
            </w:pPr>
            <w:r w:rsidRPr="003951FB">
              <w:rPr>
                <w:rFonts w:ascii="Arial" w:hAnsi="Arial" w:cs="Arial"/>
                <w:sz w:val="20"/>
                <w:szCs w:val="20"/>
                <w:highlight w:val="green"/>
              </w:rPr>
              <w:t>Staff who live with those who may have comparatively increased risk from coronavirus (COVID-19) can attend the workplace where it is not possible to work from home.</w:t>
            </w:r>
          </w:p>
          <w:p w14:paraId="4A24E472" w14:textId="77777777" w:rsidR="000A262C" w:rsidRPr="003951FB" w:rsidRDefault="000A262C" w:rsidP="00236E66">
            <w:pPr>
              <w:pStyle w:val="NoSpacing"/>
              <w:rPr>
                <w:rFonts w:ascii="Arial" w:hAnsi="Arial" w:cs="Arial"/>
                <w:color w:val="00B050"/>
                <w:sz w:val="20"/>
                <w:szCs w:val="20"/>
                <w:highlight w:val="green"/>
              </w:rPr>
            </w:pPr>
          </w:p>
          <w:p w14:paraId="5440CE8C" w14:textId="5540AF7E" w:rsidR="000A262C" w:rsidRPr="003951FB" w:rsidRDefault="000A262C" w:rsidP="00236E66">
            <w:pPr>
              <w:pStyle w:val="NoSpacing"/>
              <w:rPr>
                <w:rFonts w:ascii="Arial" w:hAnsi="Arial" w:cs="Arial"/>
                <w:b/>
                <w:bCs/>
                <w:color w:val="00B050"/>
                <w:sz w:val="20"/>
                <w:szCs w:val="20"/>
                <w:highlight w:val="green"/>
              </w:rPr>
            </w:pPr>
          </w:p>
          <w:p w14:paraId="268668D4" w14:textId="77777777" w:rsidR="00236E66" w:rsidRPr="003951FB" w:rsidRDefault="00236E66" w:rsidP="00236E66">
            <w:pPr>
              <w:pStyle w:val="NoSpacing"/>
              <w:rPr>
                <w:rFonts w:ascii="Arial" w:hAnsi="Arial" w:cs="Arial"/>
                <w:bCs/>
                <w:color w:val="00B050"/>
                <w:sz w:val="20"/>
                <w:szCs w:val="20"/>
                <w:highlight w:val="green"/>
              </w:rPr>
            </w:pPr>
            <w:bookmarkStart w:id="5" w:name="_Hlk55457045"/>
            <w:r w:rsidRPr="003951FB">
              <w:rPr>
                <w:rFonts w:ascii="Arial" w:hAnsi="Arial" w:cs="Arial"/>
                <w:color w:val="00B050"/>
                <w:sz w:val="20"/>
                <w:szCs w:val="20"/>
                <w:highlight w:val="green"/>
                <w:lang w:val="en"/>
              </w:rPr>
              <w:t>.</w:t>
            </w:r>
            <w:bookmarkEnd w:id="5"/>
          </w:p>
        </w:tc>
        <w:tc>
          <w:tcPr>
            <w:tcW w:w="5528" w:type="dxa"/>
          </w:tcPr>
          <w:p w14:paraId="0D704D15" w14:textId="77777777" w:rsidR="00236E66" w:rsidRPr="00236E66" w:rsidRDefault="00236E66" w:rsidP="00236E66">
            <w:pPr>
              <w:widowControl/>
              <w:shd w:val="clear" w:color="auto" w:fill="FFFFFF"/>
              <w:overflowPunct/>
              <w:autoSpaceDE/>
              <w:autoSpaceDN/>
              <w:adjustRightInd/>
              <w:spacing w:before="300" w:after="300"/>
              <w:rPr>
                <w:rFonts w:ascii="Arial" w:hAnsi="Arial" w:cs="Arial"/>
                <w:noProof w:val="0"/>
                <w:color w:val="00B050"/>
                <w14:shadow w14:blurRad="0" w14:dist="0" w14:dir="0" w14:sx="0" w14:sy="0" w14:kx="0" w14:ky="0" w14:algn="none">
                  <w14:srgbClr w14:val="000000"/>
                </w14:shadow>
              </w:rPr>
            </w:pPr>
            <w:r w:rsidRPr="00236E66">
              <w:rPr>
                <w:rFonts w:ascii="Arial" w:hAnsi="Arial" w:cs="Arial"/>
                <w:noProof w:val="0"/>
                <w:color w:val="00B050"/>
                <w14:shadow w14:blurRad="0" w14:dist="0" w14:dir="0" w14:sx="0" w14:sy="0" w14:kx="0" w14:ky="0" w14:algn="none">
                  <w14:srgbClr w14:val="000000"/>
                </w14:shadow>
              </w:rPr>
              <w:t>Adults with the following conditions are automatically deemed clinically extremely vulnerable:</w:t>
            </w:r>
          </w:p>
          <w:p w14:paraId="2849DDB8" w14:textId="77777777" w:rsidR="00236E66" w:rsidRPr="00236E66" w:rsidRDefault="00236E66" w:rsidP="009B67A0">
            <w:pPr>
              <w:widowControl/>
              <w:numPr>
                <w:ilvl w:val="0"/>
                <w:numId w:val="9"/>
              </w:numPr>
              <w:shd w:val="clear" w:color="auto" w:fill="FFFFFF"/>
              <w:overflowPunct/>
              <w:autoSpaceDE/>
              <w:autoSpaceDN/>
              <w:adjustRightInd/>
              <w:spacing w:after="75"/>
              <w:ind w:left="300"/>
              <w:rPr>
                <w:rFonts w:ascii="Arial" w:hAnsi="Arial" w:cs="Arial"/>
                <w:noProof w:val="0"/>
                <w:color w:val="00B050"/>
                <w14:shadow w14:blurRad="0" w14:dist="0" w14:dir="0" w14:sx="0" w14:sy="0" w14:kx="0" w14:ky="0" w14:algn="none">
                  <w14:srgbClr w14:val="000000"/>
                </w14:shadow>
              </w:rPr>
            </w:pPr>
            <w:r w:rsidRPr="00236E66">
              <w:rPr>
                <w:rFonts w:ascii="Arial" w:hAnsi="Arial" w:cs="Arial"/>
                <w:noProof w:val="0"/>
                <w:color w:val="00B050"/>
                <w14:shadow w14:blurRad="0" w14:dist="0" w14:dir="0" w14:sx="0" w14:sy="0" w14:kx="0" w14:ky="0" w14:algn="none">
                  <w14:srgbClr w14:val="000000"/>
                </w14:shadow>
              </w:rPr>
              <w:t>solid organ transplant recipients</w:t>
            </w:r>
          </w:p>
          <w:p w14:paraId="34CBB370" w14:textId="77777777" w:rsidR="00236E66" w:rsidRPr="00236E66" w:rsidRDefault="00236E66" w:rsidP="009B67A0">
            <w:pPr>
              <w:widowControl/>
              <w:numPr>
                <w:ilvl w:val="0"/>
                <w:numId w:val="9"/>
              </w:numPr>
              <w:shd w:val="clear" w:color="auto" w:fill="FFFFFF"/>
              <w:overflowPunct/>
              <w:autoSpaceDE/>
              <w:autoSpaceDN/>
              <w:adjustRightInd/>
              <w:spacing w:after="75"/>
              <w:ind w:left="300"/>
              <w:rPr>
                <w:rFonts w:ascii="Arial" w:hAnsi="Arial" w:cs="Arial"/>
                <w:noProof w:val="0"/>
                <w:color w:val="00B050"/>
                <w14:shadow w14:blurRad="0" w14:dist="0" w14:dir="0" w14:sx="0" w14:sy="0" w14:kx="0" w14:ky="0" w14:algn="none">
                  <w14:srgbClr w14:val="000000"/>
                </w14:shadow>
              </w:rPr>
            </w:pPr>
            <w:r w:rsidRPr="00236E66">
              <w:rPr>
                <w:rFonts w:ascii="Arial" w:hAnsi="Arial" w:cs="Arial"/>
                <w:noProof w:val="0"/>
                <w:color w:val="00B050"/>
                <w14:shadow w14:blurRad="0" w14:dist="0" w14:dir="0" w14:sx="0" w14:sy="0" w14:kx="0" w14:ky="0" w14:algn="none">
                  <w14:srgbClr w14:val="000000"/>
                </w14:shadow>
              </w:rPr>
              <w:t>those with specific cancers:</w:t>
            </w:r>
          </w:p>
          <w:p w14:paraId="05AF9021" w14:textId="77777777" w:rsidR="00236E66" w:rsidRPr="00236E66" w:rsidRDefault="00236E66" w:rsidP="009B67A0">
            <w:pPr>
              <w:widowControl/>
              <w:numPr>
                <w:ilvl w:val="0"/>
                <w:numId w:val="9"/>
              </w:numPr>
              <w:shd w:val="clear" w:color="auto" w:fill="FFFFFF"/>
              <w:overflowPunct/>
              <w:autoSpaceDE/>
              <w:autoSpaceDN/>
              <w:adjustRightInd/>
              <w:spacing w:after="75"/>
              <w:rPr>
                <w:rFonts w:ascii="Arial" w:hAnsi="Arial" w:cs="Arial"/>
                <w:noProof w:val="0"/>
                <w:color w:val="00B050"/>
                <w14:shadow w14:blurRad="0" w14:dist="0" w14:dir="0" w14:sx="0" w14:sy="0" w14:kx="0" w14:ky="0" w14:algn="none">
                  <w14:srgbClr w14:val="000000"/>
                </w14:shadow>
              </w:rPr>
            </w:pPr>
            <w:r w:rsidRPr="00236E66">
              <w:rPr>
                <w:rFonts w:ascii="Arial" w:hAnsi="Arial" w:cs="Arial"/>
                <w:noProof w:val="0"/>
                <w:color w:val="00B050"/>
                <w14:shadow w14:blurRad="0" w14:dist="0" w14:dir="0" w14:sx="0" w14:sy="0" w14:kx="0" w14:ky="0" w14:algn="none">
                  <w14:srgbClr w14:val="000000"/>
                </w14:shadow>
              </w:rPr>
              <w:t>people with cancer who are undergoing active chemotherapy</w:t>
            </w:r>
          </w:p>
          <w:p w14:paraId="3B38FD8F" w14:textId="77777777" w:rsidR="00236E66" w:rsidRPr="00236E66" w:rsidRDefault="00236E66" w:rsidP="009B67A0">
            <w:pPr>
              <w:widowControl/>
              <w:numPr>
                <w:ilvl w:val="0"/>
                <w:numId w:val="9"/>
              </w:numPr>
              <w:shd w:val="clear" w:color="auto" w:fill="FFFFFF"/>
              <w:overflowPunct/>
              <w:autoSpaceDE/>
              <w:autoSpaceDN/>
              <w:adjustRightInd/>
              <w:spacing w:after="75"/>
              <w:rPr>
                <w:rFonts w:ascii="Arial" w:hAnsi="Arial" w:cs="Arial"/>
                <w:noProof w:val="0"/>
                <w:color w:val="00B050"/>
                <w14:shadow w14:blurRad="0" w14:dist="0" w14:dir="0" w14:sx="0" w14:sy="0" w14:kx="0" w14:ky="0" w14:algn="none">
                  <w14:srgbClr w14:val="000000"/>
                </w14:shadow>
              </w:rPr>
            </w:pPr>
            <w:r w:rsidRPr="00236E66">
              <w:rPr>
                <w:rFonts w:ascii="Arial" w:hAnsi="Arial" w:cs="Arial"/>
                <w:noProof w:val="0"/>
                <w:color w:val="00B050"/>
                <w14:shadow w14:blurRad="0" w14:dist="0" w14:dir="0" w14:sx="0" w14:sy="0" w14:kx="0" w14:ky="0" w14:algn="none">
                  <w14:srgbClr w14:val="000000"/>
                </w14:shadow>
              </w:rPr>
              <w:t>people with lung cancer who are undergoing radical radiotherapy</w:t>
            </w:r>
          </w:p>
          <w:p w14:paraId="146419F0" w14:textId="77777777" w:rsidR="00236E66" w:rsidRPr="00236E66" w:rsidRDefault="00236E66" w:rsidP="009B67A0">
            <w:pPr>
              <w:widowControl/>
              <w:numPr>
                <w:ilvl w:val="0"/>
                <w:numId w:val="9"/>
              </w:numPr>
              <w:shd w:val="clear" w:color="auto" w:fill="FFFFFF"/>
              <w:overflowPunct/>
              <w:autoSpaceDE/>
              <w:autoSpaceDN/>
              <w:adjustRightInd/>
              <w:spacing w:after="75"/>
              <w:rPr>
                <w:rFonts w:ascii="Arial" w:hAnsi="Arial" w:cs="Arial"/>
                <w:noProof w:val="0"/>
                <w:color w:val="00B050"/>
                <w14:shadow w14:blurRad="0" w14:dist="0" w14:dir="0" w14:sx="0" w14:sy="0" w14:kx="0" w14:ky="0" w14:algn="none">
                  <w14:srgbClr w14:val="000000"/>
                </w14:shadow>
              </w:rPr>
            </w:pPr>
            <w:r w:rsidRPr="00236E66">
              <w:rPr>
                <w:rFonts w:ascii="Arial" w:hAnsi="Arial" w:cs="Arial"/>
                <w:noProof w:val="0"/>
                <w:color w:val="00B050"/>
                <w14:shadow w14:blurRad="0" w14:dist="0" w14:dir="0" w14:sx="0" w14:sy="0" w14:kx="0" w14:ky="0" w14:algn="none">
                  <w14:srgbClr w14:val="000000"/>
                </w14:shadow>
              </w:rPr>
              <w:t>people with cancers of the blood or bone marrow such as leukaemia, lymphoma or myeloma who are at any stage of treatment</w:t>
            </w:r>
          </w:p>
          <w:p w14:paraId="5F43CE7F" w14:textId="77777777" w:rsidR="00236E66" w:rsidRPr="00236E66" w:rsidRDefault="00236E66" w:rsidP="009B67A0">
            <w:pPr>
              <w:widowControl/>
              <w:numPr>
                <w:ilvl w:val="0"/>
                <w:numId w:val="9"/>
              </w:numPr>
              <w:shd w:val="clear" w:color="auto" w:fill="FFFFFF"/>
              <w:overflowPunct/>
              <w:autoSpaceDE/>
              <w:autoSpaceDN/>
              <w:adjustRightInd/>
              <w:spacing w:after="75"/>
              <w:rPr>
                <w:rFonts w:ascii="Arial" w:hAnsi="Arial" w:cs="Arial"/>
                <w:noProof w:val="0"/>
                <w:color w:val="00B050"/>
                <w14:shadow w14:blurRad="0" w14:dist="0" w14:dir="0" w14:sx="0" w14:sy="0" w14:kx="0" w14:ky="0" w14:algn="none">
                  <w14:srgbClr w14:val="000000"/>
                </w14:shadow>
              </w:rPr>
            </w:pPr>
            <w:r w:rsidRPr="00236E66">
              <w:rPr>
                <w:rFonts w:ascii="Arial" w:hAnsi="Arial" w:cs="Arial"/>
                <w:noProof w:val="0"/>
                <w:color w:val="00B050"/>
                <w14:shadow w14:blurRad="0" w14:dist="0" w14:dir="0" w14:sx="0" w14:sy="0" w14:kx="0" w14:ky="0" w14:algn="none">
                  <w14:srgbClr w14:val="000000"/>
                </w14:shadow>
              </w:rPr>
              <w:t>people having immunotherapy or other continuing antibody treatments for cancer</w:t>
            </w:r>
          </w:p>
          <w:p w14:paraId="4755D4D3" w14:textId="77777777" w:rsidR="00236E66" w:rsidRPr="00236E66" w:rsidRDefault="00236E66" w:rsidP="009B67A0">
            <w:pPr>
              <w:widowControl/>
              <w:numPr>
                <w:ilvl w:val="0"/>
                <w:numId w:val="9"/>
              </w:numPr>
              <w:shd w:val="clear" w:color="auto" w:fill="FFFFFF"/>
              <w:overflowPunct/>
              <w:autoSpaceDE/>
              <w:autoSpaceDN/>
              <w:adjustRightInd/>
              <w:spacing w:after="75"/>
              <w:rPr>
                <w:rFonts w:ascii="Arial" w:hAnsi="Arial" w:cs="Arial"/>
                <w:noProof w:val="0"/>
                <w:color w:val="00B050"/>
                <w14:shadow w14:blurRad="0" w14:dist="0" w14:dir="0" w14:sx="0" w14:sy="0" w14:kx="0" w14:ky="0" w14:algn="none">
                  <w14:srgbClr w14:val="000000"/>
                </w14:shadow>
              </w:rPr>
            </w:pPr>
            <w:r w:rsidRPr="00236E66">
              <w:rPr>
                <w:rFonts w:ascii="Arial" w:hAnsi="Arial" w:cs="Arial"/>
                <w:noProof w:val="0"/>
                <w:color w:val="00B050"/>
                <w14:shadow w14:blurRad="0" w14:dist="0" w14:dir="0" w14:sx="0" w14:sy="0" w14:kx="0" w14:ky="0" w14:algn="none">
                  <w14:srgbClr w14:val="000000"/>
                </w14:shadow>
              </w:rPr>
              <w:t>people having other targeted cancer treatments that can affect the immune system, such as protein kinase inhibitors or PARP inhibitors</w:t>
            </w:r>
          </w:p>
          <w:p w14:paraId="42D271B4" w14:textId="77777777" w:rsidR="00236E66" w:rsidRPr="00236E66" w:rsidRDefault="00236E66" w:rsidP="009B67A0">
            <w:pPr>
              <w:widowControl/>
              <w:numPr>
                <w:ilvl w:val="0"/>
                <w:numId w:val="9"/>
              </w:numPr>
              <w:shd w:val="clear" w:color="auto" w:fill="FFFFFF"/>
              <w:overflowPunct/>
              <w:autoSpaceDE/>
              <w:autoSpaceDN/>
              <w:adjustRightInd/>
              <w:spacing w:after="75"/>
              <w:rPr>
                <w:rFonts w:ascii="Arial" w:hAnsi="Arial" w:cs="Arial"/>
                <w:noProof w:val="0"/>
                <w:color w:val="00B050"/>
                <w14:shadow w14:blurRad="0" w14:dist="0" w14:dir="0" w14:sx="0" w14:sy="0" w14:kx="0" w14:ky="0" w14:algn="none">
                  <w14:srgbClr w14:val="000000"/>
                </w14:shadow>
              </w:rPr>
            </w:pPr>
            <w:r w:rsidRPr="00236E66">
              <w:rPr>
                <w:rFonts w:ascii="Arial" w:hAnsi="Arial" w:cs="Arial"/>
                <w:noProof w:val="0"/>
                <w:color w:val="00B050"/>
                <w14:shadow w14:blurRad="0" w14:dist="0" w14:dir="0" w14:sx="0" w14:sy="0" w14:kx="0" w14:ky="0" w14:algn="none">
                  <w14:srgbClr w14:val="000000"/>
                </w14:shadow>
              </w:rPr>
              <w:t>people who have had bone marrow or stem cell transplants in the last 6 months or who are still taking immunosuppression drugs</w:t>
            </w:r>
          </w:p>
          <w:p w14:paraId="1E60D212" w14:textId="24B2CC61" w:rsidR="00236E66" w:rsidRPr="00236E66" w:rsidRDefault="00236E66" w:rsidP="009B67A0">
            <w:pPr>
              <w:widowControl/>
              <w:numPr>
                <w:ilvl w:val="0"/>
                <w:numId w:val="9"/>
              </w:numPr>
              <w:shd w:val="clear" w:color="auto" w:fill="FFFFFF"/>
              <w:overflowPunct/>
              <w:autoSpaceDE/>
              <w:autoSpaceDN/>
              <w:adjustRightInd/>
              <w:spacing w:after="75"/>
              <w:ind w:left="300"/>
              <w:rPr>
                <w:rFonts w:ascii="Arial" w:hAnsi="Arial" w:cs="Arial"/>
                <w:noProof w:val="0"/>
                <w:color w:val="00B050"/>
                <w14:shadow w14:blurRad="0" w14:dist="0" w14:dir="0" w14:sx="0" w14:sy="0" w14:kx="0" w14:ky="0" w14:algn="none">
                  <w14:srgbClr w14:val="000000"/>
                </w14:shadow>
              </w:rPr>
            </w:pPr>
            <w:r w:rsidRPr="00236E66">
              <w:rPr>
                <w:rFonts w:ascii="Arial" w:hAnsi="Arial" w:cs="Arial"/>
                <w:noProof w:val="0"/>
                <w:color w:val="00B050"/>
                <w14:shadow w14:blurRad="0" w14:dist="0" w14:dir="0" w14:sx="0" w14:sy="0" w14:kx="0" w14:ky="0" w14:algn="none">
                  <w14:srgbClr w14:val="000000"/>
                </w14:shadow>
              </w:rPr>
              <w:t>those with severe respiratory conditions including all cystic fibrosis, severe asthma, and severe chronic obstructive pulmonary disease (COPD)</w:t>
            </w:r>
          </w:p>
          <w:p w14:paraId="0367C18D" w14:textId="77777777" w:rsidR="00236E66" w:rsidRPr="00236E66" w:rsidRDefault="00236E66" w:rsidP="009B67A0">
            <w:pPr>
              <w:widowControl/>
              <w:numPr>
                <w:ilvl w:val="0"/>
                <w:numId w:val="9"/>
              </w:numPr>
              <w:shd w:val="clear" w:color="auto" w:fill="FFFFFF"/>
              <w:overflowPunct/>
              <w:autoSpaceDE/>
              <w:autoSpaceDN/>
              <w:adjustRightInd/>
              <w:spacing w:after="75"/>
              <w:ind w:left="300"/>
              <w:rPr>
                <w:rFonts w:ascii="Arial" w:hAnsi="Arial" w:cs="Arial"/>
                <w:noProof w:val="0"/>
                <w:color w:val="00B050"/>
                <w14:shadow w14:blurRad="0" w14:dist="0" w14:dir="0" w14:sx="0" w14:sy="0" w14:kx="0" w14:ky="0" w14:algn="none">
                  <w14:srgbClr w14:val="000000"/>
                </w14:shadow>
              </w:rPr>
            </w:pPr>
            <w:r w:rsidRPr="00236E66">
              <w:rPr>
                <w:rFonts w:ascii="Arial" w:hAnsi="Arial" w:cs="Arial"/>
                <w:noProof w:val="0"/>
                <w:color w:val="00B050"/>
                <w14:shadow w14:blurRad="0" w14:dist="0" w14:dir="0" w14:sx="0" w14:sy="0" w14:kx="0" w14:ky="0" w14:algn="none">
                  <w14:srgbClr w14:val="000000"/>
                </w14:shadow>
              </w:rPr>
              <w:t>those with rare diseases that significantly increase the risk of infections (such as severe combined immunodeficiency (SCID), homozygous sickle cell disease)</w:t>
            </w:r>
          </w:p>
          <w:p w14:paraId="3E78FCDD" w14:textId="77777777" w:rsidR="00236E66" w:rsidRPr="00236E66" w:rsidRDefault="00236E66" w:rsidP="009B67A0">
            <w:pPr>
              <w:widowControl/>
              <w:numPr>
                <w:ilvl w:val="0"/>
                <w:numId w:val="9"/>
              </w:numPr>
              <w:shd w:val="clear" w:color="auto" w:fill="FFFFFF"/>
              <w:overflowPunct/>
              <w:autoSpaceDE/>
              <w:autoSpaceDN/>
              <w:adjustRightInd/>
              <w:spacing w:after="75"/>
              <w:ind w:left="300"/>
              <w:rPr>
                <w:rFonts w:ascii="Arial" w:hAnsi="Arial" w:cs="Arial"/>
                <w:noProof w:val="0"/>
                <w:color w:val="00B050"/>
                <w14:shadow w14:blurRad="0" w14:dist="0" w14:dir="0" w14:sx="0" w14:sy="0" w14:kx="0" w14:ky="0" w14:algn="none">
                  <w14:srgbClr w14:val="000000"/>
                </w14:shadow>
              </w:rPr>
            </w:pPr>
            <w:r w:rsidRPr="00236E66">
              <w:rPr>
                <w:rFonts w:ascii="Arial" w:hAnsi="Arial" w:cs="Arial"/>
                <w:noProof w:val="0"/>
                <w:color w:val="00B050"/>
                <w14:shadow w14:blurRad="0" w14:dist="0" w14:dir="0" w14:sx="0" w14:sy="0" w14:kx="0" w14:ky="0" w14:algn="none">
                  <w14:srgbClr w14:val="000000"/>
                </w14:shadow>
              </w:rPr>
              <w:t>those on immunosuppression therapies sufficient to significantly increase risk of infection</w:t>
            </w:r>
          </w:p>
          <w:p w14:paraId="42897E6E" w14:textId="77777777" w:rsidR="00236E66" w:rsidRPr="00236E66" w:rsidRDefault="00236E66" w:rsidP="009B67A0">
            <w:pPr>
              <w:widowControl/>
              <w:numPr>
                <w:ilvl w:val="0"/>
                <w:numId w:val="9"/>
              </w:numPr>
              <w:shd w:val="clear" w:color="auto" w:fill="FFFFFF"/>
              <w:overflowPunct/>
              <w:autoSpaceDE/>
              <w:autoSpaceDN/>
              <w:adjustRightInd/>
              <w:spacing w:after="75"/>
              <w:ind w:left="300"/>
              <w:rPr>
                <w:rFonts w:ascii="Arial" w:hAnsi="Arial" w:cs="Arial"/>
                <w:noProof w:val="0"/>
                <w:color w:val="00B050"/>
                <w14:shadow w14:blurRad="0" w14:dist="0" w14:dir="0" w14:sx="0" w14:sy="0" w14:kx="0" w14:ky="0" w14:algn="none">
                  <w14:srgbClr w14:val="000000"/>
                </w14:shadow>
              </w:rPr>
            </w:pPr>
            <w:r w:rsidRPr="00236E66">
              <w:rPr>
                <w:rFonts w:ascii="Arial" w:hAnsi="Arial" w:cs="Arial"/>
                <w:noProof w:val="0"/>
                <w:color w:val="00B050"/>
                <w14:shadow w14:blurRad="0" w14:dist="0" w14:dir="0" w14:sx="0" w14:sy="0" w14:kx="0" w14:ky="0" w14:algn="none">
                  <w14:srgbClr w14:val="000000"/>
                </w14:shadow>
              </w:rPr>
              <w:t>adults with Down’s syndrome</w:t>
            </w:r>
          </w:p>
          <w:p w14:paraId="2FC41B20" w14:textId="77777777" w:rsidR="00236E66" w:rsidRPr="00236E66" w:rsidRDefault="00236E66" w:rsidP="009B67A0">
            <w:pPr>
              <w:widowControl/>
              <w:numPr>
                <w:ilvl w:val="0"/>
                <w:numId w:val="9"/>
              </w:numPr>
              <w:shd w:val="clear" w:color="auto" w:fill="FFFFFF"/>
              <w:overflowPunct/>
              <w:autoSpaceDE/>
              <w:autoSpaceDN/>
              <w:adjustRightInd/>
              <w:spacing w:after="75"/>
              <w:ind w:left="300"/>
              <w:rPr>
                <w:rFonts w:ascii="Arial" w:hAnsi="Arial" w:cs="Arial"/>
                <w:noProof w:val="0"/>
                <w:color w:val="00B050"/>
                <w14:shadow w14:blurRad="0" w14:dist="0" w14:dir="0" w14:sx="0" w14:sy="0" w14:kx="0" w14:ky="0" w14:algn="none">
                  <w14:srgbClr w14:val="000000"/>
                </w14:shadow>
              </w:rPr>
            </w:pPr>
            <w:r w:rsidRPr="00236E66">
              <w:rPr>
                <w:rFonts w:ascii="Arial" w:hAnsi="Arial" w:cs="Arial"/>
                <w:noProof w:val="0"/>
                <w:color w:val="00B050"/>
                <w14:shadow w14:blurRad="0" w14:dist="0" w14:dir="0" w14:sx="0" w14:sy="0" w14:kx="0" w14:ky="0" w14:algn="none">
                  <w14:srgbClr w14:val="000000"/>
                </w14:shadow>
              </w:rPr>
              <w:t>adults on dialysis or with chronic kidney disease (stage 5)</w:t>
            </w:r>
          </w:p>
          <w:p w14:paraId="11517A50" w14:textId="77777777" w:rsidR="00236E66" w:rsidRPr="00236E66" w:rsidRDefault="00236E66" w:rsidP="009B67A0">
            <w:pPr>
              <w:widowControl/>
              <w:numPr>
                <w:ilvl w:val="0"/>
                <w:numId w:val="9"/>
              </w:numPr>
              <w:shd w:val="clear" w:color="auto" w:fill="FFFFFF"/>
              <w:overflowPunct/>
              <w:autoSpaceDE/>
              <w:autoSpaceDN/>
              <w:adjustRightInd/>
              <w:spacing w:after="75"/>
              <w:ind w:left="300"/>
              <w:rPr>
                <w:rFonts w:ascii="Arial" w:hAnsi="Arial" w:cs="Arial"/>
                <w:noProof w:val="0"/>
                <w:color w:val="00B050"/>
                <w14:shadow w14:blurRad="0" w14:dist="0" w14:dir="0" w14:sx="0" w14:sy="0" w14:kx="0" w14:ky="0" w14:algn="none">
                  <w14:srgbClr w14:val="000000"/>
                </w14:shadow>
              </w:rPr>
            </w:pPr>
            <w:r w:rsidRPr="00236E66">
              <w:rPr>
                <w:rFonts w:ascii="Arial" w:hAnsi="Arial" w:cs="Arial"/>
                <w:noProof w:val="0"/>
                <w:color w:val="00B050"/>
                <w14:shadow w14:blurRad="0" w14:dist="0" w14:dir="0" w14:sx="0" w14:sy="0" w14:kx="0" w14:ky="0" w14:algn="none">
                  <w14:srgbClr w14:val="000000"/>
                </w14:shadow>
              </w:rPr>
              <w:t>pregnant women with significant heart disease, congenital or acquired</w:t>
            </w:r>
          </w:p>
          <w:p w14:paraId="7DCE00D0" w14:textId="77777777" w:rsidR="00236E66" w:rsidRPr="00236E66" w:rsidRDefault="00236E66" w:rsidP="009B67A0">
            <w:pPr>
              <w:widowControl/>
              <w:numPr>
                <w:ilvl w:val="0"/>
                <w:numId w:val="9"/>
              </w:numPr>
              <w:shd w:val="clear" w:color="auto" w:fill="FFFFFF"/>
              <w:overflowPunct/>
              <w:autoSpaceDE/>
              <w:autoSpaceDN/>
              <w:adjustRightInd/>
              <w:spacing w:after="75"/>
              <w:ind w:left="300"/>
              <w:rPr>
                <w:rFonts w:ascii="Arial" w:hAnsi="Arial" w:cs="Arial"/>
                <w:noProof w:val="0"/>
                <w:color w:val="00B050"/>
                <w14:shadow w14:blurRad="0" w14:dist="0" w14:dir="0" w14:sx="0" w14:sy="0" w14:kx="0" w14:ky="0" w14:algn="none">
                  <w14:srgbClr w14:val="000000"/>
                </w14:shadow>
              </w:rPr>
            </w:pPr>
            <w:r w:rsidRPr="00236E66">
              <w:rPr>
                <w:rFonts w:ascii="Arial" w:hAnsi="Arial" w:cs="Arial"/>
                <w:noProof w:val="0"/>
                <w:color w:val="00B050"/>
                <w14:shadow w14:blurRad="0" w14:dist="0" w14:dir="0" w14:sx="0" w14:sy="0" w14:kx="0" w14:ky="0" w14:algn="none">
                  <w14:srgbClr w14:val="000000"/>
                </w14:shadow>
              </w:rPr>
              <w:t>other people who have also been classed as clinically extremely vulnerable, based on clinical judgement and an assessment of their needs. GPs and hospital clinicians have been provided with guidance to support these decisions</w:t>
            </w:r>
          </w:p>
          <w:p w14:paraId="63021CC7" w14:textId="77777777" w:rsidR="00236E66" w:rsidRPr="00236E66" w:rsidRDefault="00236E66" w:rsidP="00236E66">
            <w:pPr>
              <w:pStyle w:val="NoSpacing"/>
              <w:rPr>
                <w:rFonts w:ascii="Arial" w:hAnsi="Arial" w:cs="Arial"/>
                <w:b/>
                <w:color w:val="00B050"/>
                <w:sz w:val="20"/>
                <w:szCs w:val="20"/>
              </w:rPr>
            </w:pPr>
          </w:p>
          <w:p w14:paraId="6316E9D0" w14:textId="77777777" w:rsidR="00236E66" w:rsidRPr="00236E66" w:rsidRDefault="00236E66" w:rsidP="00236E66">
            <w:pPr>
              <w:pStyle w:val="NoSpacing"/>
              <w:rPr>
                <w:rFonts w:ascii="Arial" w:hAnsi="Arial" w:cs="Arial"/>
                <w:color w:val="00B050"/>
                <w:sz w:val="20"/>
                <w:szCs w:val="20"/>
              </w:rPr>
            </w:pPr>
          </w:p>
          <w:p w14:paraId="2E5B1C1E" w14:textId="5D0ACD92" w:rsidR="00236E66" w:rsidRPr="00236E66" w:rsidRDefault="00905532" w:rsidP="00236E66">
            <w:pPr>
              <w:pStyle w:val="Default"/>
              <w:rPr>
                <w:color w:val="00B050"/>
                <w:sz w:val="20"/>
                <w:szCs w:val="20"/>
              </w:rPr>
            </w:pPr>
            <w:hyperlink r:id="rId50" w:history="1">
              <w:r w:rsidR="00E50F99" w:rsidRPr="00E50F99">
                <w:rPr>
                  <w:rStyle w:val="Hyperlink"/>
                  <w:sz w:val="20"/>
                  <w:szCs w:val="20"/>
                  <w:highlight w:val="yellow"/>
                </w:rPr>
                <w:t>Guidance on shielding and protecting people who are clinically extremely vulnerable from COVID-19 - GOV.UK (www.gov.uk)</w:t>
              </w:r>
            </w:hyperlink>
          </w:p>
          <w:p w14:paraId="7A4C113E" w14:textId="77777777" w:rsidR="00733837" w:rsidRDefault="00733837" w:rsidP="00236E66">
            <w:pPr>
              <w:pStyle w:val="Default"/>
              <w:rPr>
                <w:b/>
                <w:color w:val="00B050"/>
                <w:sz w:val="20"/>
                <w:szCs w:val="20"/>
              </w:rPr>
            </w:pPr>
          </w:p>
          <w:p w14:paraId="1D78986C" w14:textId="77777777" w:rsidR="00733837" w:rsidRDefault="00733837" w:rsidP="00236E66">
            <w:pPr>
              <w:pStyle w:val="Default"/>
              <w:rPr>
                <w:b/>
                <w:color w:val="00B050"/>
                <w:sz w:val="20"/>
                <w:szCs w:val="20"/>
              </w:rPr>
            </w:pPr>
          </w:p>
          <w:p w14:paraId="54109328" w14:textId="77777777" w:rsidR="00733837" w:rsidRDefault="00733837" w:rsidP="00236E66">
            <w:pPr>
              <w:pStyle w:val="Default"/>
              <w:rPr>
                <w:b/>
                <w:color w:val="00B050"/>
                <w:sz w:val="20"/>
                <w:szCs w:val="20"/>
              </w:rPr>
            </w:pPr>
          </w:p>
          <w:p w14:paraId="28A4C4A4" w14:textId="77777777" w:rsidR="00733837" w:rsidRDefault="00733837" w:rsidP="00236E66">
            <w:pPr>
              <w:pStyle w:val="Default"/>
              <w:rPr>
                <w:b/>
                <w:color w:val="00B050"/>
                <w:sz w:val="20"/>
                <w:szCs w:val="20"/>
              </w:rPr>
            </w:pPr>
          </w:p>
          <w:p w14:paraId="4D7A1420" w14:textId="24555601" w:rsidR="00733837" w:rsidRDefault="00733837" w:rsidP="00236E66">
            <w:pPr>
              <w:pStyle w:val="Default"/>
              <w:rPr>
                <w:b/>
                <w:color w:val="00B050"/>
                <w:sz w:val="20"/>
                <w:szCs w:val="20"/>
              </w:rPr>
            </w:pPr>
          </w:p>
          <w:p w14:paraId="78D11F67" w14:textId="09AEB7B8" w:rsidR="00733837" w:rsidRDefault="00733837" w:rsidP="00236E66">
            <w:pPr>
              <w:pStyle w:val="Default"/>
              <w:rPr>
                <w:b/>
                <w:color w:val="00B050"/>
                <w:sz w:val="20"/>
                <w:szCs w:val="20"/>
              </w:rPr>
            </w:pPr>
          </w:p>
          <w:p w14:paraId="78528555" w14:textId="5F62DF0C" w:rsidR="00236E66" w:rsidRPr="00733837" w:rsidRDefault="00236E66" w:rsidP="00236E66">
            <w:pPr>
              <w:pStyle w:val="Default"/>
              <w:rPr>
                <w:bCs/>
                <w:color w:val="auto"/>
                <w:sz w:val="20"/>
                <w:szCs w:val="20"/>
                <w:highlight w:val="green"/>
              </w:rPr>
            </w:pPr>
            <w:r w:rsidRPr="00733837">
              <w:rPr>
                <w:b/>
                <w:color w:val="auto"/>
                <w:sz w:val="20"/>
                <w:szCs w:val="20"/>
                <w:highlight w:val="green"/>
              </w:rPr>
              <w:t>COVID-19 &amp; Pregnancy</w:t>
            </w:r>
          </w:p>
          <w:p w14:paraId="10D2174D" w14:textId="3326A440" w:rsidR="00236E66" w:rsidRPr="00733837" w:rsidRDefault="00236E66" w:rsidP="00236E66">
            <w:pPr>
              <w:pStyle w:val="NoSpacing"/>
              <w:rPr>
                <w:rFonts w:ascii="Arial" w:hAnsi="Arial" w:cs="Arial"/>
                <w:sz w:val="20"/>
                <w:szCs w:val="20"/>
                <w:highlight w:val="green"/>
              </w:rPr>
            </w:pPr>
          </w:p>
          <w:p w14:paraId="6C77FB32" w14:textId="2051752D" w:rsidR="00733837" w:rsidRPr="00733837" w:rsidRDefault="00733837" w:rsidP="00236E66">
            <w:pPr>
              <w:pStyle w:val="NoSpacing"/>
              <w:rPr>
                <w:rFonts w:ascii="Arial" w:hAnsi="Arial" w:cs="Arial"/>
                <w:sz w:val="20"/>
                <w:szCs w:val="20"/>
              </w:rPr>
            </w:pPr>
            <w:r w:rsidRPr="00733837">
              <w:rPr>
                <w:rFonts w:ascii="Arial" w:hAnsi="Arial" w:cs="Arial"/>
                <w:sz w:val="20"/>
                <w:szCs w:val="20"/>
                <w:highlight w:val="green"/>
              </w:rPr>
              <w:t>Guidance for Pregnant Workers</w:t>
            </w:r>
          </w:p>
          <w:p w14:paraId="302636E4" w14:textId="77777777" w:rsidR="00733837" w:rsidRPr="00733837" w:rsidRDefault="00733837" w:rsidP="00236E66">
            <w:pPr>
              <w:pStyle w:val="NoSpacing"/>
              <w:rPr>
                <w:rFonts w:ascii="Arial" w:hAnsi="Arial" w:cs="Arial"/>
                <w:sz w:val="20"/>
                <w:szCs w:val="20"/>
              </w:rPr>
            </w:pPr>
          </w:p>
          <w:p w14:paraId="4249FBF5" w14:textId="77777777" w:rsidR="00733837" w:rsidRPr="00733837" w:rsidRDefault="00733837" w:rsidP="00236E66">
            <w:pPr>
              <w:pStyle w:val="NoSpacing"/>
              <w:rPr>
                <w:rFonts w:ascii="Arial" w:hAnsi="Arial" w:cs="Arial"/>
                <w:sz w:val="20"/>
                <w:szCs w:val="20"/>
              </w:rPr>
            </w:pPr>
          </w:p>
          <w:p w14:paraId="4957D798" w14:textId="20617D09" w:rsidR="00733837" w:rsidRDefault="00905532" w:rsidP="00236E66">
            <w:pPr>
              <w:pStyle w:val="NoSpacing"/>
              <w:rPr>
                <w:rFonts w:ascii="Arial" w:hAnsi="Arial" w:cs="Arial"/>
                <w:color w:val="00B050"/>
                <w:sz w:val="20"/>
                <w:szCs w:val="20"/>
              </w:rPr>
            </w:pPr>
            <w:hyperlink r:id="rId51" w:history="1">
              <w:r w:rsidR="00733837" w:rsidRPr="00467146">
                <w:rPr>
                  <w:rStyle w:val="Hyperlink"/>
                  <w:rFonts w:ascii="Arial" w:hAnsi="Arial" w:cs="Arial"/>
                  <w:sz w:val="20"/>
                  <w:szCs w:val="20"/>
                </w:rPr>
                <w:t>https://www.gov.uk/government/publications/coronavirus-covid-19-advice-for-pregnant-employees/coronavirus-covid-19-advice-for-pregnant-employees</w:t>
              </w:r>
            </w:hyperlink>
            <w:r w:rsidR="00733837">
              <w:rPr>
                <w:rFonts w:ascii="Arial" w:hAnsi="Arial" w:cs="Arial"/>
                <w:color w:val="00B050"/>
                <w:sz w:val="20"/>
                <w:szCs w:val="20"/>
              </w:rPr>
              <w:t xml:space="preserve"> </w:t>
            </w:r>
          </w:p>
          <w:p w14:paraId="1A377603" w14:textId="77777777" w:rsidR="00733837" w:rsidRDefault="00733837" w:rsidP="00236E66">
            <w:pPr>
              <w:pStyle w:val="NoSpacing"/>
              <w:rPr>
                <w:rFonts w:ascii="Arial" w:hAnsi="Arial" w:cs="Arial"/>
                <w:color w:val="00B050"/>
                <w:sz w:val="20"/>
                <w:szCs w:val="20"/>
              </w:rPr>
            </w:pPr>
          </w:p>
          <w:p w14:paraId="4ECE46BB" w14:textId="49F6C02E" w:rsidR="00236E66" w:rsidRPr="00236E66" w:rsidRDefault="00236E66" w:rsidP="00236E66">
            <w:pPr>
              <w:pStyle w:val="NoSpacing"/>
              <w:rPr>
                <w:rFonts w:ascii="Arial" w:hAnsi="Arial" w:cs="Arial"/>
                <w:color w:val="00B050"/>
                <w:sz w:val="20"/>
                <w:szCs w:val="20"/>
              </w:rPr>
            </w:pPr>
            <w:r w:rsidRPr="00236E66">
              <w:rPr>
                <w:rFonts w:ascii="Arial" w:hAnsi="Arial" w:cs="Arial"/>
                <w:color w:val="00B050"/>
                <w:sz w:val="20"/>
                <w:szCs w:val="20"/>
              </w:rPr>
              <w:t> </w:t>
            </w:r>
          </w:p>
          <w:p w14:paraId="5A7C5BA2" w14:textId="77777777" w:rsidR="00236E66" w:rsidRPr="00295CBC" w:rsidRDefault="00236E66" w:rsidP="00236E66">
            <w:pPr>
              <w:pStyle w:val="NoSpacing"/>
              <w:rPr>
                <w:rFonts w:ascii="Arial" w:hAnsi="Arial" w:cs="Arial"/>
                <w:b/>
                <w:sz w:val="20"/>
                <w:szCs w:val="20"/>
                <w:highlight w:val="green"/>
              </w:rPr>
            </w:pPr>
            <w:r w:rsidRPr="00295CBC">
              <w:rPr>
                <w:rFonts w:ascii="Arial" w:hAnsi="Arial" w:cs="Arial"/>
                <w:b/>
                <w:sz w:val="20"/>
                <w:szCs w:val="20"/>
                <w:highlight w:val="green"/>
              </w:rPr>
              <w:t>Action for Schools to take:</w:t>
            </w:r>
          </w:p>
          <w:p w14:paraId="6FD43EAC" w14:textId="77777777" w:rsidR="00236E66" w:rsidRPr="00295CBC" w:rsidRDefault="00236E66" w:rsidP="00236E66">
            <w:pPr>
              <w:pStyle w:val="NoSpacing"/>
              <w:rPr>
                <w:rFonts w:ascii="Arial" w:hAnsi="Arial" w:cs="Arial"/>
                <w:b/>
                <w:sz w:val="20"/>
                <w:szCs w:val="20"/>
                <w:highlight w:val="green"/>
              </w:rPr>
            </w:pPr>
            <w:r w:rsidRPr="00295CBC">
              <w:rPr>
                <w:rFonts w:ascii="Arial" w:hAnsi="Arial" w:cs="Arial"/>
                <w:b/>
                <w:sz w:val="20"/>
                <w:szCs w:val="20"/>
                <w:highlight w:val="green"/>
              </w:rPr>
              <w:t> </w:t>
            </w:r>
          </w:p>
          <w:p w14:paraId="3C75511C" w14:textId="6FA1D66D" w:rsidR="00236E66" w:rsidRPr="00295CBC" w:rsidRDefault="00236E66" w:rsidP="00236E66">
            <w:pPr>
              <w:pStyle w:val="NoSpacing"/>
              <w:rPr>
                <w:rFonts w:ascii="Arial" w:hAnsi="Arial" w:cs="Arial"/>
                <w:sz w:val="20"/>
                <w:szCs w:val="20"/>
                <w:highlight w:val="green"/>
              </w:rPr>
            </w:pPr>
            <w:r w:rsidRPr="00295CBC">
              <w:rPr>
                <w:rFonts w:ascii="Arial" w:hAnsi="Arial" w:cs="Arial"/>
                <w:sz w:val="20"/>
                <w:szCs w:val="20"/>
                <w:highlight w:val="green"/>
              </w:rPr>
              <w:t>This means that an important key action for schools is for you to undertake an individual</w:t>
            </w:r>
            <w:r w:rsidR="00295CBC" w:rsidRPr="00295CBC">
              <w:rPr>
                <w:rFonts w:ascii="Arial" w:hAnsi="Arial" w:cs="Arial"/>
                <w:sz w:val="20"/>
                <w:szCs w:val="20"/>
                <w:highlight w:val="green"/>
              </w:rPr>
              <w:t xml:space="preserve"> pregnancy</w:t>
            </w:r>
            <w:r w:rsidRPr="00295CBC">
              <w:rPr>
                <w:rFonts w:ascii="Arial" w:hAnsi="Arial" w:cs="Arial"/>
                <w:sz w:val="20"/>
                <w:szCs w:val="20"/>
                <w:highlight w:val="green"/>
              </w:rPr>
              <w:t xml:space="preserve"> risk assessment with your staff member, using the form below.</w:t>
            </w:r>
          </w:p>
          <w:p w14:paraId="7BB56620" w14:textId="77777777" w:rsidR="00236E66" w:rsidRPr="00295CBC" w:rsidRDefault="00236E66" w:rsidP="00236E66">
            <w:pPr>
              <w:pStyle w:val="NoSpacing"/>
              <w:rPr>
                <w:rFonts w:ascii="Arial" w:hAnsi="Arial" w:cs="Arial"/>
                <w:sz w:val="20"/>
                <w:szCs w:val="20"/>
                <w:highlight w:val="green"/>
              </w:rPr>
            </w:pPr>
          </w:p>
          <w:bookmarkStart w:id="6" w:name="_MON_1675856319"/>
          <w:bookmarkEnd w:id="6"/>
          <w:p w14:paraId="791BDA59" w14:textId="77777777" w:rsidR="00236E66" w:rsidRPr="00295CBC" w:rsidRDefault="00236E66" w:rsidP="00236E66">
            <w:pPr>
              <w:pStyle w:val="NoSpacing"/>
              <w:rPr>
                <w:rFonts w:ascii="Arial" w:hAnsi="Arial" w:cs="Arial"/>
                <w:sz w:val="20"/>
                <w:szCs w:val="20"/>
              </w:rPr>
            </w:pPr>
            <w:r w:rsidRPr="00295CBC">
              <w:rPr>
                <w:rFonts w:ascii="Arial" w:hAnsi="Arial" w:cs="Arial"/>
                <w:sz w:val="20"/>
                <w:szCs w:val="20"/>
                <w:highlight w:val="green"/>
              </w:rPr>
              <w:object w:dxaOrig="1508" w:dyaOrig="944" w14:anchorId="0C9A20DD">
                <v:shape id="_x0000_i1032" type="#_x0000_t75" style="width:77.25pt;height:46.5pt" o:ole="">
                  <v:imagedata r:id="rId52" o:title=""/>
                </v:shape>
                <o:OLEObject Type="Embed" ProgID="Word.Document.12" ShapeID="_x0000_i1032" DrawAspect="Icon" ObjectID="_1676206058" r:id="rId53">
                  <o:FieldCodes>\s</o:FieldCodes>
                </o:OLEObject>
              </w:object>
            </w:r>
          </w:p>
          <w:p w14:paraId="3C948AEF" w14:textId="77777777" w:rsidR="00236E66" w:rsidRPr="00236E66" w:rsidRDefault="00236E66" w:rsidP="00236E66">
            <w:pPr>
              <w:pStyle w:val="NoSpacing"/>
              <w:rPr>
                <w:rFonts w:ascii="Arial" w:hAnsi="Arial" w:cs="Arial"/>
                <w:color w:val="00B050"/>
                <w:sz w:val="20"/>
                <w:szCs w:val="20"/>
              </w:rPr>
            </w:pPr>
          </w:p>
          <w:p w14:paraId="29A2BD61" w14:textId="77777777" w:rsidR="00236E66" w:rsidRPr="00236E66" w:rsidRDefault="00236E66" w:rsidP="00236E66">
            <w:pPr>
              <w:pStyle w:val="NoSpacing"/>
              <w:rPr>
                <w:rFonts w:ascii="Arial" w:hAnsi="Arial" w:cs="Arial"/>
                <w:color w:val="00B050"/>
                <w:sz w:val="20"/>
                <w:szCs w:val="20"/>
              </w:rPr>
            </w:pPr>
          </w:p>
          <w:p w14:paraId="634801CF" w14:textId="404D0C6C" w:rsidR="00236E66" w:rsidRPr="00295CBC" w:rsidRDefault="00295CBC" w:rsidP="00236E66">
            <w:pPr>
              <w:pStyle w:val="NoSpacing"/>
              <w:rPr>
                <w:rFonts w:ascii="Arial" w:hAnsi="Arial" w:cs="Arial"/>
                <w:sz w:val="20"/>
                <w:szCs w:val="20"/>
                <w:highlight w:val="green"/>
              </w:rPr>
            </w:pPr>
            <w:r w:rsidRPr="00295CBC">
              <w:rPr>
                <w:rFonts w:ascii="Arial" w:hAnsi="Arial" w:cs="Arial"/>
                <w:sz w:val="20"/>
                <w:szCs w:val="20"/>
                <w:highlight w:val="green"/>
              </w:rPr>
              <w:t>You will need to consider</w:t>
            </w:r>
            <w:r w:rsidR="00236E66" w:rsidRPr="00295CBC">
              <w:rPr>
                <w:rFonts w:ascii="Arial" w:hAnsi="Arial" w:cs="Arial"/>
                <w:sz w:val="20"/>
                <w:szCs w:val="20"/>
                <w:highlight w:val="green"/>
              </w:rPr>
              <w:t xml:space="preserve"> some pregnant women are at a higher risk of developing serious illness, including:</w:t>
            </w:r>
          </w:p>
          <w:p w14:paraId="5C7A5EA7" w14:textId="77777777" w:rsidR="00236E66" w:rsidRPr="00295CBC" w:rsidRDefault="00236E66" w:rsidP="00236E66">
            <w:pPr>
              <w:pStyle w:val="NoSpacing"/>
              <w:rPr>
                <w:rFonts w:ascii="Arial" w:eastAsia="Times New Roman" w:hAnsi="Arial" w:cs="Arial"/>
                <w:sz w:val="20"/>
                <w:szCs w:val="20"/>
                <w:highlight w:val="green"/>
              </w:rPr>
            </w:pPr>
          </w:p>
          <w:p w14:paraId="5D8E218E" w14:textId="77777777" w:rsidR="00236E66" w:rsidRPr="00295CBC" w:rsidRDefault="00236E66" w:rsidP="009B67A0">
            <w:pPr>
              <w:pStyle w:val="NoSpacing"/>
              <w:numPr>
                <w:ilvl w:val="0"/>
                <w:numId w:val="8"/>
              </w:numPr>
              <w:rPr>
                <w:rFonts w:ascii="Arial" w:eastAsia="Times New Roman" w:hAnsi="Arial" w:cs="Arial"/>
                <w:sz w:val="20"/>
                <w:szCs w:val="20"/>
                <w:highlight w:val="green"/>
              </w:rPr>
            </w:pPr>
            <w:r w:rsidRPr="00295CBC">
              <w:rPr>
                <w:rFonts w:ascii="Arial" w:eastAsia="Times New Roman" w:hAnsi="Arial" w:cs="Arial"/>
                <w:sz w:val="20"/>
                <w:szCs w:val="20"/>
                <w:highlight w:val="green"/>
              </w:rPr>
              <w:t>pregnant women from black, Asian and minority ethnic (BAME) backgrounds</w:t>
            </w:r>
          </w:p>
          <w:p w14:paraId="30AA2C37" w14:textId="77777777" w:rsidR="00236E66" w:rsidRPr="00295CBC" w:rsidRDefault="00236E66" w:rsidP="009B67A0">
            <w:pPr>
              <w:pStyle w:val="NoSpacing"/>
              <w:numPr>
                <w:ilvl w:val="0"/>
                <w:numId w:val="8"/>
              </w:numPr>
              <w:rPr>
                <w:rFonts w:ascii="Arial" w:eastAsia="Times New Roman" w:hAnsi="Arial" w:cs="Arial"/>
                <w:sz w:val="20"/>
                <w:szCs w:val="20"/>
                <w:highlight w:val="green"/>
              </w:rPr>
            </w:pPr>
            <w:r w:rsidRPr="00295CBC">
              <w:rPr>
                <w:rFonts w:ascii="Arial" w:eastAsia="Times New Roman" w:hAnsi="Arial" w:cs="Arial"/>
                <w:sz w:val="20"/>
                <w:szCs w:val="20"/>
                <w:highlight w:val="green"/>
              </w:rPr>
              <w:t>women over the age of 35</w:t>
            </w:r>
          </w:p>
          <w:p w14:paraId="0B6EF57A" w14:textId="77777777" w:rsidR="00236E66" w:rsidRPr="00295CBC" w:rsidRDefault="00236E66" w:rsidP="009B67A0">
            <w:pPr>
              <w:pStyle w:val="NoSpacing"/>
              <w:numPr>
                <w:ilvl w:val="0"/>
                <w:numId w:val="8"/>
              </w:numPr>
              <w:rPr>
                <w:rFonts w:ascii="Arial" w:eastAsia="Times New Roman" w:hAnsi="Arial" w:cs="Arial"/>
                <w:sz w:val="20"/>
                <w:szCs w:val="20"/>
                <w:highlight w:val="green"/>
              </w:rPr>
            </w:pPr>
            <w:r w:rsidRPr="00295CBC">
              <w:rPr>
                <w:rFonts w:ascii="Arial" w:eastAsia="Times New Roman" w:hAnsi="Arial" w:cs="Arial"/>
                <w:sz w:val="20"/>
                <w:szCs w:val="20"/>
                <w:highlight w:val="green"/>
              </w:rPr>
              <w:t xml:space="preserve">women who are </w:t>
            </w:r>
            <w:hyperlink r:id="rId54" w:tgtFrame="_self" w:history="1">
              <w:r w:rsidRPr="00295CBC">
                <w:rPr>
                  <w:rStyle w:val="Hyperlink"/>
                  <w:rFonts w:ascii="Arial" w:eastAsia="Times New Roman" w:hAnsi="Arial" w:cs="Arial"/>
                  <w:color w:val="auto"/>
                  <w:sz w:val="20"/>
                  <w:szCs w:val="20"/>
                  <w:highlight w:val="green"/>
                </w:rPr>
                <w:t>overweight or obese</w:t>
              </w:r>
            </w:hyperlink>
          </w:p>
          <w:p w14:paraId="3ACC0557" w14:textId="77777777" w:rsidR="00236E66" w:rsidRPr="00295CBC" w:rsidRDefault="00236E66" w:rsidP="009B67A0">
            <w:pPr>
              <w:pStyle w:val="NoSpacing"/>
              <w:numPr>
                <w:ilvl w:val="0"/>
                <w:numId w:val="8"/>
              </w:numPr>
              <w:rPr>
                <w:rFonts w:ascii="Arial" w:eastAsia="Times New Roman" w:hAnsi="Arial" w:cs="Arial"/>
                <w:sz w:val="20"/>
                <w:szCs w:val="20"/>
                <w:highlight w:val="green"/>
              </w:rPr>
            </w:pPr>
            <w:r w:rsidRPr="00295CBC">
              <w:rPr>
                <w:rFonts w:ascii="Arial" w:eastAsia="Times New Roman" w:hAnsi="Arial" w:cs="Arial"/>
                <w:sz w:val="20"/>
                <w:szCs w:val="20"/>
                <w:highlight w:val="green"/>
              </w:rPr>
              <w:t xml:space="preserve">women who have pre-existing medical problems, such as high blood pressure and </w:t>
            </w:r>
            <w:hyperlink r:id="rId55" w:tgtFrame="_self" w:history="1">
              <w:r w:rsidRPr="00295CBC">
                <w:rPr>
                  <w:rStyle w:val="Hyperlink"/>
                  <w:rFonts w:ascii="Arial" w:eastAsia="Times New Roman" w:hAnsi="Arial" w:cs="Arial"/>
                  <w:color w:val="auto"/>
                  <w:sz w:val="20"/>
                  <w:szCs w:val="20"/>
                  <w:highlight w:val="green"/>
                </w:rPr>
                <w:t>diabetes</w:t>
              </w:r>
            </w:hyperlink>
          </w:p>
          <w:p w14:paraId="3FF5A10A" w14:textId="77777777" w:rsidR="00236E66" w:rsidRPr="00295CBC" w:rsidRDefault="00236E66" w:rsidP="00236E66">
            <w:pPr>
              <w:pStyle w:val="NoSpacing"/>
              <w:rPr>
                <w:rFonts w:ascii="Arial" w:hAnsi="Arial" w:cs="Arial"/>
                <w:sz w:val="20"/>
                <w:szCs w:val="20"/>
                <w:highlight w:val="green"/>
              </w:rPr>
            </w:pPr>
            <w:r w:rsidRPr="00295CBC">
              <w:rPr>
                <w:rFonts w:ascii="Arial" w:hAnsi="Arial" w:cs="Arial"/>
                <w:sz w:val="20"/>
                <w:szCs w:val="20"/>
                <w:highlight w:val="green"/>
              </w:rPr>
              <w:t> </w:t>
            </w:r>
          </w:p>
          <w:p w14:paraId="4D2FCC95" w14:textId="568231AA" w:rsidR="00236E66" w:rsidRPr="00295CBC" w:rsidRDefault="00236E66" w:rsidP="00236E66">
            <w:pPr>
              <w:pStyle w:val="NoSpacing"/>
              <w:rPr>
                <w:rFonts w:ascii="Arial" w:hAnsi="Arial" w:cs="Arial"/>
                <w:sz w:val="20"/>
                <w:szCs w:val="20"/>
                <w:highlight w:val="green"/>
              </w:rPr>
            </w:pPr>
            <w:r w:rsidRPr="00295CBC">
              <w:rPr>
                <w:rFonts w:ascii="Arial" w:hAnsi="Arial" w:cs="Arial"/>
                <w:sz w:val="20"/>
                <w:szCs w:val="20"/>
                <w:highlight w:val="green"/>
              </w:rPr>
              <w:t xml:space="preserve">Therefore, it is helpful to factor these issues in to any </w:t>
            </w:r>
            <w:r w:rsidR="00295CBC" w:rsidRPr="00295CBC">
              <w:rPr>
                <w:rFonts w:ascii="Arial" w:hAnsi="Arial" w:cs="Arial"/>
                <w:sz w:val="20"/>
                <w:szCs w:val="20"/>
                <w:highlight w:val="green"/>
              </w:rPr>
              <w:t xml:space="preserve">pregnancy </w:t>
            </w:r>
            <w:r w:rsidRPr="00295CBC">
              <w:rPr>
                <w:rFonts w:ascii="Arial" w:hAnsi="Arial" w:cs="Arial"/>
                <w:sz w:val="20"/>
                <w:szCs w:val="20"/>
                <w:highlight w:val="green"/>
              </w:rPr>
              <w:t>risk assessment. If your member of staff feels comfortable with continuing to work in your setting and you are able to implement social distancing if the children in class are older etc., and none of the above risks apply then they can continue to be classroom based. The key recommendation is social distancing. </w:t>
            </w:r>
          </w:p>
          <w:p w14:paraId="3DC842B3" w14:textId="77777777" w:rsidR="00236E66" w:rsidRPr="00295CBC" w:rsidRDefault="00236E66" w:rsidP="00236E66">
            <w:pPr>
              <w:pStyle w:val="NoSpacing"/>
              <w:rPr>
                <w:rFonts w:ascii="Arial" w:hAnsi="Arial" w:cs="Arial"/>
                <w:sz w:val="20"/>
                <w:szCs w:val="20"/>
                <w:highlight w:val="green"/>
              </w:rPr>
            </w:pPr>
          </w:p>
          <w:p w14:paraId="46B3AD4F" w14:textId="77777777" w:rsidR="00236E66" w:rsidRPr="00295CBC" w:rsidRDefault="00236E66" w:rsidP="00236E66">
            <w:pPr>
              <w:pStyle w:val="NoSpacing"/>
              <w:rPr>
                <w:rFonts w:ascii="Arial" w:hAnsi="Arial" w:cs="Arial"/>
                <w:sz w:val="20"/>
                <w:szCs w:val="20"/>
                <w:highlight w:val="green"/>
              </w:rPr>
            </w:pPr>
            <w:r w:rsidRPr="00295CBC">
              <w:rPr>
                <w:rFonts w:ascii="Arial" w:hAnsi="Arial" w:cs="Arial"/>
                <w:sz w:val="20"/>
                <w:szCs w:val="20"/>
                <w:highlight w:val="green"/>
              </w:rPr>
              <w:t>Further information available at:</w:t>
            </w:r>
          </w:p>
          <w:p w14:paraId="760C9932" w14:textId="77777777" w:rsidR="00236E66" w:rsidRPr="00295CBC" w:rsidRDefault="00905532" w:rsidP="00236E66">
            <w:pPr>
              <w:pStyle w:val="NoSpacing"/>
              <w:rPr>
                <w:rFonts w:ascii="Arial" w:hAnsi="Arial" w:cs="Arial"/>
                <w:sz w:val="20"/>
                <w:szCs w:val="20"/>
                <w:highlight w:val="green"/>
              </w:rPr>
            </w:pPr>
            <w:hyperlink r:id="rId56" w:history="1">
              <w:r w:rsidR="00236E66" w:rsidRPr="00295CBC">
                <w:rPr>
                  <w:rStyle w:val="Hyperlink"/>
                  <w:rFonts w:ascii="Arial" w:hAnsi="Arial" w:cs="Arial"/>
                  <w:color w:val="auto"/>
                  <w:sz w:val="20"/>
                  <w:szCs w:val="20"/>
                  <w:highlight w:val="green"/>
                </w:rPr>
                <w:t>https://www.rcog.org.uk/en/guidelines-research-services/coronavirus-covid-19-pregnancy-and-womens-health/</w:t>
              </w:r>
            </w:hyperlink>
          </w:p>
          <w:p w14:paraId="5C5E09C6" w14:textId="77777777" w:rsidR="00236E66" w:rsidRPr="00295CBC" w:rsidRDefault="00236E66" w:rsidP="00236E66">
            <w:pPr>
              <w:pStyle w:val="NoSpacing"/>
              <w:rPr>
                <w:rFonts w:ascii="Arial" w:hAnsi="Arial" w:cs="Arial"/>
                <w:sz w:val="20"/>
                <w:szCs w:val="20"/>
                <w:highlight w:val="green"/>
              </w:rPr>
            </w:pPr>
          </w:p>
          <w:p w14:paraId="1EA9DF74" w14:textId="77777777" w:rsidR="00236E66" w:rsidRPr="00295CBC" w:rsidRDefault="00905532" w:rsidP="00236E66">
            <w:pPr>
              <w:pStyle w:val="NoSpacing"/>
              <w:rPr>
                <w:rFonts w:ascii="Arial" w:hAnsi="Arial" w:cs="Arial"/>
                <w:sz w:val="20"/>
                <w:szCs w:val="20"/>
                <w:highlight w:val="green"/>
              </w:rPr>
            </w:pPr>
            <w:hyperlink r:id="rId57" w:history="1">
              <w:r w:rsidR="00236E66" w:rsidRPr="00295CBC">
                <w:rPr>
                  <w:rStyle w:val="Hyperlink"/>
                  <w:rFonts w:ascii="Arial" w:hAnsi="Arial" w:cs="Arial"/>
                  <w:color w:val="auto"/>
                  <w:sz w:val="20"/>
                  <w:szCs w:val="20"/>
                  <w:highlight w:val="green"/>
                </w:rPr>
                <w:t>https://www.hse.gov.uk/coronavirus/working-safely/protect-people.htm</w:t>
              </w:r>
            </w:hyperlink>
          </w:p>
          <w:p w14:paraId="75EE158B" w14:textId="77777777" w:rsidR="00236E66" w:rsidRPr="00295CBC" w:rsidRDefault="00236E66" w:rsidP="00236E66">
            <w:pPr>
              <w:pStyle w:val="NoSpacing"/>
              <w:rPr>
                <w:rFonts w:ascii="Arial" w:hAnsi="Arial" w:cs="Arial"/>
                <w:sz w:val="20"/>
                <w:szCs w:val="20"/>
                <w:highlight w:val="green"/>
              </w:rPr>
            </w:pPr>
          </w:p>
          <w:p w14:paraId="49BD5C5F" w14:textId="77777777" w:rsidR="00236E66" w:rsidRPr="00295CBC" w:rsidRDefault="00236E66" w:rsidP="00236E66">
            <w:pPr>
              <w:pStyle w:val="NoSpacing"/>
              <w:rPr>
                <w:rFonts w:ascii="Arial" w:hAnsi="Arial" w:cs="Arial"/>
                <w:sz w:val="20"/>
                <w:szCs w:val="20"/>
              </w:rPr>
            </w:pPr>
            <w:r w:rsidRPr="00295CBC">
              <w:rPr>
                <w:rFonts w:ascii="Arial" w:hAnsi="Arial" w:cs="Arial"/>
                <w:sz w:val="20"/>
                <w:szCs w:val="20"/>
                <w:highlight w:val="green"/>
              </w:rPr>
              <w:t>It is recommended that schools link with their individual school HR providers to discuss directly issues relating to members of staff who are pregnant.</w:t>
            </w:r>
            <w:r w:rsidRPr="00295CBC">
              <w:rPr>
                <w:rFonts w:ascii="Arial" w:hAnsi="Arial" w:cs="Arial"/>
                <w:sz w:val="20"/>
                <w:szCs w:val="20"/>
              </w:rPr>
              <w:t xml:space="preserve"> </w:t>
            </w:r>
          </w:p>
          <w:p w14:paraId="21CCF667" w14:textId="77777777" w:rsidR="00236E66" w:rsidRDefault="00236E66" w:rsidP="00236E66">
            <w:pPr>
              <w:pStyle w:val="NoSpacing"/>
              <w:rPr>
                <w:rFonts w:ascii="Arial" w:hAnsi="Arial" w:cs="Arial"/>
                <w:color w:val="00B050"/>
                <w:sz w:val="20"/>
                <w:szCs w:val="20"/>
              </w:rPr>
            </w:pPr>
          </w:p>
          <w:p w14:paraId="0B70EFA7" w14:textId="77777777" w:rsidR="000A262C" w:rsidRDefault="000A262C" w:rsidP="00236E66">
            <w:pPr>
              <w:pStyle w:val="NoSpacing"/>
              <w:rPr>
                <w:rFonts w:ascii="Arial" w:hAnsi="Arial" w:cs="Arial"/>
                <w:color w:val="00B050"/>
                <w:sz w:val="20"/>
                <w:szCs w:val="20"/>
              </w:rPr>
            </w:pPr>
          </w:p>
          <w:p w14:paraId="4116B85E" w14:textId="77777777" w:rsidR="000A262C" w:rsidRDefault="000A262C" w:rsidP="00236E66">
            <w:pPr>
              <w:pStyle w:val="NoSpacing"/>
              <w:rPr>
                <w:rFonts w:ascii="Arial" w:hAnsi="Arial" w:cs="Arial"/>
                <w:color w:val="00B050"/>
                <w:sz w:val="20"/>
                <w:szCs w:val="20"/>
              </w:rPr>
            </w:pPr>
          </w:p>
          <w:p w14:paraId="1DC1F3F6" w14:textId="77777777" w:rsidR="000A262C" w:rsidRDefault="000A262C" w:rsidP="00236E66">
            <w:pPr>
              <w:pStyle w:val="NoSpacing"/>
              <w:rPr>
                <w:rFonts w:ascii="Arial" w:hAnsi="Arial" w:cs="Arial"/>
                <w:color w:val="00B050"/>
                <w:sz w:val="20"/>
                <w:szCs w:val="20"/>
              </w:rPr>
            </w:pPr>
          </w:p>
          <w:p w14:paraId="3539E8BE" w14:textId="77777777" w:rsidR="000A262C" w:rsidRDefault="000A262C" w:rsidP="00236E66">
            <w:pPr>
              <w:pStyle w:val="NoSpacing"/>
              <w:rPr>
                <w:rFonts w:ascii="Arial" w:hAnsi="Arial" w:cs="Arial"/>
                <w:color w:val="00B050"/>
                <w:sz w:val="20"/>
                <w:szCs w:val="20"/>
              </w:rPr>
            </w:pPr>
          </w:p>
          <w:p w14:paraId="3ABD88C1" w14:textId="77777777" w:rsidR="000A262C" w:rsidRDefault="000A262C" w:rsidP="00236E66">
            <w:pPr>
              <w:pStyle w:val="NoSpacing"/>
              <w:rPr>
                <w:rFonts w:ascii="Arial" w:hAnsi="Arial" w:cs="Arial"/>
                <w:color w:val="00B050"/>
                <w:sz w:val="20"/>
                <w:szCs w:val="20"/>
              </w:rPr>
            </w:pPr>
          </w:p>
          <w:p w14:paraId="008D917E" w14:textId="3811F470" w:rsidR="000A262C" w:rsidRPr="00236E66" w:rsidRDefault="000A262C" w:rsidP="00236E66">
            <w:pPr>
              <w:pStyle w:val="NoSpacing"/>
              <w:rPr>
                <w:rFonts w:ascii="Arial" w:hAnsi="Arial" w:cs="Arial"/>
                <w:color w:val="00B050"/>
                <w:sz w:val="20"/>
                <w:szCs w:val="20"/>
              </w:rPr>
            </w:pPr>
            <w:r w:rsidRPr="000A262C">
              <w:rPr>
                <w:rFonts w:ascii="Arial" w:hAnsi="Arial" w:cs="Arial"/>
                <w:sz w:val="20"/>
                <w:szCs w:val="20"/>
                <w:highlight w:val="green"/>
              </w:rPr>
              <w:t>There is further information available on who is at higher risk from coronavirus.</w:t>
            </w:r>
            <w:r w:rsidRPr="000A262C">
              <w:rPr>
                <w:rFonts w:ascii="Arial" w:hAnsi="Arial" w:cs="Arial"/>
                <w:sz w:val="20"/>
                <w:szCs w:val="20"/>
              </w:rPr>
              <w:t xml:space="preserve">  </w:t>
            </w:r>
            <w:hyperlink r:id="rId58" w:history="1">
              <w:r w:rsidRPr="00467146">
                <w:rPr>
                  <w:rStyle w:val="Hyperlink"/>
                  <w:rFonts w:ascii="Arial" w:hAnsi="Arial" w:cs="Arial"/>
                  <w:sz w:val="20"/>
                  <w:szCs w:val="20"/>
                </w:rPr>
                <w:t>https://www.nhs.uk/conditions/coronavirus-covid-19/people-at-higher-risk/</w:t>
              </w:r>
            </w:hyperlink>
            <w:r>
              <w:rPr>
                <w:rFonts w:ascii="Arial" w:hAnsi="Arial" w:cs="Arial"/>
                <w:color w:val="00B050"/>
                <w:sz w:val="20"/>
                <w:szCs w:val="20"/>
              </w:rPr>
              <w:t xml:space="preserve"> </w:t>
            </w:r>
          </w:p>
        </w:tc>
        <w:tc>
          <w:tcPr>
            <w:tcW w:w="2127" w:type="dxa"/>
          </w:tcPr>
          <w:p w14:paraId="3BE5FBAA" w14:textId="77777777" w:rsidR="00236E66" w:rsidRPr="00236E66" w:rsidRDefault="00236E66" w:rsidP="00236E66">
            <w:pPr>
              <w:widowControl/>
              <w:shd w:val="clear" w:color="auto" w:fill="FFFFFF"/>
              <w:overflowPunct/>
              <w:autoSpaceDE/>
              <w:autoSpaceDN/>
              <w:adjustRightInd/>
              <w:spacing w:before="300" w:after="300"/>
              <w:rPr>
                <w:rFonts w:ascii="Arial" w:hAnsi="Arial" w:cs="Arial"/>
                <w:noProof w:val="0"/>
                <w:color w:val="00B050"/>
                <w14:shadow w14:blurRad="0" w14:dist="0" w14:dir="0" w14:sx="0" w14:sy="0" w14:kx="0" w14:ky="0" w14:algn="none">
                  <w14:srgbClr w14:val="000000"/>
                </w14:shadow>
              </w:rPr>
            </w:pPr>
          </w:p>
        </w:tc>
      </w:tr>
      <w:tr w:rsidR="00236E66" w:rsidRPr="00236E66" w14:paraId="62BAFEDF" w14:textId="00F47018" w:rsidTr="00D96CE2">
        <w:trPr>
          <w:trHeight w:val="628"/>
        </w:trPr>
        <w:tc>
          <w:tcPr>
            <w:tcW w:w="1305" w:type="dxa"/>
          </w:tcPr>
          <w:p w14:paraId="44E1E574" w14:textId="77777777" w:rsidR="00236E66" w:rsidRPr="00236E66" w:rsidRDefault="00236E66" w:rsidP="00236E66">
            <w:pPr>
              <w:widowControl/>
              <w:shd w:val="clear" w:color="auto" w:fill="FFFFFF"/>
              <w:overflowPunct/>
              <w:autoSpaceDE/>
              <w:autoSpaceDN/>
              <w:adjustRightInd/>
              <w:spacing w:before="525"/>
              <w:textAlignment w:val="baseline"/>
              <w:outlineLvl w:val="3"/>
              <w:rPr>
                <w:rFonts w:ascii="Arial" w:hAnsi="Arial" w:cs="Arial"/>
                <w:bCs/>
                <w:noProof w:val="0"/>
                <w:color w:val="00B050"/>
                <w14:shadow w14:blurRad="0" w14:dist="0" w14:dir="0" w14:sx="0" w14:sy="0" w14:kx="0" w14:ky="0" w14:algn="none">
                  <w14:srgbClr w14:val="000000"/>
                </w14:shadow>
              </w:rPr>
            </w:pPr>
            <w:r w:rsidRPr="00236E66">
              <w:rPr>
                <w:rFonts w:ascii="Arial" w:hAnsi="Arial" w:cs="Arial"/>
                <w:bCs/>
                <w:noProof w:val="0"/>
                <w:color w:val="00B050"/>
                <w14:shadow w14:blurRad="0" w14:dist="0" w14:dir="0" w14:sx="0" w14:sy="0" w14:kx="0" w14:ky="0" w14:algn="none">
                  <w14:srgbClr w14:val="000000"/>
                </w14:shadow>
              </w:rPr>
              <w:t>Pupils who are extremely clinically vulnerable</w:t>
            </w:r>
          </w:p>
          <w:p w14:paraId="292C6BC8" w14:textId="77777777" w:rsidR="00236E66" w:rsidRPr="00236E66" w:rsidRDefault="00236E66" w:rsidP="00236E66">
            <w:pPr>
              <w:pStyle w:val="NoSpacing"/>
              <w:rPr>
                <w:rFonts w:ascii="Arial" w:hAnsi="Arial" w:cs="Arial"/>
                <w:color w:val="00B050"/>
                <w:sz w:val="20"/>
                <w:szCs w:val="20"/>
              </w:rPr>
            </w:pPr>
          </w:p>
        </w:tc>
        <w:tc>
          <w:tcPr>
            <w:tcW w:w="1276" w:type="dxa"/>
          </w:tcPr>
          <w:p w14:paraId="282FACED" w14:textId="77777777" w:rsidR="00236E66" w:rsidRPr="00236E66" w:rsidRDefault="00236E66" w:rsidP="00236E66">
            <w:pPr>
              <w:pStyle w:val="Default"/>
              <w:rPr>
                <w:color w:val="00B050"/>
                <w:sz w:val="20"/>
                <w:szCs w:val="20"/>
              </w:rPr>
            </w:pPr>
          </w:p>
        </w:tc>
        <w:tc>
          <w:tcPr>
            <w:tcW w:w="1417" w:type="dxa"/>
          </w:tcPr>
          <w:p w14:paraId="4809CEB3" w14:textId="3270AFAF" w:rsidR="00236E66" w:rsidRPr="00236E66" w:rsidRDefault="00236E66" w:rsidP="00236E66">
            <w:pPr>
              <w:pStyle w:val="NoSpacing"/>
              <w:rPr>
                <w:rFonts w:ascii="Arial" w:hAnsi="Arial" w:cs="Arial"/>
                <w:color w:val="00B050"/>
                <w:sz w:val="20"/>
                <w:szCs w:val="20"/>
              </w:rPr>
            </w:pPr>
          </w:p>
        </w:tc>
        <w:tc>
          <w:tcPr>
            <w:tcW w:w="4111" w:type="dxa"/>
          </w:tcPr>
          <w:p w14:paraId="227F2082" w14:textId="1D57D109" w:rsidR="00236E66" w:rsidRDefault="008566EF" w:rsidP="008566EF">
            <w:pPr>
              <w:pStyle w:val="NoSpacing"/>
              <w:rPr>
                <w:rFonts w:ascii="Arial" w:hAnsi="Arial" w:cs="Arial"/>
                <w:sz w:val="20"/>
                <w:szCs w:val="20"/>
              </w:rPr>
            </w:pPr>
            <w:r w:rsidRPr="008566EF">
              <w:rPr>
                <w:rFonts w:ascii="Arial" w:hAnsi="Arial" w:cs="Arial"/>
                <w:sz w:val="20"/>
                <w:szCs w:val="20"/>
                <w:highlight w:val="green"/>
              </w:rPr>
              <w:t xml:space="preserve">The advice for pupils who have been confirmed as clinically extremely vulnerable is to </w:t>
            </w:r>
            <w:r w:rsidRPr="008566EF">
              <w:rPr>
                <w:rFonts w:ascii="Arial" w:hAnsi="Arial" w:cs="Arial"/>
                <w:b/>
                <w:bCs/>
                <w:sz w:val="20"/>
                <w:szCs w:val="20"/>
                <w:highlight w:val="green"/>
              </w:rPr>
              <w:t>shield and stay at home as much as possible until further notice</w:t>
            </w:r>
            <w:r w:rsidRPr="008566EF">
              <w:rPr>
                <w:rFonts w:ascii="Arial" w:hAnsi="Arial" w:cs="Arial"/>
                <w:sz w:val="20"/>
                <w:szCs w:val="20"/>
                <w:highlight w:val="green"/>
              </w:rPr>
              <w:t>. They are advised not to attend school while shielding advice applies nationally</w:t>
            </w:r>
          </w:p>
          <w:p w14:paraId="4CFAF4F3" w14:textId="77777777" w:rsidR="008566EF" w:rsidRDefault="008566EF" w:rsidP="008566EF">
            <w:pPr>
              <w:pStyle w:val="NoSpacing"/>
              <w:rPr>
                <w:rFonts w:ascii="Arial" w:hAnsi="Arial" w:cs="Arial"/>
                <w:sz w:val="20"/>
                <w:szCs w:val="20"/>
              </w:rPr>
            </w:pPr>
          </w:p>
          <w:p w14:paraId="0F3EC87E" w14:textId="219E357C" w:rsidR="008566EF" w:rsidRDefault="008566EF" w:rsidP="008566EF">
            <w:pPr>
              <w:pStyle w:val="NoSpacing"/>
              <w:rPr>
                <w:rFonts w:ascii="Arial" w:hAnsi="Arial" w:cs="Arial"/>
                <w:sz w:val="20"/>
                <w:szCs w:val="20"/>
              </w:rPr>
            </w:pPr>
            <w:r w:rsidRPr="008566EF">
              <w:rPr>
                <w:rFonts w:ascii="Arial" w:hAnsi="Arial" w:cs="Arial"/>
                <w:sz w:val="20"/>
                <w:szCs w:val="20"/>
                <w:highlight w:val="green"/>
              </w:rPr>
              <w:t>You should offer pastoral support to pupils who are shielding.</w:t>
            </w:r>
          </w:p>
          <w:p w14:paraId="4D769C8E" w14:textId="77777777" w:rsidR="00EA1322" w:rsidRDefault="00EA1322" w:rsidP="008566EF">
            <w:pPr>
              <w:pStyle w:val="NoSpacing"/>
              <w:rPr>
                <w:rFonts w:ascii="Arial" w:hAnsi="Arial" w:cs="Arial"/>
                <w:sz w:val="20"/>
                <w:szCs w:val="20"/>
              </w:rPr>
            </w:pPr>
          </w:p>
          <w:p w14:paraId="3B4B7142" w14:textId="020EDCF1" w:rsidR="008566EF" w:rsidRPr="00236E66" w:rsidRDefault="008566EF" w:rsidP="00177888">
            <w:pPr>
              <w:pStyle w:val="NoSpacing"/>
              <w:rPr>
                <w:rFonts w:ascii="Arial" w:hAnsi="Arial" w:cs="Arial"/>
                <w:bCs/>
                <w:color w:val="00B050"/>
                <w:sz w:val="20"/>
                <w:szCs w:val="20"/>
              </w:rPr>
            </w:pPr>
          </w:p>
        </w:tc>
        <w:tc>
          <w:tcPr>
            <w:tcW w:w="5528" w:type="dxa"/>
          </w:tcPr>
          <w:p w14:paraId="5844CEB6" w14:textId="67D849FA" w:rsidR="00236E66" w:rsidRPr="00236E66" w:rsidRDefault="008566EF" w:rsidP="00236E66">
            <w:pPr>
              <w:pStyle w:val="NoSpacing"/>
              <w:rPr>
                <w:rFonts w:ascii="Arial" w:hAnsi="Arial" w:cs="Arial"/>
                <w:color w:val="00B050"/>
                <w:sz w:val="20"/>
                <w:szCs w:val="20"/>
              </w:rPr>
            </w:pPr>
            <w:r w:rsidRPr="0049751E">
              <w:rPr>
                <w:rFonts w:ascii="Arial" w:hAnsi="Arial" w:cs="Arial"/>
                <w:sz w:val="20"/>
                <w:szCs w:val="20"/>
                <w:highlight w:val="green"/>
              </w:rPr>
              <w:t>You are required to provide remote education to pupils who are unable to attend school because they are complying with government guidance or legislation around coronavirus (COVID-19), in the circumstances provided for in the Remote Education Temporary Continuity Direction. You should keep a record of this activity but do not need to record it in the attendance register.</w:t>
            </w:r>
          </w:p>
        </w:tc>
        <w:tc>
          <w:tcPr>
            <w:tcW w:w="2127" w:type="dxa"/>
          </w:tcPr>
          <w:p w14:paraId="3C7CF933" w14:textId="77777777" w:rsidR="00236E66" w:rsidRPr="00236E66" w:rsidRDefault="00236E66" w:rsidP="00236E66">
            <w:pPr>
              <w:pStyle w:val="NoSpacing"/>
              <w:rPr>
                <w:rFonts w:ascii="Arial" w:hAnsi="Arial" w:cs="Arial"/>
                <w:color w:val="00B050"/>
                <w:sz w:val="20"/>
                <w:szCs w:val="20"/>
              </w:rPr>
            </w:pPr>
          </w:p>
        </w:tc>
      </w:tr>
      <w:tr w:rsidR="00E16E13" w:rsidRPr="00236E66" w14:paraId="659BB428" w14:textId="77777777" w:rsidTr="00D96CE2">
        <w:trPr>
          <w:trHeight w:val="628"/>
        </w:trPr>
        <w:tc>
          <w:tcPr>
            <w:tcW w:w="1305" w:type="dxa"/>
          </w:tcPr>
          <w:p w14:paraId="1260C55F" w14:textId="4FC145FC" w:rsidR="00E16E13" w:rsidRPr="00E16E13" w:rsidRDefault="00E16E13" w:rsidP="00236E66">
            <w:pPr>
              <w:pStyle w:val="NoSpacing"/>
              <w:rPr>
                <w:rStyle w:val="Strong"/>
                <w:rFonts w:ascii="Arial" w:hAnsi="Arial" w:cs="Arial"/>
                <w:b w:val="0"/>
                <w:sz w:val="20"/>
                <w:szCs w:val="20"/>
                <w:bdr w:val="none" w:sz="0" w:space="0" w:color="auto" w:frame="1"/>
                <w:shd w:val="clear" w:color="auto" w:fill="FFFFFF"/>
              </w:rPr>
            </w:pPr>
            <w:r w:rsidRPr="00E16E13">
              <w:rPr>
                <w:rStyle w:val="Strong"/>
                <w:rFonts w:ascii="Arial" w:hAnsi="Arial" w:cs="Arial"/>
                <w:b w:val="0"/>
                <w:sz w:val="20"/>
                <w:szCs w:val="20"/>
                <w:highlight w:val="green"/>
                <w:bdr w:val="none" w:sz="0" w:space="0" w:color="auto" w:frame="1"/>
                <w:shd w:val="clear" w:color="auto" w:fill="FFFFFF"/>
              </w:rPr>
              <w:t>Pupils &amp; families feeling anxious about attending School</w:t>
            </w:r>
          </w:p>
          <w:p w14:paraId="570ECD88" w14:textId="5582B4D9" w:rsidR="00E16E13" w:rsidRPr="00236E66" w:rsidRDefault="00E16E13" w:rsidP="00236E66">
            <w:pPr>
              <w:pStyle w:val="NoSpacing"/>
              <w:rPr>
                <w:rStyle w:val="Strong"/>
                <w:rFonts w:ascii="Arial" w:hAnsi="Arial" w:cs="Arial"/>
                <w:b w:val="0"/>
                <w:color w:val="00B050"/>
                <w:sz w:val="20"/>
                <w:szCs w:val="20"/>
                <w:bdr w:val="none" w:sz="0" w:space="0" w:color="auto" w:frame="1"/>
                <w:shd w:val="clear" w:color="auto" w:fill="FFFFFF"/>
              </w:rPr>
            </w:pPr>
          </w:p>
        </w:tc>
        <w:tc>
          <w:tcPr>
            <w:tcW w:w="1276" w:type="dxa"/>
          </w:tcPr>
          <w:p w14:paraId="6DEFBB96" w14:textId="77777777" w:rsidR="00E16E13" w:rsidRPr="00236E66" w:rsidRDefault="00E16E13" w:rsidP="00236E66">
            <w:pPr>
              <w:pStyle w:val="Default"/>
              <w:rPr>
                <w:color w:val="00B050"/>
                <w:sz w:val="20"/>
                <w:szCs w:val="20"/>
              </w:rPr>
            </w:pPr>
          </w:p>
        </w:tc>
        <w:tc>
          <w:tcPr>
            <w:tcW w:w="1417" w:type="dxa"/>
          </w:tcPr>
          <w:p w14:paraId="20FC59E3" w14:textId="77777777" w:rsidR="00E16E13" w:rsidRPr="00236E66" w:rsidRDefault="00E16E13" w:rsidP="00236E66">
            <w:pPr>
              <w:pStyle w:val="NoSpacing"/>
              <w:rPr>
                <w:rFonts w:ascii="Arial" w:hAnsi="Arial" w:cs="Arial"/>
                <w:color w:val="00B050"/>
                <w:sz w:val="20"/>
                <w:szCs w:val="20"/>
              </w:rPr>
            </w:pPr>
          </w:p>
        </w:tc>
        <w:tc>
          <w:tcPr>
            <w:tcW w:w="4111" w:type="dxa"/>
          </w:tcPr>
          <w:p w14:paraId="7F043AE6" w14:textId="30200070" w:rsidR="00E16E13" w:rsidRPr="00E16E13" w:rsidRDefault="00E16E13" w:rsidP="00FF558B">
            <w:pPr>
              <w:pStyle w:val="NoSpacing"/>
              <w:rPr>
                <w:rFonts w:ascii="Arial" w:hAnsi="Arial" w:cs="Arial"/>
                <w:sz w:val="20"/>
                <w:szCs w:val="20"/>
                <w:highlight w:val="green"/>
              </w:rPr>
            </w:pPr>
            <w:r w:rsidRPr="00E16E13">
              <w:rPr>
                <w:rFonts w:ascii="Arial" w:hAnsi="Arial" w:cs="Arial"/>
                <w:sz w:val="20"/>
                <w:szCs w:val="20"/>
                <w:highlight w:val="green"/>
              </w:rPr>
              <w:t xml:space="preserve">It is likely that some pupils, </w:t>
            </w:r>
            <w:r w:rsidR="00177888" w:rsidRPr="00E16E13">
              <w:rPr>
                <w:rFonts w:ascii="Arial" w:hAnsi="Arial" w:cs="Arial"/>
                <w:sz w:val="20"/>
                <w:szCs w:val="20"/>
                <w:highlight w:val="green"/>
              </w:rPr>
              <w:t>parents,</w:t>
            </w:r>
            <w:r w:rsidRPr="00E16E13">
              <w:rPr>
                <w:rFonts w:ascii="Arial" w:hAnsi="Arial" w:cs="Arial"/>
                <w:sz w:val="20"/>
                <w:szCs w:val="20"/>
                <w:highlight w:val="green"/>
              </w:rPr>
              <w:t xml:space="preserve"> and households may be reluctant or anxious about attending school. This may include pupils who:</w:t>
            </w:r>
          </w:p>
          <w:p w14:paraId="241661BE" w14:textId="77777777" w:rsidR="00E16E13" w:rsidRPr="00E16E13" w:rsidRDefault="00E16E13" w:rsidP="00FF558B">
            <w:pPr>
              <w:pStyle w:val="NoSpacing"/>
              <w:rPr>
                <w:rFonts w:ascii="Arial" w:hAnsi="Arial" w:cs="Arial"/>
                <w:sz w:val="20"/>
                <w:szCs w:val="20"/>
                <w:highlight w:val="green"/>
              </w:rPr>
            </w:pPr>
          </w:p>
          <w:p w14:paraId="399BA274" w14:textId="77777777" w:rsidR="00E16E13" w:rsidRPr="00E16E13" w:rsidRDefault="00E16E13" w:rsidP="009B67A0">
            <w:pPr>
              <w:pStyle w:val="NoSpacing"/>
              <w:numPr>
                <w:ilvl w:val="0"/>
                <w:numId w:val="58"/>
              </w:numPr>
              <w:rPr>
                <w:rFonts w:ascii="Arial" w:hAnsi="Arial" w:cs="Arial"/>
                <w:sz w:val="20"/>
                <w:szCs w:val="20"/>
                <w:highlight w:val="green"/>
              </w:rPr>
            </w:pPr>
            <w:r w:rsidRPr="00E16E13">
              <w:rPr>
                <w:rFonts w:ascii="Arial" w:hAnsi="Arial" w:cs="Arial"/>
                <w:sz w:val="20"/>
                <w:szCs w:val="20"/>
                <w:highlight w:val="green"/>
              </w:rPr>
              <w:t xml:space="preserve">have themselves been shielding previously but have been advised they no longer need to shield </w:t>
            </w:r>
          </w:p>
          <w:p w14:paraId="633A2E26" w14:textId="77777777" w:rsidR="00E16E13" w:rsidRPr="00E16E13" w:rsidRDefault="00E16E13" w:rsidP="009B67A0">
            <w:pPr>
              <w:pStyle w:val="NoSpacing"/>
              <w:numPr>
                <w:ilvl w:val="0"/>
                <w:numId w:val="58"/>
              </w:numPr>
              <w:rPr>
                <w:rFonts w:ascii="Arial" w:hAnsi="Arial" w:cs="Arial"/>
                <w:sz w:val="20"/>
                <w:szCs w:val="20"/>
                <w:highlight w:val="green"/>
              </w:rPr>
            </w:pPr>
            <w:r w:rsidRPr="00E16E13">
              <w:rPr>
                <w:rFonts w:ascii="Arial" w:hAnsi="Arial" w:cs="Arial"/>
                <w:sz w:val="20"/>
                <w:szCs w:val="20"/>
                <w:highlight w:val="green"/>
              </w:rPr>
              <w:t xml:space="preserve">live in a household where someone is clinically vulnerable (CV) or CEV (including young carers) </w:t>
            </w:r>
          </w:p>
          <w:p w14:paraId="60DD4077" w14:textId="77777777" w:rsidR="00E16E13" w:rsidRPr="00E16E13" w:rsidRDefault="00E16E13" w:rsidP="009B67A0">
            <w:pPr>
              <w:pStyle w:val="NoSpacing"/>
              <w:numPr>
                <w:ilvl w:val="0"/>
                <w:numId w:val="58"/>
              </w:numPr>
              <w:rPr>
                <w:rFonts w:ascii="Arial" w:hAnsi="Arial" w:cs="Arial"/>
                <w:sz w:val="20"/>
                <w:szCs w:val="20"/>
                <w:highlight w:val="green"/>
              </w:rPr>
            </w:pPr>
            <w:r w:rsidRPr="00E16E13">
              <w:rPr>
                <w:rFonts w:ascii="Arial" w:hAnsi="Arial" w:cs="Arial"/>
                <w:sz w:val="20"/>
                <w:szCs w:val="20"/>
                <w:highlight w:val="green"/>
              </w:rPr>
              <w:t>are concerned about the possible increased risks from coronavirus (COVID19) such as those who have certain conditions such as obesity and diabetes</w:t>
            </w:r>
          </w:p>
          <w:p w14:paraId="2A6B2899" w14:textId="77777777" w:rsidR="00E16E13" w:rsidRPr="00E16E13" w:rsidRDefault="00E16E13" w:rsidP="00E16E13">
            <w:pPr>
              <w:pStyle w:val="NoSpacing"/>
              <w:rPr>
                <w:rFonts w:ascii="Arial" w:hAnsi="Arial" w:cs="Arial"/>
                <w:sz w:val="20"/>
                <w:szCs w:val="20"/>
                <w:highlight w:val="green"/>
              </w:rPr>
            </w:pPr>
          </w:p>
          <w:p w14:paraId="2FF15B7E" w14:textId="0AE89FF8" w:rsidR="00E16E13" w:rsidRPr="00E16E13" w:rsidRDefault="00E16E13" w:rsidP="00E16E13">
            <w:pPr>
              <w:pStyle w:val="NoSpacing"/>
              <w:rPr>
                <w:rFonts w:ascii="Arial" w:hAnsi="Arial" w:cs="Arial"/>
                <w:sz w:val="20"/>
                <w:szCs w:val="20"/>
                <w:highlight w:val="green"/>
              </w:rPr>
            </w:pPr>
            <w:r w:rsidRPr="00E16E13">
              <w:rPr>
                <w:rFonts w:ascii="Arial" w:hAnsi="Arial" w:cs="Arial"/>
                <w:sz w:val="20"/>
                <w:szCs w:val="20"/>
                <w:highlight w:val="green"/>
              </w:rPr>
              <w:t xml:space="preserve">You must discuss any concerns with parents and provide reassurance on the measures you are putting in place to reduce any risks.  </w:t>
            </w:r>
          </w:p>
          <w:p w14:paraId="194D92DC" w14:textId="77777777" w:rsidR="00E16E13" w:rsidRPr="00E16E13" w:rsidRDefault="00E16E13" w:rsidP="00E16E13">
            <w:pPr>
              <w:pStyle w:val="NoSpacing"/>
              <w:rPr>
                <w:rFonts w:ascii="Arial" w:hAnsi="Arial" w:cs="Arial"/>
                <w:sz w:val="20"/>
                <w:szCs w:val="20"/>
                <w:highlight w:val="green"/>
              </w:rPr>
            </w:pPr>
          </w:p>
          <w:p w14:paraId="08735DDE" w14:textId="594FBC26" w:rsidR="00E16E13" w:rsidRDefault="00E16E13" w:rsidP="00E16E13">
            <w:pPr>
              <w:pStyle w:val="NoSpacing"/>
              <w:rPr>
                <w:rFonts w:ascii="Arial" w:hAnsi="Arial" w:cs="Arial"/>
                <w:sz w:val="20"/>
                <w:szCs w:val="20"/>
              </w:rPr>
            </w:pPr>
            <w:r w:rsidRPr="00E16E13">
              <w:rPr>
                <w:rFonts w:ascii="Arial" w:hAnsi="Arial" w:cs="Arial"/>
                <w:sz w:val="20"/>
                <w:szCs w:val="20"/>
                <w:highlight w:val="green"/>
              </w:rPr>
              <w:t>Remind parents that pupils of compulsory school age must be in school unless a statutory reason applies</w:t>
            </w:r>
          </w:p>
          <w:p w14:paraId="0052E8F9" w14:textId="77777777" w:rsidR="00E16E13" w:rsidRDefault="00E16E13" w:rsidP="00E16E13">
            <w:pPr>
              <w:pStyle w:val="NoSpacing"/>
              <w:rPr>
                <w:rFonts w:ascii="Arial" w:hAnsi="Arial" w:cs="Arial"/>
                <w:sz w:val="20"/>
                <w:szCs w:val="20"/>
              </w:rPr>
            </w:pPr>
          </w:p>
          <w:p w14:paraId="74D7FC65" w14:textId="77777777" w:rsidR="00E16E13" w:rsidRDefault="00E16E13" w:rsidP="00E16E13">
            <w:pPr>
              <w:pStyle w:val="NoSpacing"/>
              <w:rPr>
                <w:rFonts w:ascii="Arial" w:hAnsi="Arial" w:cs="Arial"/>
                <w:sz w:val="20"/>
                <w:szCs w:val="20"/>
              </w:rPr>
            </w:pPr>
          </w:p>
          <w:p w14:paraId="0C111EA1" w14:textId="07C03C5A" w:rsidR="00E16E13" w:rsidRPr="00E16E13" w:rsidRDefault="00E16E13" w:rsidP="00E16E13">
            <w:pPr>
              <w:pStyle w:val="NoSpacing"/>
              <w:rPr>
                <w:rFonts w:ascii="Arial" w:hAnsi="Arial" w:cs="Arial"/>
                <w:sz w:val="20"/>
                <w:szCs w:val="20"/>
                <w:highlight w:val="green"/>
              </w:rPr>
            </w:pPr>
          </w:p>
        </w:tc>
        <w:tc>
          <w:tcPr>
            <w:tcW w:w="5528" w:type="dxa"/>
          </w:tcPr>
          <w:p w14:paraId="07D0ACB5" w14:textId="77777777" w:rsidR="00E16E13" w:rsidRPr="00236E66" w:rsidRDefault="00E16E13" w:rsidP="00236E66">
            <w:pPr>
              <w:pStyle w:val="Default"/>
              <w:rPr>
                <w:bCs/>
                <w:color w:val="00B050"/>
                <w:sz w:val="20"/>
                <w:szCs w:val="20"/>
              </w:rPr>
            </w:pPr>
          </w:p>
        </w:tc>
        <w:tc>
          <w:tcPr>
            <w:tcW w:w="2127" w:type="dxa"/>
          </w:tcPr>
          <w:p w14:paraId="6B7E414A" w14:textId="77777777" w:rsidR="00E16E13" w:rsidRPr="00236E66" w:rsidRDefault="00E16E13" w:rsidP="00236E66">
            <w:pPr>
              <w:pStyle w:val="NoSpacing"/>
              <w:rPr>
                <w:rFonts w:ascii="Arial" w:hAnsi="Arial" w:cs="Arial"/>
                <w:color w:val="00B050"/>
                <w:sz w:val="20"/>
                <w:szCs w:val="20"/>
              </w:rPr>
            </w:pPr>
          </w:p>
        </w:tc>
      </w:tr>
      <w:tr w:rsidR="00D96CE2" w:rsidRPr="00236E66" w14:paraId="3811BD5A" w14:textId="77777777" w:rsidTr="00D96CE2">
        <w:trPr>
          <w:trHeight w:val="628"/>
        </w:trPr>
        <w:tc>
          <w:tcPr>
            <w:tcW w:w="1305" w:type="dxa"/>
          </w:tcPr>
          <w:p w14:paraId="692085E4" w14:textId="77777777" w:rsidR="00135293" w:rsidRDefault="00D96CE2" w:rsidP="000B707F">
            <w:pPr>
              <w:pStyle w:val="NoSpacing"/>
              <w:rPr>
                <w:rFonts w:ascii="Arial" w:hAnsi="Arial" w:cs="Arial"/>
                <w:sz w:val="20"/>
                <w:szCs w:val="20"/>
                <w:highlight w:val="green"/>
              </w:rPr>
            </w:pPr>
            <w:r w:rsidRPr="00D96CE2">
              <w:rPr>
                <w:rFonts w:ascii="LinePrinter" w:eastAsia="Times New Roman" w:hAnsi="LinePrinter" w:cs="Times New Roman"/>
                <w:noProof/>
                <w:sz w:val="20"/>
                <w:szCs w:val="20"/>
                <w:highlight w:val="green"/>
                <w:lang w:eastAsia="en-GB"/>
                <w14:shadow w14:blurRad="50800" w14:dist="38100" w14:dir="2700000" w14:sx="100000" w14:sy="100000" w14:kx="0" w14:ky="0" w14:algn="tl">
                  <w14:srgbClr w14:val="000000">
                    <w14:alpha w14:val="60000"/>
                  </w14:srgbClr>
                </w14:shadow>
              </w:rPr>
              <w:br w:type="page"/>
            </w:r>
            <w:r w:rsidRPr="00D96CE2">
              <w:rPr>
                <w:sz w:val="20"/>
                <w:szCs w:val="20"/>
                <w:highlight w:val="green"/>
              </w:rPr>
              <w:br w:type="page"/>
            </w:r>
            <w:r w:rsidRPr="00D96CE2">
              <w:rPr>
                <w:rFonts w:ascii="Arial" w:hAnsi="Arial" w:cs="Arial"/>
                <w:sz w:val="20"/>
                <w:szCs w:val="20"/>
                <w:highlight w:val="green"/>
              </w:rPr>
              <w:t>Attendance</w:t>
            </w:r>
          </w:p>
          <w:p w14:paraId="3EA8E5FD" w14:textId="77777777" w:rsidR="00135293" w:rsidRDefault="00135293" w:rsidP="000B707F">
            <w:pPr>
              <w:pStyle w:val="NoSpacing"/>
              <w:rPr>
                <w:rFonts w:ascii="Arial" w:hAnsi="Arial" w:cs="Arial"/>
                <w:sz w:val="20"/>
                <w:szCs w:val="20"/>
                <w:highlight w:val="green"/>
              </w:rPr>
            </w:pPr>
          </w:p>
          <w:p w14:paraId="3EC204C9" w14:textId="67258C8A" w:rsidR="00D96CE2" w:rsidRPr="00D96CE2" w:rsidRDefault="00135293" w:rsidP="000B707F">
            <w:pPr>
              <w:pStyle w:val="NoSpacing"/>
              <w:rPr>
                <w:rFonts w:ascii="LinePrinter" w:eastAsia="Times New Roman" w:hAnsi="LinePrinter" w:cs="Times New Roman"/>
                <w:noProof/>
                <w:sz w:val="20"/>
                <w:szCs w:val="20"/>
                <w:highlight w:val="green"/>
                <w:lang w:eastAsia="en-GB"/>
                <w14:shadow w14:blurRad="50800" w14:dist="38100" w14:dir="2700000" w14:sx="100000" w14:sy="100000" w14:kx="0" w14:ky="0" w14:algn="tl">
                  <w14:srgbClr w14:val="000000">
                    <w14:alpha w14:val="60000"/>
                  </w14:srgbClr>
                </w14:shadow>
              </w:rPr>
            </w:pPr>
            <w:r>
              <w:rPr>
                <w:rFonts w:ascii="Arial" w:hAnsi="Arial" w:cs="Arial"/>
                <w:sz w:val="20"/>
                <w:szCs w:val="20"/>
                <w:highlight w:val="green"/>
              </w:rPr>
              <w:t>Self-isolating &amp; Shielding</w:t>
            </w:r>
            <w:r w:rsidR="00D96CE2" w:rsidRPr="00D96CE2">
              <w:rPr>
                <w:rFonts w:ascii="Arial" w:hAnsi="Arial" w:cs="Arial"/>
                <w:sz w:val="20"/>
                <w:szCs w:val="20"/>
                <w:highlight w:val="green"/>
              </w:rPr>
              <w:t xml:space="preserve"> </w:t>
            </w:r>
          </w:p>
        </w:tc>
        <w:tc>
          <w:tcPr>
            <w:tcW w:w="1276" w:type="dxa"/>
          </w:tcPr>
          <w:p w14:paraId="343E7913" w14:textId="77777777" w:rsidR="00D96CE2" w:rsidRPr="00D96CE2" w:rsidRDefault="00D96CE2" w:rsidP="000B707F">
            <w:pPr>
              <w:pStyle w:val="Default"/>
              <w:rPr>
                <w:color w:val="auto"/>
                <w:sz w:val="20"/>
                <w:szCs w:val="20"/>
                <w:highlight w:val="green"/>
              </w:rPr>
            </w:pPr>
          </w:p>
        </w:tc>
        <w:tc>
          <w:tcPr>
            <w:tcW w:w="1417" w:type="dxa"/>
          </w:tcPr>
          <w:p w14:paraId="5BB79083" w14:textId="77777777" w:rsidR="00D96CE2" w:rsidRPr="00D96CE2" w:rsidRDefault="00D96CE2" w:rsidP="000B707F">
            <w:pPr>
              <w:pStyle w:val="NoSpacing"/>
              <w:rPr>
                <w:rFonts w:ascii="Arial" w:hAnsi="Arial" w:cs="Arial"/>
                <w:sz w:val="20"/>
                <w:szCs w:val="20"/>
                <w:highlight w:val="green"/>
              </w:rPr>
            </w:pPr>
          </w:p>
        </w:tc>
        <w:tc>
          <w:tcPr>
            <w:tcW w:w="4111" w:type="dxa"/>
          </w:tcPr>
          <w:p w14:paraId="6216D8EF" w14:textId="7CBD1EB4" w:rsidR="00D96CE2" w:rsidRPr="00D96CE2" w:rsidRDefault="00D96CE2" w:rsidP="00D96CE2">
            <w:pPr>
              <w:pStyle w:val="NoSpacing"/>
              <w:rPr>
                <w:rFonts w:ascii="Arial" w:hAnsi="Arial" w:cs="Arial"/>
                <w:b/>
                <w:bCs/>
                <w:sz w:val="20"/>
                <w:szCs w:val="20"/>
                <w:highlight w:val="green"/>
              </w:rPr>
            </w:pPr>
            <w:r w:rsidRPr="00D96CE2">
              <w:rPr>
                <w:rFonts w:ascii="Arial" w:hAnsi="Arial" w:cs="Arial"/>
                <w:b/>
                <w:bCs/>
                <w:sz w:val="20"/>
                <w:szCs w:val="20"/>
                <w:highlight w:val="green"/>
              </w:rPr>
              <w:t xml:space="preserve">School attendance will be mandatory for all pupils from 8 March.  </w:t>
            </w:r>
          </w:p>
          <w:p w14:paraId="7E4FDB05" w14:textId="77777777" w:rsidR="00D96CE2" w:rsidRPr="00D96CE2" w:rsidRDefault="00D96CE2" w:rsidP="00D96CE2">
            <w:pPr>
              <w:pStyle w:val="NoSpacing"/>
              <w:rPr>
                <w:rFonts w:ascii="Arial" w:hAnsi="Arial" w:cs="Arial"/>
                <w:sz w:val="20"/>
                <w:szCs w:val="20"/>
                <w:highlight w:val="green"/>
              </w:rPr>
            </w:pPr>
          </w:p>
          <w:p w14:paraId="218D3B18" w14:textId="589243EE" w:rsidR="00D96CE2" w:rsidRPr="00D96CE2" w:rsidRDefault="00D96CE2" w:rsidP="00D96CE2">
            <w:pPr>
              <w:pStyle w:val="NoSpacing"/>
              <w:rPr>
                <w:rFonts w:ascii="Arial" w:hAnsi="Arial" w:cs="Arial"/>
                <w:sz w:val="20"/>
                <w:szCs w:val="20"/>
                <w:highlight w:val="green"/>
              </w:rPr>
            </w:pPr>
            <w:r w:rsidRPr="00D96CE2">
              <w:rPr>
                <w:rFonts w:ascii="Arial" w:hAnsi="Arial" w:cs="Arial"/>
                <w:sz w:val="20"/>
                <w:szCs w:val="20"/>
                <w:highlight w:val="green"/>
              </w:rPr>
              <w:t xml:space="preserve">The usual rules on school attendance apply, including: </w:t>
            </w:r>
          </w:p>
          <w:p w14:paraId="7E44D7B3" w14:textId="77777777" w:rsidR="00D96CE2" w:rsidRPr="00D96CE2" w:rsidRDefault="00D96CE2" w:rsidP="00D96CE2">
            <w:pPr>
              <w:pStyle w:val="NoSpacing"/>
              <w:rPr>
                <w:rFonts w:ascii="Arial" w:hAnsi="Arial" w:cs="Arial"/>
                <w:sz w:val="20"/>
                <w:szCs w:val="20"/>
                <w:highlight w:val="green"/>
              </w:rPr>
            </w:pPr>
          </w:p>
          <w:p w14:paraId="1ADF4F98" w14:textId="1A25E384" w:rsidR="00D96CE2" w:rsidRPr="00D96CE2" w:rsidRDefault="00D96CE2" w:rsidP="009B67A0">
            <w:pPr>
              <w:pStyle w:val="NoSpacing"/>
              <w:numPr>
                <w:ilvl w:val="0"/>
                <w:numId w:val="59"/>
              </w:numPr>
              <w:rPr>
                <w:rFonts w:ascii="Arial" w:hAnsi="Arial" w:cs="Arial"/>
                <w:sz w:val="20"/>
                <w:szCs w:val="20"/>
                <w:highlight w:val="green"/>
              </w:rPr>
            </w:pPr>
            <w:r w:rsidRPr="00D96CE2">
              <w:rPr>
                <w:rFonts w:ascii="Arial" w:hAnsi="Arial" w:cs="Arial"/>
                <w:sz w:val="20"/>
                <w:szCs w:val="20"/>
                <w:highlight w:val="green"/>
              </w:rPr>
              <w:t xml:space="preserve">parents’ duty to secure their child’s regular attendance at school (where the child is a registered pupil at </w:t>
            </w:r>
            <w:r w:rsidR="003514AC" w:rsidRPr="00D96CE2">
              <w:rPr>
                <w:rFonts w:ascii="Arial" w:hAnsi="Arial" w:cs="Arial"/>
                <w:sz w:val="20"/>
                <w:szCs w:val="20"/>
                <w:highlight w:val="green"/>
              </w:rPr>
              <w:t>school,</w:t>
            </w:r>
            <w:r w:rsidRPr="00D96CE2">
              <w:rPr>
                <w:rFonts w:ascii="Arial" w:hAnsi="Arial" w:cs="Arial"/>
                <w:sz w:val="20"/>
                <w:szCs w:val="20"/>
                <w:highlight w:val="green"/>
              </w:rPr>
              <w:t xml:space="preserve"> and they are of compulsory school age) </w:t>
            </w:r>
          </w:p>
          <w:p w14:paraId="232AD333" w14:textId="77777777" w:rsidR="00D96CE2" w:rsidRPr="00D96CE2" w:rsidRDefault="00D96CE2" w:rsidP="009B67A0">
            <w:pPr>
              <w:pStyle w:val="NoSpacing"/>
              <w:numPr>
                <w:ilvl w:val="0"/>
                <w:numId w:val="59"/>
              </w:numPr>
              <w:rPr>
                <w:rFonts w:ascii="Arial" w:hAnsi="Arial" w:cs="Arial"/>
                <w:sz w:val="20"/>
                <w:szCs w:val="20"/>
                <w:highlight w:val="green"/>
              </w:rPr>
            </w:pPr>
            <w:r w:rsidRPr="00D96CE2">
              <w:rPr>
                <w:rFonts w:ascii="Arial" w:hAnsi="Arial" w:cs="Arial"/>
                <w:sz w:val="20"/>
                <w:szCs w:val="20"/>
                <w:highlight w:val="green"/>
              </w:rPr>
              <w:t>the ability to issue sanctions, including fixed penalty notices in line with local authorities’ codes of conduct</w:t>
            </w:r>
          </w:p>
          <w:p w14:paraId="21123691" w14:textId="77777777" w:rsidR="00D96CE2" w:rsidRPr="00D96CE2" w:rsidRDefault="00D96CE2" w:rsidP="00D96CE2">
            <w:pPr>
              <w:pStyle w:val="NoSpacing"/>
              <w:rPr>
                <w:rFonts w:ascii="Arial" w:hAnsi="Arial" w:cs="Arial"/>
                <w:sz w:val="20"/>
                <w:szCs w:val="20"/>
                <w:highlight w:val="green"/>
              </w:rPr>
            </w:pPr>
          </w:p>
          <w:p w14:paraId="4A1257CD" w14:textId="3DC09BAC" w:rsidR="00D96CE2" w:rsidRPr="00D96CE2" w:rsidRDefault="00D96CE2" w:rsidP="00D96CE2">
            <w:pPr>
              <w:pStyle w:val="NoSpacing"/>
              <w:rPr>
                <w:rFonts w:ascii="Arial" w:hAnsi="Arial" w:cs="Arial"/>
                <w:sz w:val="20"/>
                <w:szCs w:val="20"/>
                <w:highlight w:val="green"/>
              </w:rPr>
            </w:pPr>
            <w:r w:rsidRPr="00D96CE2">
              <w:rPr>
                <w:rFonts w:ascii="Arial" w:hAnsi="Arial" w:cs="Arial"/>
                <w:sz w:val="20"/>
                <w:szCs w:val="20"/>
                <w:highlight w:val="green"/>
              </w:rPr>
              <w:t>As usual, you are responsible for recording attendance, following up absence and reporting children missing education to the local authority.</w:t>
            </w:r>
          </w:p>
          <w:p w14:paraId="0BC4788D" w14:textId="28A4FED7" w:rsidR="00D96CE2" w:rsidRDefault="00D96CE2" w:rsidP="00D96CE2">
            <w:pPr>
              <w:pStyle w:val="NoSpacing"/>
              <w:rPr>
                <w:rFonts w:ascii="Arial" w:hAnsi="Arial" w:cs="Arial"/>
                <w:sz w:val="20"/>
                <w:szCs w:val="20"/>
                <w:highlight w:val="green"/>
              </w:rPr>
            </w:pPr>
          </w:p>
          <w:p w14:paraId="42D96CE6" w14:textId="77777777" w:rsidR="00D96CE2" w:rsidRPr="00D96CE2" w:rsidRDefault="00D96CE2" w:rsidP="00D96CE2">
            <w:pPr>
              <w:pStyle w:val="NoSpacing"/>
              <w:rPr>
                <w:rFonts w:ascii="Arial" w:hAnsi="Arial" w:cs="Arial"/>
                <w:b/>
                <w:bCs/>
                <w:sz w:val="20"/>
                <w:szCs w:val="20"/>
                <w:highlight w:val="green"/>
              </w:rPr>
            </w:pPr>
            <w:r w:rsidRPr="00D96CE2">
              <w:rPr>
                <w:rFonts w:ascii="Arial" w:hAnsi="Arial" w:cs="Arial"/>
                <w:b/>
                <w:bCs/>
                <w:sz w:val="20"/>
                <w:szCs w:val="20"/>
                <w:highlight w:val="green"/>
              </w:rPr>
              <w:t xml:space="preserve">Self-isolation and shielding </w:t>
            </w:r>
          </w:p>
          <w:p w14:paraId="13E72E58" w14:textId="77777777" w:rsidR="00D96CE2" w:rsidRPr="00D96CE2" w:rsidRDefault="00D96CE2" w:rsidP="00D96CE2">
            <w:pPr>
              <w:pStyle w:val="NoSpacing"/>
              <w:rPr>
                <w:rFonts w:ascii="Arial" w:hAnsi="Arial" w:cs="Arial"/>
                <w:b/>
                <w:bCs/>
                <w:sz w:val="20"/>
                <w:szCs w:val="20"/>
                <w:highlight w:val="green"/>
              </w:rPr>
            </w:pPr>
          </w:p>
          <w:p w14:paraId="5CD14BCE" w14:textId="26E9A80F" w:rsidR="00D96CE2" w:rsidRPr="00D96CE2" w:rsidRDefault="00D96CE2" w:rsidP="00D96CE2">
            <w:pPr>
              <w:pStyle w:val="NoSpacing"/>
              <w:rPr>
                <w:rFonts w:ascii="Arial" w:hAnsi="Arial" w:cs="Arial"/>
                <w:sz w:val="20"/>
                <w:szCs w:val="20"/>
                <w:highlight w:val="green"/>
              </w:rPr>
            </w:pPr>
            <w:r w:rsidRPr="00D96CE2">
              <w:rPr>
                <w:rFonts w:ascii="Arial" w:hAnsi="Arial" w:cs="Arial"/>
                <w:sz w:val="20"/>
                <w:szCs w:val="20"/>
                <w:highlight w:val="green"/>
              </w:rPr>
              <w:t>A small number of pupils will still be unable to attend in line with public health advice to self-isolate because they:</w:t>
            </w:r>
          </w:p>
          <w:p w14:paraId="6CE102DD" w14:textId="0F37DA10" w:rsidR="00D96CE2" w:rsidRPr="00D96CE2" w:rsidRDefault="00D96CE2" w:rsidP="00D96CE2">
            <w:pPr>
              <w:pStyle w:val="NoSpacing"/>
              <w:rPr>
                <w:rFonts w:ascii="Arial" w:hAnsi="Arial" w:cs="Arial"/>
                <w:sz w:val="20"/>
                <w:szCs w:val="20"/>
                <w:highlight w:val="green"/>
              </w:rPr>
            </w:pPr>
          </w:p>
          <w:p w14:paraId="181ABA78" w14:textId="77777777" w:rsidR="00D96CE2" w:rsidRPr="00D96CE2" w:rsidRDefault="00D96CE2" w:rsidP="009B67A0">
            <w:pPr>
              <w:pStyle w:val="NoSpacing"/>
              <w:numPr>
                <w:ilvl w:val="0"/>
                <w:numId w:val="60"/>
              </w:numPr>
              <w:rPr>
                <w:rFonts w:ascii="Arial" w:hAnsi="Arial" w:cs="Arial"/>
                <w:sz w:val="20"/>
                <w:szCs w:val="20"/>
                <w:highlight w:val="green"/>
              </w:rPr>
            </w:pPr>
            <w:r w:rsidRPr="00D96CE2">
              <w:rPr>
                <w:rFonts w:ascii="Arial" w:hAnsi="Arial" w:cs="Arial"/>
                <w:sz w:val="20"/>
                <w:szCs w:val="20"/>
                <w:highlight w:val="green"/>
              </w:rPr>
              <w:t xml:space="preserve">have symptoms or have had a positive test result  </w:t>
            </w:r>
          </w:p>
          <w:p w14:paraId="73A555F2" w14:textId="77777777" w:rsidR="00D96CE2" w:rsidRPr="00D96CE2" w:rsidRDefault="00D96CE2" w:rsidP="009B67A0">
            <w:pPr>
              <w:pStyle w:val="NoSpacing"/>
              <w:numPr>
                <w:ilvl w:val="0"/>
                <w:numId w:val="60"/>
              </w:numPr>
              <w:rPr>
                <w:rFonts w:ascii="Arial" w:hAnsi="Arial" w:cs="Arial"/>
                <w:sz w:val="20"/>
                <w:szCs w:val="20"/>
                <w:highlight w:val="green"/>
              </w:rPr>
            </w:pPr>
            <w:r w:rsidRPr="00D96CE2">
              <w:rPr>
                <w:rFonts w:ascii="Arial" w:hAnsi="Arial" w:cs="Arial"/>
                <w:sz w:val="20"/>
                <w:szCs w:val="20"/>
                <w:highlight w:val="green"/>
              </w:rPr>
              <w:t xml:space="preserve">live with someone who has symptoms or has tested positive and are a household contact </w:t>
            </w:r>
          </w:p>
          <w:p w14:paraId="6CB5625D" w14:textId="374F2E05" w:rsidR="00D96CE2" w:rsidRPr="00D96CE2" w:rsidRDefault="00D96CE2" w:rsidP="009B67A0">
            <w:pPr>
              <w:pStyle w:val="NoSpacing"/>
              <w:numPr>
                <w:ilvl w:val="0"/>
                <w:numId w:val="60"/>
              </w:numPr>
              <w:rPr>
                <w:rFonts w:ascii="Arial" w:hAnsi="Arial" w:cs="Arial"/>
                <w:sz w:val="20"/>
                <w:szCs w:val="20"/>
                <w:highlight w:val="green"/>
              </w:rPr>
            </w:pPr>
            <w:r w:rsidRPr="00D96CE2">
              <w:rPr>
                <w:rFonts w:ascii="Arial" w:hAnsi="Arial" w:cs="Arial"/>
                <w:sz w:val="20"/>
                <w:szCs w:val="20"/>
                <w:highlight w:val="green"/>
              </w:rPr>
              <w:t>are a close contact of someone who has coronavirus (COVID-19)</w:t>
            </w:r>
          </w:p>
          <w:p w14:paraId="4D7EE3CD" w14:textId="28DF26D7" w:rsidR="00D96CE2" w:rsidRPr="00D96CE2" w:rsidRDefault="00D96CE2" w:rsidP="00D96CE2">
            <w:pPr>
              <w:pStyle w:val="NoSpacing"/>
              <w:rPr>
                <w:rFonts w:ascii="Arial" w:hAnsi="Arial" w:cs="Arial"/>
                <w:sz w:val="20"/>
                <w:szCs w:val="20"/>
                <w:highlight w:val="green"/>
              </w:rPr>
            </w:pPr>
          </w:p>
          <w:p w14:paraId="0B0BDB55" w14:textId="348ACA02" w:rsidR="00D96CE2" w:rsidRPr="00D96CE2" w:rsidRDefault="00D96CE2" w:rsidP="00D96CE2">
            <w:pPr>
              <w:pStyle w:val="NoSpacing"/>
              <w:rPr>
                <w:rFonts w:ascii="Arial" w:hAnsi="Arial" w:cs="Arial"/>
                <w:sz w:val="20"/>
                <w:szCs w:val="20"/>
                <w:highlight w:val="green"/>
              </w:rPr>
            </w:pPr>
            <w:r w:rsidRPr="00D96CE2">
              <w:rPr>
                <w:rFonts w:ascii="Arial" w:hAnsi="Arial" w:cs="Arial"/>
                <w:sz w:val="20"/>
                <w:szCs w:val="20"/>
                <w:highlight w:val="green"/>
              </w:rPr>
              <w:t xml:space="preserve">You should offer pastoral support to pupils who are: </w:t>
            </w:r>
          </w:p>
          <w:p w14:paraId="4B748FAF" w14:textId="77777777" w:rsidR="00D96CE2" w:rsidRPr="00D96CE2" w:rsidRDefault="00D96CE2" w:rsidP="00D96CE2">
            <w:pPr>
              <w:pStyle w:val="NoSpacing"/>
              <w:rPr>
                <w:rFonts w:ascii="Arial" w:hAnsi="Arial" w:cs="Arial"/>
                <w:sz w:val="20"/>
                <w:szCs w:val="20"/>
                <w:highlight w:val="green"/>
              </w:rPr>
            </w:pPr>
          </w:p>
          <w:p w14:paraId="1D020F06" w14:textId="77777777" w:rsidR="00D96CE2" w:rsidRPr="00D96CE2" w:rsidRDefault="00D96CE2" w:rsidP="009B67A0">
            <w:pPr>
              <w:pStyle w:val="NoSpacing"/>
              <w:numPr>
                <w:ilvl w:val="0"/>
                <w:numId w:val="61"/>
              </w:numPr>
              <w:rPr>
                <w:rFonts w:ascii="Arial" w:hAnsi="Arial" w:cs="Arial"/>
                <w:sz w:val="20"/>
                <w:szCs w:val="20"/>
                <w:highlight w:val="green"/>
              </w:rPr>
            </w:pPr>
            <w:r w:rsidRPr="00D96CE2">
              <w:rPr>
                <w:rFonts w:ascii="Arial" w:hAnsi="Arial" w:cs="Arial"/>
                <w:sz w:val="20"/>
                <w:szCs w:val="20"/>
                <w:highlight w:val="green"/>
              </w:rPr>
              <w:t xml:space="preserve">self-isolating </w:t>
            </w:r>
          </w:p>
          <w:p w14:paraId="602851B4" w14:textId="77777777" w:rsidR="00D96CE2" w:rsidRPr="00D96CE2" w:rsidRDefault="00D96CE2" w:rsidP="009B67A0">
            <w:pPr>
              <w:pStyle w:val="NoSpacing"/>
              <w:numPr>
                <w:ilvl w:val="0"/>
                <w:numId w:val="61"/>
              </w:numPr>
              <w:rPr>
                <w:rFonts w:ascii="Arial" w:hAnsi="Arial" w:cs="Arial"/>
                <w:sz w:val="20"/>
                <w:szCs w:val="20"/>
                <w:highlight w:val="green"/>
              </w:rPr>
            </w:pPr>
            <w:r w:rsidRPr="00D96CE2">
              <w:rPr>
                <w:rFonts w:ascii="Arial" w:hAnsi="Arial" w:cs="Arial"/>
                <w:sz w:val="20"/>
                <w:szCs w:val="20"/>
                <w:highlight w:val="green"/>
              </w:rPr>
              <w:t xml:space="preserve">shielding </w:t>
            </w:r>
          </w:p>
          <w:p w14:paraId="60E9F0AB" w14:textId="62513342" w:rsidR="00D96CE2" w:rsidRPr="00D96CE2" w:rsidRDefault="00D96CE2" w:rsidP="009B67A0">
            <w:pPr>
              <w:pStyle w:val="NoSpacing"/>
              <w:numPr>
                <w:ilvl w:val="0"/>
                <w:numId w:val="61"/>
              </w:numPr>
              <w:rPr>
                <w:rFonts w:ascii="Arial" w:hAnsi="Arial" w:cs="Arial"/>
                <w:sz w:val="20"/>
                <w:szCs w:val="20"/>
                <w:highlight w:val="green"/>
              </w:rPr>
            </w:pPr>
            <w:r w:rsidRPr="00D96CE2">
              <w:rPr>
                <w:rFonts w:ascii="Arial" w:hAnsi="Arial" w:cs="Arial"/>
                <w:sz w:val="20"/>
                <w:szCs w:val="20"/>
                <w:highlight w:val="green"/>
              </w:rPr>
              <w:t xml:space="preserve">vulnerable  </w:t>
            </w:r>
          </w:p>
          <w:p w14:paraId="09C2B115" w14:textId="77777777" w:rsidR="00D96CE2" w:rsidRPr="00D96CE2" w:rsidRDefault="00D96CE2" w:rsidP="00D96CE2">
            <w:pPr>
              <w:pStyle w:val="NoSpacing"/>
              <w:rPr>
                <w:rFonts w:ascii="Arial" w:hAnsi="Arial" w:cs="Arial"/>
                <w:sz w:val="20"/>
                <w:szCs w:val="20"/>
                <w:highlight w:val="green"/>
              </w:rPr>
            </w:pPr>
            <w:r w:rsidRPr="00D96CE2">
              <w:rPr>
                <w:rFonts w:ascii="Arial" w:hAnsi="Arial" w:cs="Arial"/>
                <w:sz w:val="20"/>
                <w:szCs w:val="20"/>
                <w:highlight w:val="green"/>
              </w:rPr>
              <w:t xml:space="preserve"> </w:t>
            </w:r>
          </w:p>
          <w:p w14:paraId="13E1DEC0" w14:textId="0D1027C2" w:rsidR="00D96CE2" w:rsidRPr="00D96CE2" w:rsidRDefault="00D96CE2" w:rsidP="00D96CE2">
            <w:pPr>
              <w:pStyle w:val="NoSpacing"/>
              <w:rPr>
                <w:rFonts w:ascii="Arial" w:hAnsi="Arial" w:cs="Arial"/>
                <w:sz w:val="20"/>
                <w:szCs w:val="20"/>
                <w:highlight w:val="green"/>
              </w:rPr>
            </w:pPr>
            <w:r w:rsidRPr="00D96CE2">
              <w:rPr>
                <w:rFonts w:ascii="Arial" w:hAnsi="Arial" w:cs="Arial"/>
                <w:sz w:val="20"/>
                <w:szCs w:val="20"/>
                <w:highlight w:val="green"/>
              </w:rPr>
              <w:t>Where pupils are not able to attend school, as they are following clinical or public health advice related to coronavirus (COVID-19), the absence will not be penalised.</w:t>
            </w:r>
          </w:p>
          <w:p w14:paraId="05DE52DB" w14:textId="77777777" w:rsidR="00D96CE2" w:rsidRDefault="00D96CE2" w:rsidP="00D96CE2">
            <w:pPr>
              <w:pStyle w:val="NoSpacing"/>
              <w:rPr>
                <w:rFonts w:ascii="Arial" w:hAnsi="Arial" w:cs="Arial"/>
                <w:sz w:val="20"/>
                <w:szCs w:val="20"/>
                <w:highlight w:val="green"/>
              </w:rPr>
            </w:pPr>
          </w:p>
          <w:p w14:paraId="2B143F6C" w14:textId="77777777" w:rsidR="007365CD" w:rsidRDefault="007365CD" w:rsidP="00D96CE2">
            <w:pPr>
              <w:pStyle w:val="NoSpacing"/>
              <w:rPr>
                <w:rFonts w:ascii="Arial" w:hAnsi="Arial" w:cs="Arial"/>
                <w:sz w:val="20"/>
                <w:szCs w:val="20"/>
                <w:highlight w:val="green"/>
              </w:rPr>
            </w:pPr>
          </w:p>
          <w:p w14:paraId="0E385446" w14:textId="77777777" w:rsidR="007365CD" w:rsidRPr="00135293" w:rsidRDefault="007365CD" w:rsidP="00D96CE2">
            <w:pPr>
              <w:pStyle w:val="NoSpacing"/>
              <w:rPr>
                <w:rFonts w:ascii="Arial" w:hAnsi="Arial" w:cs="Arial"/>
                <w:b/>
                <w:bCs/>
                <w:sz w:val="20"/>
                <w:szCs w:val="20"/>
                <w:highlight w:val="green"/>
              </w:rPr>
            </w:pPr>
            <w:r w:rsidRPr="00135293">
              <w:rPr>
                <w:rFonts w:ascii="Arial" w:hAnsi="Arial" w:cs="Arial"/>
                <w:b/>
                <w:bCs/>
                <w:sz w:val="20"/>
                <w:szCs w:val="20"/>
                <w:highlight w:val="green"/>
              </w:rPr>
              <w:t xml:space="preserve">Encouraging regular school attendance </w:t>
            </w:r>
          </w:p>
          <w:p w14:paraId="4E284EE7" w14:textId="77777777" w:rsidR="007365CD" w:rsidRPr="00135293" w:rsidRDefault="007365CD" w:rsidP="00D96CE2">
            <w:pPr>
              <w:pStyle w:val="NoSpacing"/>
              <w:rPr>
                <w:rFonts w:ascii="Arial" w:hAnsi="Arial" w:cs="Arial"/>
                <w:sz w:val="20"/>
                <w:szCs w:val="20"/>
                <w:highlight w:val="green"/>
              </w:rPr>
            </w:pPr>
          </w:p>
          <w:p w14:paraId="5A8C4348" w14:textId="77777777" w:rsidR="007365CD" w:rsidRPr="00135293" w:rsidRDefault="007365CD" w:rsidP="00D96CE2">
            <w:pPr>
              <w:pStyle w:val="NoSpacing"/>
              <w:rPr>
                <w:rFonts w:ascii="Arial" w:hAnsi="Arial" w:cs="Arial"/>
                <w:sz w:val="20"/>
                <w:szCs w:val="20"/>
                <w:highlight w:val="green"/>
              </w:rPr>
            </w:pPr>
            <w:r w:rsidRPr="00135293">
              <w:rPr>
                <w:rFonts w:ascii="Arial" w:hAnsi="Arial" w:cs="Arial"/>
                <w:sz w:val="20"/>
                <w:szCs w:val="20"/>
                <w:highlight w:val="green"/>
              </w:rPr>
              <w:t xml:space="preserve">You should continue to communicate clearly and consistently the expectations around school attendance to families and any other professionals who work with the family where appropriate. </w:t>
            </w:r>
          </w:p>
          <w:p w14:paraId="1A7E38B0" w14:textId="77777777" w:rsidR="007365CD" w:rsidRPr="00135293" w:rsidRDefault="007365CD" w:rsidP="00D96CE2">
            <w:pPr>
              <w:pStyle w:val="NoSpacing"/>
              <w:rPr>
                <w:rFonts w:ascii="Arial" w:hAnsi="Arial" w:cs="Arial"/>
                <w:sz w:val="20"/>
                <w:szCs w:val="20"/>
                <w:highlight w:val="green"/>
              </w:rPr>
            </w:pPr>
          </w:p>
          <w:p w14:paraId="3FEDA4A6" w14:textId="0FF5DFA9" w:rsidR="007365CD" w:rsidRPr="00135293" w:rsidRDefault="007365CD" w:rsidP="007365CD">
            <w:pPr>
              <w:pStyle w:val="NoSpacing"/>
              <w:rPr>
                <w:rFonts w:ascii="Arial" w:hAnsi="Arial" w:cs="Arial"/>
                <w:sz w:val="20"/>
                <w:szCs w:val="20"/>
                <w:highlight w:val="green"/>
              </w:rPr>
            </w:pPr>
            <w:r w:rsidRPr="00135293">
              <w:rPr>
                <w:rFonts w:ascii="Arial" w:hAnsi="Arial" w:cs="Arial"/>
                <w:sz w:val="20"/>
                <w:szCs w:val="20"/>
                <w:highlight w:val="green"/>
              </w:rPr>
              <w:t xml:space="preserve">You should also identify pupils who are reluctant or anxious about attending or who are at risk of disengagement and develop plans for re-engaging them. You may want to put particular emphasis on: </w:t>
            </w:r>
          </w:p>
          <w:p w14:paraId="66921987" w14:textId="77777777" w:rsidR="007365CD" w:rsidRPr="00135293" w:rsidRDefault="007365CD" w:rsidP="007365CD">
            <w:pPr>
              <w:pStyle w:val="NoSpacing"/>
              <w:rPr>
                <w:rFonts w:ascii="Arial" w:hAnsi="Arial" w:cs="Arial"/>
                <w:sz w:val="20"/>
                <w:szCs w:val="20"/>
                <w:highlight w:val="green"/>
              </w:rPr>
            </w:pPr>
          </w:p>
          <w:p w14:paraId="0DC16B2E" w14:textId="77777777" w:rsidR="007365CD" w:rsidRPr="00135293" w:rsidRDefault="007365CD" w:rsidP="009B67A0">
            <w:pPr>
              <w:pStyle w:val="NoSpacing"/>
              <w:numPr>
                <w:ilvl w:val="0"/>
                <w:numId w:val="62"/>
              </w:numPr>
              <w:rPr>
                <w:rFonts w:ascii="Arial" w:hAnsi="Arial" w:cs="Arial"/>
                <w:sz w:val="20"/>
                <w:szCs w:val="20"/>
                <w:highlight w:val="green"/>
              </w:rPr>
            </w:pPr>
            <w:r w:rsidRPr="00135293">
              <w:rPr>
                <w:rFonts w:ascii="Arial" w:hAnsi="Arial" w:cs="Arial"/>
                <w:sz w:val="20"/>
                <w:szCs w:val="20"/>
                <w:highlight w:val="green"/>
              </w:rPr>
              <w:t xml:space="preserve">disadvantaged and vulnerable children and young people </w:t>
            </w:r>
          </w:p>
          <w:p w14:paraId="50F2A7A9" w14:textId="77777777" w:rsidR="007365CD" w:rsidRPr="00135293" w:rsidRDefault="007365CD" w:rsidP="009B67A0">
            <w:pPr>
              <w:pStyle w:val="NoSpacing"/>
              <w:numPr>
                <w:ilvl w:val="0"/>
                <w:numId w:val="62"/>
              </w:numPr>
              <w:rPr>
                <w:rFonts w:ascii="Arial" w:hAnsi="Arial" w:cs="Arial"/>
                <w:sz w:val="20"/>
                <w:szCs w:val="20"/>
                <w:highlight w:val="green"/>
              </w:rPr>
            </w:pPr>
            <w:r w:rsidRPr="00135293">
              <w:rPr>
                <w:rFonts w:ascii="Arial" w:hAnsi="Arial" w:cs="Arial"/>
                <w:sz w:val="20"/>
                <w:szCs w:val="20"/>
                <w:highlight w:val="green"/>
              </w:rPr>
              <w:t xml:space="preserve">pupils who were persistently absent prior to the pandemic </w:t>
            </w:r>
          </w:p>
          <w:p w14:paraId="09E8CF4E" w14:textId="5DD86049" w:rsidR="007365CD" w:rsidRPr="00135293" w:rsidRDefault="007365CD" w:rsidP="009B67A0">
            <w:pPr>
              <w:pStyle w:val="NoSpacing"/>
              <w:numPr>
                <w:ilvl w:val="0"/>
                <w:numId w:val="62"/>
              </w:numPr>
              <w:rPr>
                <w:rFonts w:ascii="Arial" w:hAnsi="Arial" w:cs="Arial"/>
                <w:sz w:val="20"/>
                <w:szCs w:val="20"/>
                <w:highlight w:val="green"/>
              </w:rPr>
            </w:pPr>
            <w:r w:rsidRPr="00135293">
              <w:rPr>
                <w:rFonts w:ascii="Arial" w:hAnsi="Arial" w:cs="Arial"/>
                <w:sz w:val="20"/>
                <w:szCs w:val="20"/>
                <w:highlight w:val="green"/>
              </w:rPr>
              <w:t>pupils who have not engaged with school regularly during the pandemic</w:t>
            </w:r>
          </w:p>
          <w:p w14:paraId="29FE8AC1" w14:textId="77777777" w:rsidR="007365CD" w:rsidRPr="00135293" w:rsidRDefault="007365CD" w:rsidP="00D96CE2">
            <w:pPr>
              <w:pStyle w:val="NoSpacing"/>
              <w:rPr>
                <w:rFonts w:ascii="Arial" w:hAnsi="Arial" w:cs="Arial"/>
                <w:sz w:val="20"/>
                <w:szCs w:val="20"/>
                <w:highlight w:val="green"/>
              </w:rPr>
            </w:pPr>
          </w:p>
          <w:p w14:paraId="1F118441" w14:textId="77777777" w:rsidR="00135293" w:rsidRPr="00135293" w:rsidRDefault="00135293" w:rsidP="00D96CE2">
            <w:pPr>
              <w:pStyle w:val="NoSpacing"/>
              <w:rPr>
                <w:rFonts w:ascii="Arial" w:hAnsi="Arial" w:cs="Arial"/>
                <w:b/>
                <w:bCs/>
                <w:sz w:val="20"/>
                <w:szCs w:val="20"/>
                <w:highlight w:val="green"/>
              </w:rPr>
            </w:pPr>
            <w:r w:rsidRPr="00135293">
              <w:rPr>
                <w:rFonts w:ascii="Arial" w:hAnsi="Arial" w:cs="Arial"/>
                <w:b/>
                <w:bCs/>
                <w:sz w:val="20"/>
                <w:szCs w:val="20"/>
                <w:highlight w:val="green"/>
              </w:rPr>
              <w:t xml:space="preserve">Vulnerable children </w:t>
            </w:r>
          </w:p>
          <w:p w14:paraId="1AE65ED8" w14:textId="77777777" w:rsidR="00135293" w:rsidRPr="00135293" w:rsidRDefault="00135293" w:rsidP="00D96CE2">
            <w:pPr>
              <w:pStyle w:val="NoSpacing"/>
              <w:rPr>
                <w:rFonts w:ascii="Arial" w:hAnsi="Arial" w:cs="Arial"/>
                <w:sz w:val="20"/>
                <w:szCs w:val="20"/>
                <w:highlight w:val="green"/>
              </w:rPr>
            </w:pPr>
          </w:p>
          <w:p w14:paraId="06A61556" w14:textId="7E0B847B" w:rsidR="007365CD" w:rsidRPr="00135293" w:rsidRDefault="00135293" w:rsidP="00D96CE2">
            <w:pPr>
              <w:pStyle w:val="NoSpacing"/>
              <w:rPr>
                <w:rFonts w:ascii="Arial" w:hAnsi="Arial" w:cs="Arial"/>
                <w:sz w:val="20"/>
                <w:szCs w:val="20"/>
                <w:highlight w:val="green"/>
              </w:rPr>
            </w:pPr>
            <w:r w:rsidRPr="00135293">
              <w:rPr>
                <w:rFonts w:ascii="Arial" w:hAnsi="Arial" w:cs="Arial"/>
                <w:sz w:val="20"/>
                <w:szCs w:val="20"/>
                <w:highlight w:val="green"/>
              </w:rPr>
              <w:t>Where pupils who are self-isolating are within our definition of vulnerable, it is important that you put systems in place to keep in contact with them.</w:t>
            </w:r>
          </w:p>
          <w:p w14:paraId="3E99F6CB" w14:textId="77777777" w:rsidR="007365CD" w:rsidRPr="00135293" w:rsidRDefault="007365CD" w:rsidP="00D96CE2">
            <w:pPr>
              <w:pStyle w:val="NoSpacing"/>
              <w:rPr>
                <w:rFonts w:ascii="Arial" w:hAnsi="Arial" w:cs="Arial"/>
                <w:sz w:val="20"/>
                <w:szCs w:val="20"/>
                <w:highlight w:val="green"/>
              </w:rPr>
            </w:pPr>
          </w:p>
          <w:p w14:paraId="67531874" w14:textId="55512A06" w:rsidR="00135293" w:rsidRPr="00135293" w:rsidRDefault="00135293" w:rsidP="00135293">
            <w:pPr>
              <w:pStyle w:val="NoSpacing"/>
              <w:rPr>
                <w:rFonts w:ascii="Arial" w:hAnsi="Arial" w:cs="Arial"/>
                <w:sz w:val="20"/>
                <w:szCs w:val="20"/>
                <w:highlight w:val="green"/>
              </w:rPr>
            </w:pPr>
            <w:r w:rsidRPr="00135293">
              <w:rPr>
                <w:rFonts w:ascii="Arial" w:hAnsi="Arial" w:cs="Arial"/>
                <w:sz w:val="20"/>
                <w:szCs w:val="20"/>
                <w:highlight w:val="green"/>
              </w:rPr>
              <w:t xml:space="preserve">When a vulnerable pupil is required to self-isolate, you should: </w:t>
            </w:r>
          </w:p>
          <w:p w14:paraId="25C5FF53" w14:textId="77777777" w:rsidR="00135293" w:rsidRPr="00135293" w:rsidRDefault="00135293" w:rsidP="00135293">
            <w:pPr>
              <w:pStyle w:val="NoSpacing"/>
              <w:rPr>
                <w:rFonts w:ascii="Arial" w:hAnsi="Arial" w:cs="Arial"/>
                <w:sz w:val="20"/>
                <w:szCs w:val="20"/>
                <w:highlight w:val="green"/>
              </w:rPr>
            </w:pPr>
          </w:p>
          <w:p w14:paraId="7B52DC55" w14:textId="77777777" w:rsidR="00135293" w:rsidRPr="00135293" w:rsidRDefault="00135293" w:rsidP="009B67A0">
            <w:pPr>
              <w:pStyle w:val="NoSpacing"/>
              <w:numPr>
                <w:ilvl w:val="0"/>
                <w:numId w:val="63"/>
              </w:numPr>
              <w:rPr>
                <w:rFonts w:ascii="Arial" w:hAnsi="Arial" w:cs="Arial"/>
                <w:sz w:val="20"/>
                <w:szCs w:val="20"/>
                <w:highlight w:val="green"/>
              </w:rPr>
            </w:pPr>
            <w:r w:rsidRPr="00135293">
              <w:rPr>
                <w:rFonts w:ascii="Arial" w:hAnsi="Arial" w:cs="Arial"/>
                <w:sz w:val="20"/>
                <w:szCs w:val="20"/>
                <w:highlight w:val="green"/>
              </w:rPr>
              <w:t xml:space="preserve">notify their social worker (if they have one) </w:t>
            </w:r>
          </w:p>
          <w:p w14:paraId="4376ADB2" w14:textId="63ACE826" w:rsidR="007365CD" w:rsidRPr="00135293" w:rsidRDefault="00135293" w:rsidP="009B67A0">
            <w:pPr>
              <w:pStyle w:val="NoSpacing"/>
              <w:numPr>
                <w:ilvl w:val="0"/>
                <w:numId w:val="63"/>
              </w:numPr>
              <w:rPr>
                <w:rFonts w:ascii="Arial" w:hAnsi="Arial" w:cs="Arial"/>
                <w:sz w:val="20"/>
                <w:szCs w:val="20"/>
                <w:highlight w:val="green"/>
              </w:rPr>
            </w:pPr>
            <w:r w:rsidRPr="00135293">
              <w:rPr>
                <w:rFonts w:ascii="Arial" w:hAnsi="Arial" w:cs="Arial"/>
                <w:sz w:val="20"/>
                <w:szCs w:val="20"/>
                <w:highlight w:val="green"/>
              </w:rPr>
              <w:t>agree with the social worker the best way to maintain contact and offer support</w:t>
            </w:r>
          </w:p>
          <w:p w14:paraId="640BD100" w14:textId="77777777" w:rsidR="00CA5482" w:rsidRDefault="00CA5482" w:rsidP="00CA5482">
            <w:pPr>
              <w:pStyle w:val="NoSpacing"/>
              <w:rPr>
                <w:rFonts w:ascii="Arial" w:hAnsi="Arial" w:cs="Arial"/>
                <w:sz w:val="20"/>
                <w:szCs w:val="20"/>
              </w:rPr>
            </w:pPr>
          </w:p>
          <w:p w14:paraId="4B3E52F0" w14:textId="345DE0EA" w:rsidR="00CA5482" w:rsidRPr="00CA5482" w:rsidRDefault="00CA5482" w:rsidP="00CA5482">
            <w:pPr>
              <w:pStyle w:val="NoSpacing"/>
              <w:rPr>
                <w:rFonts w:ascii="Arial" w:hAnsi="Arial" w:cs="Arial"/>
                <w:sz w:val="20"/>
                <w:szCs w:val="20"/>
                <w:highlight w:val="green"/>
              </w:rPr>
            </w:pPr>
            <w:r w:rsidRPr="00CA5482">
              <w:rPr>
                <w:rFonts w:ascii="Arial" w:hAnsi="Arial" w:cs="Arial"/>
                <w:sz w:val="20"/>
                <w:szCs w:val="20"/>
                <w:highlight w:val="green"/>
              </w:rPr>
              <w:t xml:space="preserve">You should have procedures in place to: </w:t>
            </w:r>
          </w:p>
          <w:p w14:paraId="108A4AC6" w14:textId="77777777" w:rsidR="00CA5482" w:rsidRPr="00CA5482" w:rsidRDefault="00CA5482" w:rsidP="00CA5482">
            <w:pPr>
              <w:pStyle w:val="NoSpacing"/>
              <w:rPr>
                <w:rFonts w:ascii="Arial" w:hAnsi="Arial" w:cs="Arial"/>
                <w:sz w:val="20"/>
                <w:szCs w:val="20"/>
                <w:highlight w:val="green"/>
              </w:rPr>
            </w:pPr>
          </w:p>
          <w:p w14:paraId="415309BA" w14:textId="77777777" w:rsidR="00CA5482" w:rsidRPr="00CA5482" w:rsidRDefault="00CA5482" w:rsidP="009B67A0">
            <w:pPr>
              <w:pStyle w:val="NoSpacing"/>
              <w:numPr>
                <w:ilvl w:val="0"/>
                <w:numId w:val="64"/>
              </w:numPr>
              <w:rPr>
                <w:rFonts w:ascii="Arial" w:hAnsi="Arial" w:cs="Arial"/>
                <w:sz w:val="20"/>
                <w:szCs w:val="20"/>
                <w:highlight w:val="green"/>
              </w:rPr>
            </w:pPr>
            <w:r w:rsidRPr="00CA5482">
              <w:rPr>
                <w:rFonts w:ascii="Arial" w:hAnsi="Arial" w:cs="Arial"/>
                <w:sz w:val="20"/>
                <w:szCs w:val="20"/>
                <w:highlight w:val="green"/>
              </w:rPr>
              <w:t>check if a vulnerable pupil is able to access remote education support</w:t>
            </w:r>
          </w:p>
          <w:p w14:paraId="11E120DF" w14:textId="77777777" w:rsidR="00CA5482" w:rsidRPr="00CA5482" w:rsidRDefault="00CA5482" w:rsidP="009B67A0">
            <w:pPr>
              <w:pStyle w:val="NoSpacing"/>
              <w:numPr>
                <w:ilvl w:val="0"/>
                <w:numId w:val="64"/>
              </w:numPr>
              <w:rPr>
                <w:rFonts w:ascii="Arial" w:hAnsi="Arial" w:cs="Arial"/>
                <w:sz w:val="20"/>
                <w:szCs w:val="20"/>
                <w:highlight w:val="green"/>
              </w:rPr>
            </w:pPr>
            <w:r w:rsidRPr="00CA5482">
              <w:rPr>
                <w:rFonts w:ascii="Arial" w:hAnsi="Arial" w:cs="Arial"/>
                <w:sz w:val="20"/>
                <w:szCs w:val="20"/>
                <w:highlight w:val="green"/>
              </w:rPr>
              <w:t xml:space="preserve"> support them to access it (as far as possible) </w:t>
            </w:r>
          </w:p>
          <w:p w14:paraId="002C9F31" w14:textId="48A58B63" w:rsidR="007365CD" w:rsidRPr="00CA5482" w:rsidRDefault="00CA5482" w:rsidP="009B67A0">
            <w:pPr>
              <w:pStyle w:val="NoSpacing"/>
              <w:numPr>
                <w:ilvl w:val="0"/>
                <w:numId w:val="64"/>
              </w:numPr>
              <w:rPr>
                <w:rFonts w:ascii="Arial" w:hAnsi="Arial" w:cs="Arial"/>
                <w:sz w:val="20"/>
                <w:szCs w:val="20"/>
                <w:highlight w:val="green"/>
              </w:rPr>
            </w:pPr>
            <w:r w:rsidRPr="00CA5482">
              <w:rPr>
                <w:rFonts w:ascii="Arial" w:hAnsi="Arial" w:cs="Arial"/>
                <w:sz w:val="20"/>
                <w:szCs w:val="20"/>
                <w:highlight w:val="green"/>
              </w:rPr>
              <w:t>regularly check if they are accessing remote education</w:t>
            </w:r>
          </w:p>
          <w:p w14:paraId="64A34D96" w14:textId="4AE3DD69" w:rsidR="007365CD" w:rsidRPr="00D96CE2" w:rsidRDefault="007365CD" w:rsidP="00D96CE2">
            <w:pPr>
              <w:pStyle w:val="NoSpacing"/>
              <w:rPr>
                <w:rFonts w:ascii="Arial" w:hAnsi="Arial" w:cs="Arial"/>
                <w:sz w:val="20"/>
                <w:szCs w:val="20"/>
                <w:highlight w:val="green"/>
              </w:rPr>
            </w:pPr>
          </w:p>
        </w:tc>
        <w:tc>
          <w:tcPr>
            <w:tcW w:w="5528" w:type="dxa"/>
          </w:tcPr>
          <w:p w14:paraId="0EFA193F" w14:textId="77777777" w:rsidR="00D96CE2" w:rsidRDefault="00D96CE2" w:rsidP="000B707F">
            <w:pPr>
              <w:pStyle w:val="NoSpacing"/>
              <w:rPr>
                <w:rFonts w:ascii="Arial" w:hAnsi="Arial" w:cs="Arial"/>
                <w:sz w:val="20"/>
                <w:szCs w:val="20"/>
                <w:highlight w:val="green"/>
              </w:rPr>
            </w:pPr>
            <w:r w:rsidRPr="00D96CE2">
              <w:rPr>
                <w:rFonts w:ascii="Arial" w:hAnsi="Arial" w:cs="Arial"/>
                <w:sz w:val="20"/>
                <w:szCs w:val="20"/>
                <w:highlight w:val="green"/>
              </w:rPr>
              <w:t xml:space="preserve">During the week commencing 8 March, pupils will be offered asymptomatic testing on site in secondary schools. Pupils who consent to testing should return to face-to face education following their first negative test result. </w:t>
            </w:r>
          </w:p>
          <w:p w14:paraId="4A394BFB" w14:textId="77777777" w:rsidR="00D96CE2" w:rsidRDefault="00D96CE2" w:rsidP="000B707F">
            <w:pPr>
              <w:pStyle w:val="NoSpacing"/>
              <w:rPr>
                <w:rFonts w:ascii="Arial" w:hAnsi="Arial" w:cs="Arial"/>
                <w:sz w:val="20"/>
                <w:szCs w:val="20"/>
                <w:highlight w:val="green"/>
              </w:rPr>
            </w:pPr>
          </w:p>
          <w:p w14:paraId="040E62D8" w14:textId="77777777" w:rsidR="00D96CE2" w:rsidRDefault="00D96CE2" w:rsidP="000B707F">
            <w:pPr>
              <w:pStyle w:val="NoSpacing"/>
              <w:rPr>
                <w:rFonts w:ascii="Arial" w:hAnsi="Arial" w:cs="Arial"/>
                <w:sz w:val="20"/>
                <w:szCs w:val="20"/>
                <w:highlight w:val="green"/>
              </w:rPr>
            </w:pPr>
            <w:r w:rsidRPr="00D96CE2">
              <w:rPr>
                <w:rFonts w:ascii="Arial" w:hAnsi="Arial" w:cs="Arial"/>
                <w:sz w:val="20"/>
                <w:szCs w:val="20"/>
                <w:highlight w:val="green"/>
              </w:rPr>
              <w:t xml:space="preserve">Pupils not undergoing testing should attend school in line with your phased return arrangements. </w:t>
            </w:r>
          </w:p>
          <w:p w14:paraId="17DD8787" w14:textId="77777777" w:rsidR="00D96CE2" w:rsidRDefault="00D96CE2" w:rsidP="000B707F">
            <w:pPr>
              <w:pStyle w:val="NoSpacing"/>
              <w:rPr>
                <w:rFonts w:ascii="Arial" w:hAnsi="Arial" w:cs="Arial"/>
                <w:sz w:val="20"/>
                <w:szCs w:val="20"/>
                <w:highlight w:val="green"/>
              </w:rPr>
            </w:pPr>
          </w:p>
          <w:p w14:paraId="235E04E5" w14:textId="77777777" w:rsidR="00D96CE2" w:rsidRDefault="00D96CE2" w:rsidP="000B707F">
            <w:pPr>
              <w:pStyle w:val="NoSpacing"/>
              <w:rPr>
                <w:rFonts w:ascii="Arial" w:hAnsi="Arial" w:cs="Arial"/>
                <w:sz w:val="20"/>
                <w:szCs w:val="20"/>
              </w:rPr>
            </w:pPr>
            <w:r w:rsidRPr="00D96CE2">
              <w:rPr>
                <w:rFonts w:ascii="Arial" w:hAnsi="Arial" w:cs="Arial"/>
                <w:sz w:val="20"/>
                <w:szCs w:val="20"/>
                <w:highlight w:val="green"/>
              </w:rPr>
              <w:t>Vulnerable children and children of critical workers in secondary schools should continue to attend school throughout, unless they receive a positive test result. Testing is voluntary, but strongly encouraged.</w:t>
            </w:r>
          </w:p>
          <w:p w14:paraId="2371FD70" w14:textId="77777777" w:rsidR="00817B83" w:rsidRDefault="00817B83" w:rsidP="000B707F">
            <w:pPr>
              <w:pStyle w:val="NoSpacing"/>
              <w:rPr>
                <w:rFonts w:ascii="Arial" w:hAnsi="Arial" w:cs="Arial"/>
                <w:sz w:val="20"/>
                <w:szCs w:val="20"/>
              </w:rPr>
            </w:pPr>
          </w:p>
          <w:p w14:paraId="68B4BAE9" w14:textId="77777777" w:rsidR="00817B83" w:rsidRPr="00817B83" w:rsidRDefault="00817B83" w:rsidP="00817B83">
            <w:pPr>
              <w:pStyle w:val="NoSpacing"/>
              <w:rPr>
                <w:rFonts w:ascii="Arial" w:hAnsi="Arial" w:cs="Arial"/>
                <w:b/>
                <w:bCs/>
                <w:sz w:val="20"/>
                <w:szCs w:val="20"/>
                <w:highlight w:val="green"/>
              </w:rPr>
            </w:pPr>
            <w:r w:rsidRPr="00817B83">
              <w:rPr>
                <w:rFonts w:ascii="Arial" w:hAnsi="Arial" w:cs="Arial"/>
                <w:b/>
                <w:bCs/>
                <w:sz w:val="20"/>
                <w:szCs w:val="20"/>
                <w:highlight w:val="green"/>
              </w:rPr>
              <w:t xml:space="preserve">Recording attendance  </w:t>
            </w:r>
          </w:p>
          <w:p w14:paraId="7CAF9A5F" w14:textId="77777777" w:rsidR="00817B83" w:rsidRPr="00817B83" w:rsidRDefault="00817B83" w:rsidP="00817B83">
            <w:pPr>
              <w:pStyle w:val="NoSpacing"/>
              <w:rPr>
                <w:rFonts w:ascii="Arial" w:hAnsi="Arial" w:cs="Arial"/>
                <w:b/>
                <w:bCs/>
                <w:sz w:val="20"/>
                <w:szCs w:val="20"/>
                <w:highlight w:val="green"/>
              </w:rPr>
            </w:pPr>
          </w:p>
          <w:p w14:paraId="26F494A0" w14:textId="77C217A2" w:rsidR="00817B83" w:rsidRPr="00817B83" w:rsidRDefault="00817B83" w:rsidP="00817B83">
            <w:pPr>
              <w:pStyle w:val="NoSpacing"/>
              <w:rPr>
                <w:rFonts w:ascii="Arial" w:hAnsi="Arial" w:cs="Arial"/>
                <w:sz w:val="20"/>
                <w:szCs w:val="20"/>
                <w:highlight w:val="green"/>
              </w:rPr>
            </w:pPr>
            <w:r w:rsidRPr="00817B83">
              <w:rPr>
                <w:rFonts w:ascii="Arial" w:hAnsi="Arial" w:cs="Arial"/>
                <w:sz w:val="20"/>
                <w:szCs w:val="20"/>
                <w:highlight w:val="green"/>
              </w:rPr>
              <w:t xml:space="preserve">You should record attendance in accordance with the Education (Pupil Registration) (England) Regulations 2006 (as amended) for all pupils. </w:t>
            </w:r>
          </w:p>
          <w:p w14:paraId="6C119C0F" w14:textId="77777777" w:rsidR="00817B83" w:rsidRPr="00817B83" w:rsidRDefault="00817B83" w:rsidP="00817B83">
            <w:pPr>
              <w:pStyle w:val="NoSpacing"/>
              <w:rPr>
                <w:rFonts w:ascii="Arial" w:hAnsi="Arial" w:cs="Arial"/>
                <w:sz w:val="20"/>
                <w:szCs w:val="20"/>
                <w:highlight w:val="green"/>
              </w:rPr>
            </w:pPr>
          </w:p>
          <w:p w14:paraId="45ECAB14" w14:textId="77777777" w:rsidR="00817B83" w:rsidRDefault="00817B83" w:rsidP="00817B83">
            <w:pPr>
              <w:pStyle w:val="NoSpacing"/>
              <w:rPr>
                <w:rFonts w:ascii="Arial" w:hAnsi="Arial" w:cs="Arial"/>
                <w:sz w:val="20"/>
                <w:szCs w:val="20"/>
                <w:highlight w:val="green"/>
              </w:rPr>
            </w:pPr>
            <w:r w:rsidRPr="00817B83">
              <w:rPr>
                <w:rFonts w:ascii="Arial" w:hAnsi="Arial" w:cs="Arial"/>
                <w:sz w:val="20"/>
                <w:szCs w:val="20"/>
                <w:highlight w:val="green"/>
              </w:rPr>
              <w:t xml:space="preserve">During the week commencing 8 March secondary school pupils will be offered asymptomatic testing on site. </w:t>
            </w:r>
          </w:p>
          <w:p w14:paraId="02DD15AC" w14:textId="77777777" w:rsidR="00817B83" w:rsidRDefault="00817B83" w:rsidP="00817B83">
            <w:pPr>
              <w:pStyle w:val="NoSpacing"/>
              <w:rPr>
                <w:rFonts w:ascii="Arial" w:hAnsi="Arial" w:cs="Arial"/>
                <w:sz w:val="20"/>
                <w:szCs w:val="20"/>
                <w:highlight w:val="green"/>
              </w:rPr>
            </w:pPr>
          </w:p>
          <w:p w14:paraId="0FF67666" w14:textId="236C0A8A" w:rsidR="00817B83" w:rsidRPr="00817B83" w:rsidRDefault="00817B83" w:rsidP="00817B83">
            <w:pPr>
              <w:pStyle w:val="NoSpacing"/>
              <w:rPr>
                <w:rFonts w:ascii="Arial" w:hAnsi="Arial" w:cs="Arial"/>
                <w:b/>
                <w:bCs/>
                <w:sz w:val="20"/>
                <w:szCs w:val="20"/>
                <w:highlight w:val="green"/>
              </w:rPr>
            </w:pPr>
            <w:r w:rsidRPr="00817B83">
              <w:rPr>
                <w:rFonts w:ascii="Arial" w:hAnsi="Arial" w:cs="Arial"/>
                <w:b/>
                <w:bCs/>
                <w:sz w:val="20"/>
                <w:szCs w:val="20"/>
                <w:highlight w:val="green"/>
              </w:rPr>
              <w:t xml:space="preserve">Schools should use code Y for secondary pupils not expected to be attending school for lessons during this week due to the asymptomatic testing programme.   </w:t>
            </w:r>
          </w:p>
          <w:p w14:paraId="6CC4E88E" w14:textId="77777777" w:rsidR="00817B83" w:rsidRPr="00817B83" w:rsidRDefault="00817B83" w:rsidP="00817B83">
            <w:pPr>
              <w:pStyle w:val="NoSpacing"/>
              <w:rPr>
                <w:rFonts w:ascii="Arial" w:hAnsi="Arial" w:cs="Arial"/>
                <w:sz w:val="20"/>
                <w:szCs w:val="20"/>
                <w:highlight w:val="green"/>
              </w:rPr>
            </w:pPr>
          </w:p>
          <w:p w14:paraId="7D28EA56" w14:textId="591A8F7D" w:rsidR="00817B83" w:rsidRPr="00817B83" w:rsidRDefault="00817B83" w:rsidP="00817B83">
            <w:pPr>
              <w:pStyle w:val="NoSpacing"/>
              <w:rPr>
                <w:rFonts w:ascii="Arial" w:hAnsi="Arial" w:cs="Arial"/>
                <w:sz w:val="20"/>
                <w:szCs w:val="20"/>
              </w:rPr>
            </w:pPr>
            <w:r w:rsidRPr="00817B83">
              <w:rPr>
                <w:rFonts w:ascii="Arial" w:hAnsi="Arial" w:cs="Arial"/>
                <w:b/>
                <w:bCs/>
                <w:sz w:val="20"/>
                <w:szCs w:val="20"/>
                <w:highlight w:val="green"/>
              </w:rPr>
              <w:t>You should use code X if a child is self-isolating or quarantining because of coronavirus (COVID-19)</w:t>
            </w:r>
            <w:r w:rsidRPr="00817B83">
              <w:rPr>
                <w:rFonts w:ascii="Arial" w:hAnsi="Arial" w:cs="Arial"/>
                <w:sz w:val="20"/>
                <w:szCs w:val="20"/>
                <w:highlight w:val="green"/>
              </w:rPr>
              <w:t xml:space="preserve"> in accordance with relevant legislation or guidance published by PHE or the DHSC.</w:t>
            </w:r>
            <w:r w:rsidRPr="00817B83">
              <w:rPr>
                <w:rFonts w:ascii="Arial" w:hAnsi="Arial" w:cs="Arial"/>
                <w:sz w:val="20"/>
                <w:szCs w:val="20"/>
              </w:rPr>
              <w:t xml:space="preserve">  </w:t>
            </w:r>
          </w:p>
          <w:p w14:paraId="6AFF8AA5" w14:textId="77777777" w:rsidR="00817B83" w:rsidRPr="00817B83" w:rsidRDefault="00817B83" w:rsidP="00817B83">
            <w:pPr>
              <w:pStyle w:val="NoSpacing"/>
              <w:rPr>
                <w:rFonts w:ascii="Arial" w:hAnsi="Arial" w:cs="Arial"/>
                <w:color w:val="0070C0"/>
                <w:sz w:val="20"/>
                <w:szCs w:val="20"/>
              </w:rPr>
            </w:pPr>
          </w:p>
          <w:p w14:paraId="67E47125" w14:textId="6876CCC8" w:rsidR="00817B83" w:rsidRPr="00D96CE2" w:rsidRDefault="00817B83" w:rsidP="00817B83">
            <w:pPr>
              <w:pStyle w:val="NoSpacing"/>
              <w:rPr>
                <w:rFonts w:ascii="Arial" w:hAnsi="Arial" w:cs="Arial"/>
                <w:color w:val="0070C0"/>
                <w:sz w:val="20"/>
                <w:szCs w:val="20"/>
              </w:rPr>
            </w:pPr>
          </w:p>
        </w:tc>
        <w:tc>
          <w:tcPr>
            <w:tcW w:w="2127" w:type="dxa"/>
          </w:tcPr>
          <w:p w14:paraId="41D589BC" w14:textId="77777777" w:rsidR="00D96CE2" w:rsidRPr="00236E66" w:rsidRDefault="00D96CE2" w:rsidP="000B707F">
            <w:pPr>
              <w:pStyle w:val="NoSpacing"/>
              <w:rPr>
                <w:rFonts w:ascii="Arial" w:hAnsi="Arial" w:cs="Arial"/>
                <w:b/>
                <w:bCs/>
                <w:color w:val="0070C0"/>
                <w:sz w:val="20"/>
                <w:szCs w:val="20"/>
              </w:rPr>
            </w:pPr>
          </w:p>
        </w:tc>
      </w:tr>
      <w:tr w:rsidR="00236E66" w:rsidRPr="00236E66" w14:paraId="5945242C" w14:textId="2170E103" w:rsidTr="00236E66">
        <w:trPr>
          <w:trHeight w:val="628"/>
        </w:trPr>
        <w:tc>
          <w:tcPr>
            <w:tcW w:w="1305" w:type="dxa"/>
          </w:tcPr>
          <w:p w14:paraId="3AD09A49" w14:textId="77F24110" w:rsidR="00236E66" w:rsidRPr="00236E66" w:rsidRDefault="00236E66" w:rsidP="00236E66">
            <w:pPr>
              <w:pStyle w:val="NoSpacing"/>
              <w:rPr>
                <w:rStyle w:val="Strong"/>
                <w:rFonts w:ascii="Arial" w:hAnsi="Arial" w:cs="Arial"/>
                <w:b w:val="0"/>
                <w:color w:val="00B050"/>
                <w:sz w:val="20"/>
                <w:szCs w:val="20"/>
                <w:bdr w:val="none" w:sz="0" w:space="0" w:color="auto" w:frame="1"/>
                <w:shd w:val="clear" w:color="auto" w:fill="FFFFFF"/>
              </w:rPr>
            </w:pPr>
            <w:r w:rsidRPr="00236E66">
              <w:rPr>
                <w:rStyle w:val="Strong"/>
                <w:rFonts w:ascii="Arial" w:hAnsi="Arial" w:cs="Arial"/>
                <w:b w:val="0"/>
                <w:color w:val="00B050"/>
                <w:sz w:val="20"/>
                <w:szCs w:val="20"/>
                <w:bdr w:val="none" w:sz="0" w:space="0" w:color="auto" w:frame="1"/>
                <w:shd w:val="clear" w:color="auto" w:fill="FFFFFF"/>
              </w:rPr>
              <w:t>Clean hands thoroughly more often than usual</w:t>
            </w:r>
          </w:p>
          <w:p w14:paraId="6FBBC439" w14:textId="77777777" w:rsidR="00236E66" w:rsidRPr="00236E66" w:rsidRDefault="00236E66" w:rsidP="00236E66">
            <w:pPr>
              <w:pStyle w:val="NoSpacing"/>
              <w:rPr>
                <w:rStyle w:val="Strong"/>
                <w:rFonts w:ascii="Arial" w:hAnsi="Arial" w:cs="Arial"/>
                <w:b w:val="0"/>
                <w:color w:val="00B050"/>
                <w:sz w:val="20"/>
                <w:szCs w:val="20"/>
                <w:bdr w:val="none" w:sz="0" w:space="0" w:color="auto" w:frame="1"/>
                <w:shd w:val="clear" w:color="auto" w:fill="FFFFFF"/>
              </w:rPr>
            </w:pPr>
          </w:p>
          <w:p w14:paraId="1163B985" w14:textId="77777777" w:rsidR="00236E66" w:rsidRPr="00236E66" w:rsidRDefault="00236E66" w:rsidP="00236E66">
            <w:pPr>
              <w:pStyle w:val="NoSpacing"/>
              <w:rPr>
                <w:rFonts w:ascii="Arial" w:hAnsi="Arial" w:cs="Arial"/>
                <w:b/>
                <w:color w:val="00B050"/>
                <w:sz w:val="20"/>
                <w:szCs w:val="20"/>
              </w:rPr>
            </w:pPr>
          </w:p>
        </w:tc>
        <w:tc>
          <w:tcPr>
            <w:tcW w:w="1276" w:type="dxa"/>
          </w:tcPr>
          <w:p w14:paraId="39D0CBB4" w14:textId="77777777" w:rsidR="00236E66" w:rsidRPr="00236E66" w:rsidRDefault="00236E66" w:rsidP="00236E66">
            <w:pPr>
              <w:pStyle w:val="Default"/>
              <w:rPr>
                <w:color w:val="00B050"/>
                <w:sz w:val="20"/>
                <w:szCs w:val="20"/>
              </w:rPr>
            </w:pPr>
            <w:r w:rsidRPr="00236E66">
              <w:rPr>
                <w:color w:val="00B050"/>
                <w:sz w:val="20"/>
                <w:szCs w:val="20"/>
              </w:rPr>
              <w:t>Transmission of the virus</w:t>
            </w:r>
          </w:p>
        </w:tc>
        <w:tc>
          <w:tcPr>
            <w:tcW w:w="1417" w:type="dxa"/>
          </w:tcPr>
          <w:p w14:paraId="1A238E90" w14:textId="77777777" w:rsidR="00236E66" w:rsidRPr="00236E66" w:rsidRDefault="00236E66" w:rsidP="00236E66">
            <w:pPr>
              <w:pStyle w:val="NoSpacing"/>
              <w:rPr>
                <w:rFonts w:ascii="Arial" w:hAnsi="Arial" w:cs="Arial"/>
                <w:color w:val="00B050"/>
                <w:sz w:val="20"/>
                <w:szCs w:val="20"/>
              </w:rPr>
            </w:pPr>
            <w:r w:rsidRPr="00236E66">
              <w:rPr>
                <w:rFonts w:ascii="Arial" w:hAnsi="Arial" w:cs="Arial"/>
                <w:color w:val="00B050"/>
                <w:sz w:val="20"/>
                <w:szCs w:val="20"/>
              </w:rPr>
              <w:t>Staff &amp; Pupils</w:t>
            </w:r>
          </w:p>
        </w:tc>
        <w:tc>
          <w:tcPr>
            <w:tcW w:w="4111" w:type="dxa"/>
          </w:tcPr>
          <w:p w14:paraId="3ED99F41" w14:textId="77777777" w:rsidR="00FF558B" w:rsidRPr="00FF558B" w:rsidRDefault="00FF558B" w:rsidP="00FF558B">
            <w:pPr>
              <w:pStyle w:val="NoSpacing"/>
              <w:rPr>
                <w:rFonts w:ascii="Arial" w:hAnsi="Arial" w:cs="Arial"/>
                <w:b/>
                <w:bCs/>
                <w:sz w:val="20"/>
                <w:szCs w:val="20"/>
              </w:rPr>
            </w:pPr>
            <w:r w:rsidRPr="00FF558B">
              <w:rPr>
                <w:rFonts w:ascii="Arial" w:hAnsi="Arial" w:cs="Arial"/>
                <w:b/>
                <w:bCs/>
                <w:sz w:val="20"/>
                <w:szCs w:val="20"/>
                <w:highlight w:val="green"/>
              </w:rPr>
              <w:t>Ensure everyone is advised to clean their hands thoroughly and more often than usual</w:t>
            </w:r>
            <w:r w:rsidRPr="00FF558B">
              <w:rPr>
                <w:rFonts w:ascii="Arial" w:hAnsi="Arial" w:cs="Arial"/>
                <w:b/>
                <w:bCs/>
                <w:sz w:val="20"/>
                <w:szCs w:val="20"/>
              </w:rPr>
              <w:t xml:space="preserve"> </w:t>
            </w:r>
          </w:p>
          <w:p w14:paraId="3DBF4BEB" w14:textId="77777777" w:rsidR="00FF558B" w:rsidRPr="00FF558B" w:rsidRDefault="00FF558B" w:rsidP="00FF558B">
            <w:pPr>
              <w:pStyle w:val="NoSpacing"/>
              <w:rPr>
                <w:rFonts w:ascii="Arial" w:hAnsi="Arial" w:cs="Arial"/>
                <w:b/>
                <w:bCs/>
                <w:sz w:val="20"/>
                <w:szCs w:val="20"/>
              </w:rPr>
            </w:pPr>
          </w:p>
          <w:p w14:paraId="6ED03EE6" w14:textId="77777777" w:rsidR="00FF558B" w:rsidRPr="00FF558B" w:rsidRDefault="00FF558B" w:rsidP="00FF558B">
            <w:pPr>
              <w:pStyle w:val="NoSpacing"/>
              <w:rPr>
                <w:rFonts w:ascii="Arial" w:hAnsi="Arial" w:cs="Arial"/>
                <w:sz w:val="20"/>
                <w:szCs w:val="20"/>
              </w:rPr>
            </w:pPr>
            <w:r w:rsidRPr="00FF558B">
              <w:rPr>
                <w:rFonts w:ascii="Arial" w:hAnsi="Arial" w:cs="Arial"/>
                <w:sz w:val="20"/>
                <w:szCs w:val="20"/>
                <w:highlight w:val="green"/>
              </w:rPr>
              <w:t>Coronavirus (COVID-19) is an easy virus to kill when it is on skin. This can be done with soap and water or hand sanitiser. You must ensure that pupils clean their hands regularly, including:</w:t>
            </w:r>
          </w:p>
          <w:p w14:paraId="4609F72A" w14:textId="77777777" w:rsidR="00FF558B" w:rsidRPr="00FF558B" w:rsidRDefault="00FF558B" w:rsidP="00FF558B">
            <w:pPr>
              <w:pStyle w:val="NoSpacing"/>
              <w:rPr>
                <w:rFonts w:ascii="Arial" w:hAnsi="Arial" w:cs="Arial"/>
                <w:sz w:val="20"/>
                <w:szCs w:val="20"/>
              </w:rPr>
            </w:pPr>
          </w:p>
          <w:p w14:paraId="075BD89C" w14:textId="77777777" w:rsidR="00FF558B" w:rsidRPr="00FF558B" w:rsidRDefault="00FF558B" w:rsidP="009B67A0">
            <w:pPr>
              <w:pStyle w:val="NoSpacing"/>
              <w:numPr>
                <w:ilvl w:val="0"/>
                <w:numId w:val="45"/>
              </w:numPr>
              <w:rPr>
                <w:rFonts w:ascii="Arial" w:hAnsi="Arial" w:cs="Arial"/>
                <w:sz w:val="20"/>
                <w:szCs w:val="20"/>
                <w:highlight w:val="green"/>
              </w:rPr>
            </w:pPr>
            <w:r w:rsidRPr="00FF558B">
              <w:rPr>
                <w:rFonts w:ascii="Arial" w:hAnsi="Arial" w:cs="Arial"/>
                <w:sz w:val="20"/>
                <w:szCs w:val="20"/>
                <w:highlight w:val="green"/>
              </w:rPr>
              <w:t xml:space="preserve">when they arrive at the school </w:t>
            </w:r>
          </w:p>
          <w:p w14:paraId="69917DAF" w14:textId="77777777" w:rsidR="00FF558B" w:rsidRPr="00FF558B" w:rsidRDefault="00FF558B" w:rsidP="009B67A0">
            <w:pPr>
              <w:pStyle w:val="NoSpacing"/>
              <w:numPr>
                <w:ilvl w:val="0"/>
                <w:numId w:val="45"/>
              </w:numPr>
              <w:rPr>
                <w:rFonts w:ascii="Arial" w:hAnsi="Arial" w:cs="Arial"/>
                <w:sz w:val="20"/>
                <w:szCs w:val="20"/>
                <w:highlight w:val="green"/>
              </w:rPr>
            </w:pPr>
            <w:r w:rsidRPr="00FF558B">
              <w:rPr>
                <w:rFonts w:ascii="Arial" w:hAnsi="Arial" w:cs="Arial"/>
                <w:sz w:val="20"/>
                <w:szCs w:val="20"/>
                <w:highlight w:val="green"/>
              </w:rPr>
              <w:t xml:space="preserve">when they return from breaks </w:t>
            </w:r>
          </w:p>
          <w:p w14:paraId="0D8F9871" w14:textId="77777777" w:rsidR="00FF558B" w:rsidRPr="00FF558B" w:rsidRDefault="00FF558B" w:rsidP="009B67A0">
            <w:pPr>
              <w:pStyle w:val="NoSpacing"/>
              <w:numPr>
                <w:ilvl w:val="0"/>
                <w:numId w:val="45"/>
              </w:numPr>
              <w:rPr>
                <w:rFonts w:ascii="Arial" w:hAnsi="Arial" w:cs="Arial"/>
                <w:sz w:val="20"/>
                <w:szCs w:val="20"/>
                <w:highlight w:val="green"/>
              </w:rPr>
            </w:pPr>
            <w:r w:rsidRPr="00FF558B">
              <w:rPr>
                <w:rFonts w:ascii="Arial" w:hAnsi="Arial" w:cs="Arial"/>
                <w:sz w:val="20"/>
                <w:szCs w:val="20"/>
                <w:highlight w:val="green"/>
              </w:rPr>
              <w:t xml:space="preserve">when they change rooms </w:t>
            </w:r>
          </w:p>
          <w:p w14:paraId="58D7CFD0" w14:textId="77777777" w:rsidR="00FF558B" w:rsidRPr="00FF558B" w:rsidRDefault="00FF558B" w:rsidP="009B67A0">
            <w:pPr>
              <w:pStyle w:val="NoSpacing"/>
              <w:numPr>
                <w:ilvl w:val="0"/>
                <w:numId w:val="45"/>
              </w:numPr>
              <w:rPr>
                <w:rFonts w:ascii="Arial" w:hAnsi="Arial" w:cs="Arial"/>
                <w:sz w:val="20"/>
                <w:szCs w:val="20"/>
                <w:highlight w:val="green"/>
              </w:rPr>
            </w:pPr>
            <w:r w:rsidRPr="00FF558B">
              <w:rPr>
                <w:rFonts w:ascii="Arial" w:hAnsi="Arial" w:cs="Arial"/>
                <w:sz w:val="20"/>
                <w:szCs w:val="20"/>
                <w:highlight w:val="green"/>
              </w:rPr>
              <w:t>before and after eating</w:t>
            </w:r>
          </w:p>
          <w:p w14:paraId="6A4C3135" w14:textId="77777777" w:rsidR="00FF558B" w:rsidRDefault="00FF558B" w:rsidP="00FF558B">
            <w:pPr>
              <w:widowControl/>
              <w:shd w:val="clear" w:color="auto" w:fill="FFFFFF"/>
              <w:overflowPunct/>
              <w:autoSpaceDE/>
              <w:autoSpaceDN/>
              <w:adjustRightInd/>
              <w:textAlignment w:val="baseline"/>
              <w:outlineLvl w:val="2"/>
              <w:rPr>
                <w:rFonts w:ascii="Arial" w:hAnsi="Arial" w:cs="Arial"/>
                <w:noProof w:val="0"/>
                <w:color w:val="00B050"/>
                <w14:shadow w14:blurRad="0" w14:dist="0" w14:dir="0" w14:sx="0" w14:sy="0" w14:kx="0" w14:ky="0" w14:algn="none">
                  <w14:srgbClr w14:val="000000"/>
                </w14:shadow>
              </w:rPr>
            </w:pPr>
          </w:p>
          <w:p w14:paraId="0808A582" w14:textId="77777777" w:rsidR="00FF558B" w:rsidRDefault="00FF558B" w:rsidP="00FF558B">
            <w:pPr>
              <w:widowControl/>
              <w:shd w:val="clear" w:color="auto" w:fill="FFFFFF"/>
              <w:overflowPunct/>
              <w:autoSpaceDE/>
              <w:autoSpaceDN/>
              <w:adjustRightInd/>
              <w:textAlignment w:val="baseline"/>
              <w:outlineLvl w:val="2"/>
              <w:rPr>
                <w:rFonts w:ascii="Arial" w:hAnsi="Arial" w:cs="Arial"/>
                <w:noProof w:val="0"/>
                <w:color w:val="00B050"/>
                <w14:shadow w14:blurRad="0" w14:dist="0" w14:dir="0" w14:sx="0" w14:sy="0" w14:kx="0" w14:ky="0" w14:algn="none">
                  <w14:srgbClr w14:val="000000"/>
                </w14:shadow>
              </w:rPr>
            </w:pPr>
            <w:r w:rsidRPr="00FF558B">
              <w:rPr>
                <w:rFonts w:ascii="Arial" w:hAnsi="Arial" w:cs="Arial"/>
                <w:noProof w:val="0"/>
                <w:highlight w:val="green"/>
                <w14:shadow w14:blurRad="0" w14:dist="0" w14:dir="0" w14:sx="0" w14:sy="0" w14:kx="0" w14:ky="0" w14:algn="none">
                  <w14:srgbClr w14:val="000000"/>
                </w14:shadow>
              </w:rPr>
              <w:t>Consider how often pupils and staff will need to wash their hands and incorporate time for this in timetables or lesson plans</w:t>
            </w:r>
            <w:r w:rsidRPr="00FF558B">
              <w:rPr>
                <w:rFonts w:ascii="Arial" w:hAnsi="Arial" w:cs="Arial"/>
                <w:noProof w:val="0"/>
                <w:color w:val="00B050"/>
                <w14:shadow w14:blurRad="0" w14:dist="0" w14:dir="0" w14:sx="0" w14:sy="0" w14:kx="0" w14:ky="0" w14:algn="none">
                  <w14:srgbClr w14:val="000000"/>
                </w14:shadow>
              </w:rPr>
              <w:t>.</w:t>
            </w:r>
          </w:p>
          <w:p w14:paraId="4EC22B3E" w14:textId="77777777" w:rsidR="00FF558B" w:rsidRDefault="00FF558B" w:rsidP="00FF558B">
            <w:pPr>
              <w:widowControl/>
              <w:shd w:val="clear" w:color="auto" w:fill="FFFFFF"/>
              <w:overflowPunct/>
              <w:autoSpaceDE/>
              <w:autoSpaceDN/>
              <w:adjustRightInd/>
              <w:textAlignment w:val="baseline"/>
              <w:outlineLvl w:val="2"/>
              <w:rPr>
                <w:rFonts w:ascii="Arial" w:hAnsi="Arial" w:cs="Arial"/>
                <w:noProof w:val="0"/>
                <w:color w:val="00B050"/>
                <w14:shadow w14:blurRad="0" w14:dist="0" w14:dir="0" w14:sx="0" w14:sy="0" w14:kx="0" w14:ky="0" w14:algn="none">
                  <w14:srgbClr w14:val="000000"/>
                </w14:shadow>
              </w:rPr>
            </w:pPr>
          </w:p>
          <w:p w14:paraId="0A01BA26" w14:textId="77777777" w:rsidR="00FF558B" w:rsidRPr="00FF558B" w:rsidRDefault="00FF558B" w:rsidP="00FF558B">
            <w:pPr>
              <w:widowControl/>
              <w:shd w:val="clear" w:color="auto" w:fill="FFFFFF"/>
              <w:overflowPunct/>
              <w:autoSpaceDE/>
              <w:autoSpaceDN/>
              <w:adjustRightInd/>
              <w:textAlignment w:val="baseline"/>
              <w:outlineLvl w:val="2"/>
              <w:rPr>
                <w:rFonts w:ascii="Arial" w:hAnsi="Arial" w:cs="Arial"/>
                <w:noProof w:val="0"/>
                <w:highlight w:val="green"/>
                <w14:shadow w14:blurRad="0" w14:dist="0" w14:dir="0" w14:sx="0" w14:sy="0" w14:kx="0" w14:ky="0" w14:algn="none">
                  <w14:srgbClr w14:val="000000"/>
                </w14:shadow>
              </w:rPr>
            </w:pPr>
            <w:r w:rsidRPr="00FF558B">
              <w:rPr>
                <w:rFonts w:ascii="Arial" w:hAnsi="Arial" w:cs="Arial"/>
                <w:noProof w:val="0"/>
                <w:highlight w:val="green"/>
                <w14:shadow w14:blurRad="0" w14:dist="0" w14:dir="0" w14:sx="0" w14:sy="0" w14:kx="0" w14:ky="0" w14:algn="none">
                  <w14:srgbClr w14:val="000000"/>
                </w14:shadow>
              </w:rPr>
              <w:t xml:space="preserve">Staff working with pupils who spit uncontrollably may want more opportunities to wash their hands than other staff.  </w:t>
            </w:r>
          </w:p>
          <w:p w14:paraId="7F4F085C" w14:textId="77777777" w:rsidR="00FF558B" w:rsidRPr="00FF558B" w:rsidRDefault="00FF558B" w:rsidP="00FF558B">
            <w:pPr>
              <w:widowControl/>
              <w:shd w:val="clear" w:color="auto" w:fill="FFFFFF"/>
              <w:overflowPunct/>
              <w:autoSpaceDE/>
              <w:autoSpaceDN/>
              <w:adjustRightInd/>
              <w:textAlignment w:val="baseline"/>
              <w:outlineLvl w:val="2"/>
              <w:rPr>
                <w:rFonts w:ascii="Arial" w:hAnsi="Arial" w:cs="Arial"/>
                <w:noProof w:val="0"/>
                <w:highlight w:val="green"/>
                <w14:shadow w14:blurRad="0" w14:dist="0" w14:dir="0" w14:sx="0" w14:sy="0" w14:kx="0" w14:ky="0" w14:algn="none">
                  <w14:srgbClr w14:val="000000"/>
                </w14:shadow>
              </w:rPr>
            </w:pPr>
          </w:p>
          <w:p w14:paraId="1600B958" w14:textId="77777777" w:rsidR="00FF558B" w:rsidRPr="00FF558B" w:rsidRDefault="00FF558B" w:rsidP="00FF558B">
            <w:pPr>
              <w:widowControl/>
              <w:shd w:val="clear" w:color="auto" w:fill="FFFFFF"/>
              <w:overflowPunct/>
              <w:autoSpaceDE/>
              <w:autoSpaceDN/>
              <w:adjustRightInd/>
              <w:textAlignment w:val="baseline"/>
              <w:outlineLvl w:val="2"/>
              <w:rPr>
                <w:rFonts w:ascii="Arial" w:hAnsi="Arial" w:cs="Arial"/>
                <w:noProof w:val="0"/>
                <w:highlight w:val="green"/>
                <w14:shadow w14:blurRad="0" w14:dist="0" w14:dir="0" w14:sx="0" w14:sy="0" w14:kx="0" w14:ky="0" w14:algn="none">
                  <w14:srgbClr w14:val="000000"/>
                </w14:shadow>
              </w:rPr>
            </w:pPr>
            <w:r w:rsidRPr="00FF558B">
              <w:rPr>
                <w:rFonts w:ascii="Arial" w:hAnsi="Arial" w:cs="Arial"/>
                <w:noProof w:val="0"/>
                <w:highlight w:val="green"/>
                <w14:shadow w14:blurRad="0" w14:dist="0" w14:dir="0" w14:sx="0" w14:sy="0" w14:kx="0" w14:ky="0" w14:algn="none">
                  <w14:srgbClr w14:val="000000"/>
                </w14:shadow>
              </w:rPr>
              <w:t xml:space="preserve">Pupils who use saliva as a sensory stimulant or who struggle with ‘catch it, bin it, kill it’ may also need more opportunities to wash their hands.  </w:t>
            </w:r>
          </w:p>
          <w:p w14:paraId="34D32BA1" w14:textId="77777777" w:rsidR="00FF558B" w:rsidRPr="00FF558B" w:rsidRDefault="00FF558B" w:rsidP="00FF558B">
            <w:pPr>
              <w:widowControl/>
              <w:shd w:val="clear" w:color="auto" w:fill="FFFFFF"/>
              <w:overflowPunct/>
              <w:autoSpaceDE/>
              <w:autoSpaceDN/>
              <w:adjustRightInd/>
              <w:textAlignment w:val="baseline"/>
              <w:outlineLvl w:val="2"/>
              <w:rPr>
                <w:rFonts w:ascii="Arial" w:hAnsi="Arial" w:cs="Arial"/>
                <w:noProof w:val="0"/>
                <w:highlight w:val="green"/>
                <w14:shadow w14:blurRad="0" w14:dist="0" w14:dir="0" w14:sx="0" w14:sy="0" w14:kx="0" w14:ky="0" w14:algn="none">
                  <w14:srgbClr w14:val="000000"/>
                </w14:shadow>
              </w:rPr>
            </w:pPr>
          </w:p>
          <w:p w14:paraId="243D7DFB" w14:textId="77777777" w:rsidR="00FF558B" w:rsidRPr="00FF558B" w:rsidRDefault="00FF558B" w:rsidP="00FF558B">
            <w:pPr>
              <w:widowControl/>
              <w:shd w:val="clear" w:color="auto" w:fill="FFFFFF"/>
              <w:overflowPunct/>
              <w:autoSpaceDE/>
              <w:autoSpaceDN/>
              <w:adjustRightInd/>
              <w:textAlignment w:val="baseline"/>
              <w:outlineLvl w:val="2"/>
              <w:rPr>
                <w:rFonts w:ascii="Arial" w:hAnsi="Arial" w:cs="Arial"/>
                <w:noProof w:val="0"/>
                <w14:shadow w14:blurRad="0" w14:dist="0" w14:dir="0" w14:sx="0" w14:sy="0" w14:kx="0" w14:ky="0" w14:algn="none">
                  <w14:srgbClr w14:val="000000"/>
                </w14:shadow>
              </w:rPr>
            </w:pPr>
            <w:r w:rsidRPr="00FF558B">
              <w:rPr>
                <w:rFonts w:ascii="Arial" w:hAnsi="Arial" w:cs="Arial"/>
                <w:noProof w:val="0"/>
                <w:highlight w:val="green"/>
                <w14:shadow w14:blurRad="0" w14:dist="0" w14:dir="0" w14:sx="0" w14:sy="0" w14:kx="0" w14:ky="0" w14:algn="none">
                  <w14:srgbClr w14:val="000000"/>
                </w14:shadow>
              </w:rPr>
              <w:t>Continue to help pupils with complex needs to clean their hands properly.</w:t>
            </w:r>
          </w:p>
          <w:p w14:paraId="6616CC64" w14:textId="77777777" w:rsidR="00FF558B" w:rsidRPr="00FF558B" w:rsidRDefault="00FF558B" w:rsidP="00FF558B">
            <w:pPr>
              <w:widowControl/>
              <w:shd w:val="clear" w:color="auto" w:fill="FFFFFF"/>
              <w:overflowPunct/>
              <w:autoSpaceDE/>
              <w:autoSpaceDN/>
              <w:adjustRightInd/>
              <w:textAlignment w:val="baseline"/>
              <w:outlineLvl w:val="2"/>
              <w:rPr>
                <w:rFonts w:ascii="Arial" w:hAnsi="Arial" w:cs="Arial"/>
                <w:noProof w:val="0"/>
                <w14:shadow w14:blurRad="0" w14:dist="0" w14:dir="0" w14:sx="0" w14:sy="0" w14:kx="0" w14:ky="0" w14:algn="none">
                  <w14:srgbClr w14:val="000000"/>
                </w14:shadow>
              </w:rPr>
            </w:pPr>
          </w:p>
          <w:p w14:paraId="13ABF9BD" w14:textId="77777777" w:rsidR="00FF558B" w:rsidRDefault="00FF558B" w:rsidP="00FF558B">
            <w:pPr>
              <w:widowControl/>
              <w:shd w:val="clear" w:color="auto" w:fill="FFFFFF"/>
              <w:overflowPunct/>
              <w:autoSpaceDE/>
              <w:autoSpaceDN/>
              <w:adjustRightInd/>
              <w:textAlignment w:val="baseline"/>
              <w:outlineLvl w:val="2"/>
              <w:rPr>
                <w:rFonts w:ascii="Arial" w:hAnsi="Arial" w:cs="Arial"/>
                <w:noProof w:val="0"/>
                <w14:shadow w14:blurRad="0" w14:dist="0" w14:dir="0" w14:sx="0" w14:sy="0" w14:kx="0" w14:ky="0" w14:algn="none">
                  <w14:srgbClr w14:val="000000"/>
                </w14:shadow>
              </w:rPr>
            </w:pPr>
            <w:r w:rsidRPr="00FF558B">
              <w:rPr>
                <w:rFonts w:ascii="Arial" w:hAnsi="Arial" w:cs="Arial"/>
                <w:noProof w:val="0"/>
                <w:highlight w:val="green"/>
                <w14:shadow w14:blurRad="0" w14:dist="0" w14:dir="0" w14:sx="0" w14:sy="0" w14:kx="0" w14:ky="0" w14:algn="none">
                  <w14:srgbClr w14:val="000000"/>
                </w14:shadow>
              </w:rPr>
              <w:t>Frequent and thorough hand cleaning should now be regular practice. You should consider:</w:t>
            </w:r>
          </w:p>
          <w:p w14:paraId="4798803B" w14:textId="77777777" w:rsidR="00FF558B" w:rsidRDefault="00FF558B" w:rsidP="00FF558B">
            <w:pPr>
              <w:widowControl/>
              <w:shd w:val="clear" w:color="auto" w:fill="FFFFFF"/>
              <w:overflowPunct/>
              <w:autoSpaceDE/>
              <w:autoSpaceDN/>
              <w:adjustRightInd/>
              <w:textAlignment w:val="baseline"/>
              <w:outlineLvl w:val="2"/>
              <w:rPr>
                <w:rFonts w:ascii="Arial" w:hAnsi="Arial" w:cs="Arial"/>
                <w:noProof w:val="0"/>
                <w14:shadow w14:blurRad="0" w14:dist="0" w14:dir="0" w14:sx="0" w14:sy="0" w14:kx="0" w14:ky="0" w14:algn="none">
                  <w14:srgbClr w14:val="000000"/>
                </w14:shadow>
              </w:rPr>
            </w:pPr>
          </w:p>
          <w:p w14:paraId="407C3698" w14:textId="77777777" w:rsidR="00FF558B" w:rsidRPr="00FF558B" w:rsidRDefault="00FF558B" w:rsidP="009B67A0">
            <w:pPr>
              <w:pStyle w:val="ListParagraph"/>
              <w:widowControl/>
              <w:numPr>
                <w:ilvl w:val="0"/>
                <w:numId w:val="46"/>
              </w:numPr>
              <w:shd w:val="clear" w:color="auto" w:fill="FFFFFF"/>
              <w:overflowPunct/>
              <w:autoSpaceDE/>
              <w:autoSpaceDN/>
              <w:adjustRightInd/>
              <w:textAlignment w:val="baseline"/>
              <w:outlineLvl w:val="2"/>
              <w:rPr>
                <w:rFonts w:ascii="Arial" w:hAnsi="Arial" w:cs="Arial"/>
                <w:noProof w:val="0"/>
                <w:highlight w:val="green"/>
                <w14:shadow w14:blurRad="0" w14:dist="0" w14:dir="0" w14:sx="0" w14:sy="0" w14:kx="0" w14:ky="0" w14:algn="none">
                  <w14:srgbClr w14:val="000000"/>
                </w14:shadow>
              </w:rPr>
            </w:pPr>
            <w:r w:rsidRPr="00FF558B">
              <w:rPr>
                <w:rFonts w:ascii="Arial" w:hAnsi="Arial" w:cs="Arial"/>
                <w:noProof w:val="0"/>
                <w:highlight w:val="green"/>
                <w14:shadow w14:blurRad="0" w14:dist="0" w14:dir="0" w14:sx="0" w14:sy="0" w14:kx="0" w14:ky="0" w14:algn="none">
                  <w14:srgbClr w14:val="000000"/>
                </w14:shadow>
              </w:rPr>
              <w:t xml:space="preserve">whether you have enough hand washing or hand sanitiser stations available so that all pupils and staff can clean their hands regularly </w:t>
            </w:r>
          </w:p>
          <w:p w14:paraId="784732EB" w14:textId="77777777" w:rsidR="00FF558B" w:rsidRPr="00FF558B" w:rsidRDefault="00FF558B" w:rsidP="009B67A0">
            <w:pPr>
              <w:pStyle w:val="ListParagraph"/>
              <w:widowControl/>
              <w:numPr>
                <w:ilvl w:val="0"/>
                <w:numId w:val="46"/>
              </w:numPr>
              <w:shd w:val="clear" w:color="auto" w:fill="FFFFFF"/>
              <w:overflowPunct/>
              <w:autoSpaceDE/>
              <w:autoSpaceDN/>
              <w:adjustRightInd/>
              <w:textAlignment w:val="baseline"/>
              <w:outlineLvl w:val="2"/>
              <w:rPr>
                <w:rFonts w:ascii="Arial" w:hAnsi="Arial" w:cs="Arial"/>
                <w:noProof w:val="0"/>
                <w:highlight w:val="green"/>
                <w14:shadow w14:blurRad="0" w14:dist="0" w14:dir="0" w14:sx="0" w14:sy="0" w14:kx="0" w14:ky="0" w14:algn="none">
                  <w14:srgbClr w14:val="000000"/>
                </w14:shadow>
              </w:rPr>
            </w:pPr>
            <w:r w:rsidRPr="00FF558B">
              <w:rPr>
                <w:rFonts w:ascii="Arial" w:hAnsi="Arial" w:cs="Arial"/>
                <w:noProof w:val="0"/>
                <w:highlight w:val="green"/>
                <w14:shadow w14:blurRad="0" w14:dist="0" w14:dir="0" w14:sx="0" w14:sy="0" w14:kx="0" w14:ky="0" w14:algn="none">
                  <w14:srgbClr w14:val="000000"/>
                </w14:shadow>
              </w:rPr>
              <w:t xml:space="preserve">if you need to supervise hand sanitiser use given the risks around ingestion – skin friendly skin cleaning wipes can be used as an alternative </w:t>
            </w:r>
          </w:p>
          <w:p w14:paraId="5E794912" w14:textId="77777777" w:rsidR="00FF558B" w:rsidRPr="00FF558B" w:rsidRDefault="00FF558B" w:rsidP="009B67A0">
            <w:pPr>
              <w:pStyle w:val="ListParagraph"/>
              <w:widowControl/>
              <w:numPr>
                <w:ilvl w:val="0"/>
                <w:numId w:val="46"/>
              </w:numPr>
              <w:shd w:val="clear" w:color="auto" w:fill="FFFFFF"/>
              <w:overflowPunct/>
              <w:autoSpaceDE/>
              <w:autoSpaceDN/>
              <w:adjustRightInd/>
              <w:textAlignment w:val="baseline"/>
              <w:outlineLvl w:val="2"/>
              <w:rPr>
                <w:rFonts w:ascii="Arial" w:hAnsi="Arial" w:cs="Arial"/>
                <w:noProof w:val="0"/>
                <w:highlight w:val="green"/>
                <w14:shadow w14:blurRad="0" w14:dist="0" w14:dir="0" w14:sx="0" w14:sy="0" w14:kx="0" w14:ky="0" w14:algn="none">
                  <w14:srgbClr w14:val="000000"/>
                </w14:shadow>
              </w:rPr>
            </w:pPr>
            <w:r w:rsidRPr="00FF558B">
              <w:rPr>
                <w:rFonts w:ascii="Arial" w:hAnsi="Arial" w:cs="Arial"/>
                <w:noProof w:val="0"/>
                <w:highlight w:val="green"/>
                <w14:shadow w14:blurRad="0" w14:dist="0" w14:dir="0" w14:sx="0" w14:sy="0" w14:kx="0" w14:ky="0" w14:algn="none">
                  <w14:srgbClr w14:val="000000"/>
                </w14:shadow>
              </w:rPr>
              <w:t>building these routines into school culture, supported by behaviour expectations and helping ensure younger pupils and those with complex needs understand the need to follow them</w:t>
            </w:r>
          </w:p>
          <w:p w14:paraId="04BCA1C6" w14:textId="77777777" w:rsidR="00236E66" w:rsidRPr="00FF558B" w:rsidRDefault="00236E66" w:rsidP="00FF558B">
            <w:pPr>
              <w:rPr>
                <w:bCs/>
                <w:color w:val="00B050"/>
              </w:rPr>
            </w:pPr>
          </w:p>
        </w:tc>
        <w:tc>
          <w:tcPr>
            <w:tcW w:w="5528" w:type="dxa"/>
          </w:tcPr>
          <w:p w14:paraId="4D62DE86" w14:textId="77777777" w:rsidR="00236E66" w:rsidRPr="00236E66" w:rsidRDefault="00236E66" w:rsidP="00236E66">
            <w:pPr>
              <w:pStyle w:val="Default"/>
              <w:rPr>
                <w:bCs/>
                <w:color w:val="00B050"/>
                <w:sz w:val="20"/>
                <w:szCs w:val="20"/>
              </w:rPr>
            </w:pPr>
            <w:r w:rsidRPr="00236E66">
              <w:rPr>
                <w:bCs/>
                <w:color w:val="00B050"/>
                <w:sz w:val="20"/>
                <w:szCs w:val="20"/>
              </w:rPr>
              <w:t>Encourage staff and pupils to regularly wash their hands thoroughly with soap and water for at least 20 seconds</w:t>
            </w:r>
          </w:p>
          <w:p w14:paraId="64FF92DE" w14:textId="77777777" w:rsidR="00236E66" w:rsidRPr="00236E66" w:rsidRDefault="00905532" w:rsidP="00236E66">
            <w:pPr>
              <w:pStyle w:val="Default"/>
              <w:rPr>
                <w:bCs/>
                <w:color w:val="00B050"/>
                <w:sz w:val="20"/>
                <w:szCs w:val="20"/>
              </w:rPr>
            </w:pPr>
            <w:hyperlink r:id="rId59" w:history="1">
              <w:r w:rsidR="00236E66" w:rsidRPr="00236E66">
                <w:rPr>
                  <w:rStyle w:val="Hyperlink"/>
                  <w:bCs/>
                  <w:color w:val="00B050"/>
                  <w:sz w:val="20"/>
                  <w:szCs w:val="20"/>
                </w:rPr>
                <w:t>https://www.who.int/gpsc/clean_hands_protection/en/</w:t>
              </w:r>
            </w:hyperlink>
            <w:r w:rsidR="00236E66" w:rsidRPr="00236E66">
              <w:rPr>
                <w:bCs/>
                <w:color w:val="00B050"/>
                <w:sz w:val="20"/>
                <w:szCs w:val="20"/>
              </w:rPr>
              <w:t xml:space="preserve"> </w:t>
            </w:r>
          </w:p>
          <w:p w14:paraId="42FFC2F6" w14:textId="77777777" w:rsidR="00236E66" w:rsidRPr="00236E66" w:rsidRDefault="00236E66" w:rsidP="00236E66">
            <w:pPr>
              <w:pStyle w:val="Default"/>
              <w:rPr>
                <w:bCs/>
                <w:color w:val="00B050"/>
                <w:sz w:val="20"/>
                <w:szCs w:val="20"/>
              </w:rPr>
            </w:pPr>
            <w:r w:rsidRPr="00236E66">
              <w:rPr>
                <w:bCs/>
                <w:color w:val="00B050"/>
                <w:sz w:val="20"/>
                <w:szCs w:val="20"/>
              </w:rPr>
              <w:t xml:space="preserve">Ensure approved cleaning products are available to clean hard surfaces regularly throughout the day. </w:t>
            </w:r>
          </w:p>
          <w:p w14:paraId="05DF2C62" w14:textId="77777777" w:rsidR="00236E66" w:rsidRPr="00236E66" w:rsidRDefault="00236E66" w:rsidP="00236E66">
            <w:pPr>
              <w:pStyle w:val="Default"/>
              <w:rPr>
                <w:bCs/>
                <w:color w:val="00B050"/>
                <w:sz w:val="20"/>
                <w:szCs w:val="20"/>
              </w:rPr>
            </w:pPr>
          </w:p>
          <w:p w14:paraId="3BB246D6" w14:textId="36F16A4D" w:rsidR="00236E66" w:rsidRPr="00236E66" w:rsidRDefault="00236E66" w:rsidP="00236E66">
            <w:pPr>
              <w:pStyle w:val="Default"/>
              <w:rPr>
                <w:bCs/>
                <w:color w:val="00B050"/>
                <w:sz w:val="20"/>
                <w:szCs w:val="20"/>
              </w:rPr>
            </w:pPr>
            <w:r w:rsidRPr="00994E5A">
              <w:rPr>
                <w:bCs/>
                <w:color w:val="00B050"/>
                <w:sz w:val="20"/>
                <w:szCs w:val="20"/>
              </w:rPr>
              <w:t xml:space="preserve">For the purpose of hand washing cold water and soap will destroy the COVID-19 virus. It is not essential to use warm water for hand washing. The key is soap and water. </w:t>
            </w:r>
            <w:r w:rsidR="00994E5A" w:rsidRPr="00994E5A">
              <w:rPr>
                <w:bCs/>
                <w:color w:val="00B050"/>
                <w:sz w:val="20"/>
                <w:szCs w:val="20"/>
              </w:rPr>
              <w:t>However,</w:t>
            </w:r>
            <w:r w:rsidRPr="00994E5A">
              <w:rPr>
                <w:bCs/>
                <w:color w:val="00B050"/>
                <w:sz w:val="20"/>
                <w:szCs w:val="20"/>
              </w:rPr>
              <w:t xml:space="preserve"> schools risk assessments for non-COVID factors may deem it essential for a school to have hot water accessible on site at all times.</w:t>
            </w:r>
            <w:r w:rsidRPr="00236E66">
              <w:rPr>
                <w:bCs/>
                <w:color w:val="00B050"/>
                <w:sz w:val="20"/>
                <w:szCs w:val="20"/>
              </w:rPr>
              <w:t xml:space="preserve"> </w:t>
            </w:r>
          </w:p>
          <w:p w14:paraId="415440B5" w14:textId="77777777" w:rsidR="00236E66" w:rsidRPr="00236E66" w:rsidRDefault="00236E66" w:rsidP="00236E66">
            <w:pPr>
              <w:pStyle w:val="Default"/>
              <w:rPr>
                <w:bCs/>
                <w:color w:val="00B050"/>
                <w:sz w:val="20"/>
                <w:szCs w:val="20"/>
              </w:rPr>
            </w:pPr>
          </w:p>
          <w:p w14:paraId="1DE38B03" w14:textId="4AFA70C6" w:rsidR="00236E66" w:rsidRPr="00236E66" w:rsidRDefault="00236E66" w:rsidP="00236E66">
            <w:pPr>
              <w:pStyle w:val="Default"/>
              <w:rPr>
                <w:bCs/>
                <w:color w:val="00B050"/>
                <w:sz w:val="20"/>
                <w:szCs w:val="20"/>
              </w:rPr>
            </w:pPr>
            <w:r w:rsidRPr="00236E66">
              <w:rPr>
                <w:bCs/>
                <w:color w:val="00B050"/>
                <w:sz w:val="20"/>
                <w:szCs w:val="20"/>
              </w:rPr>
              <w:t xml:space="preserve">Bins (where possible to have a lid on) that contain used tissues, paper towels etc. </w:t>
            </w:r>
            <w:r w:rsidR="00AC6C98" w:rsidRPr="00236E66">
              <w:rPr>
                <w:bCs/>
                <w:color w:val="00B050"/>
                <w:sz w:val="20"/>
                <w:szCs w:val="20"/>
              </w:rPr>
              <w:t>must be</w:t>
            </w:r>
            <w:r w:rsidRPr="00236E66">
              <w:rPr>
                <w:bCs/>
                <w:color w:val="00B050"/>
                <w:sz w:val="20"/>
                <w:szCs w:val="20"/>
              </w:rPr>
              <w:t xml:space="preserve"> regularly emptied</w:t>
            </w:r>
          </w:p>
          <w:p w14:paraId="3D58A484" w14:textId="77777777" w:rsidR="00236E66" w:rsidRPr="00236E66" w:rsidRDefault="00236E66" w:rsidP="00236E66">
            <w:pPr>
              <w:pStyle w:val="Default"/>
              <w:rPr>
                <w:bCs/>
                <w:color w:val="00B050"/>
                <w:sz w:val="20"/>
                <w:szCs w:val="20"/>
              </w:rPr>
            </w:pPr>
          </w:p>
          <w:p w14:paraId="064D29B1" w14:textId="77777777" w:rsidR="00236E66" w:rsidRPr="00236E66" w:rsidRDefault="00236E66" w:rsidP="00236E66">
            <w:pPr>
              <w:pStyle w:val="NoSpacing"/>
              <w:ind w:left="720"/>
              <w:rPr>
                <w:rFonts w:ascii="Arial" w:hAnsi="Arial" w:cs="Arial"/>
                <w:color w:val="00B050"/>
                <w:sz w:val="20"/>
                <w:szCs w:val="20"/>
              </w:rPr>
            </w:pPr>
          </w:p>
        </w:tc>
        <w:tc>
          <w:tcPr>
            <w:tcW w:w="2127" w:type="dxa"/>
          </w:tcPr>
          <w:p w14:paraId="0274F9F9" w14:textId="77777777" w:rsidR="00236E66" w:rsidRPr="00236E66" w:rsidRDefault="00236E66" w:rsidP="00236E66">
            <w:pPr>
              <w:pStyle w:val="NoSpacing"/>
              <w:rPr>
                <w:rFonts w:ascii="Arial" w:hAnsi="Arial" w:cs="Arial"/>
                <w:color w:val="00B050"/>
                <w:sz w:val="20"/>
                <w:szCs w:val="20"/>
              </w:rPr>
            </w:pPr>
          </w:p>
        </w:tc>
      </w:tr>
      <w:tr w:rsidR="00BE32DD" w:rsidRPr="00236E66" w14:paraId="3BA75669" w14:textId="77777777" w:rsidTr="00236E66">
        <w:trPr>
          <w:trHeight w:val="628"/>
        </w:trPr>
        <w:tc>
          <w:tcPr>
            <w:tcW w:w="1305" w:type="dxa"/>
          </w:tcPr>
          <w:p w14:paraId="53460855" w14:textId="258C4D01" w:rsidR="00BE32DD" w:rsidRPr="00236E66" w:rsidRDefault="00BE32DD" w:rsidP="00236E66">
            <w:pPr>
              <w:pStyle w:val="NoSpacing"/>
              <w:rPr>
                <w:rStyle w:val="Strong"/>
                <w:rFonts w:ascii="Arial" w:hAnsi="Arial" w:cs="Arial"/>
                <w:b w:val="0"/>
                <w:color w:val="00B050"/>
                <w:sz w:val="20"/>
                <w:szCs w:val="20"/>
                <w:bdr w:val="none" w:sz="0" w:space="0" w:color="auto" w:frame="1"/>
                <w:shd w:val="clear" w:color="auto" w:fill="FFFFFF"/>
              </w:rPr>
            </w:pPr>
            <w:r>
              <w:rPr>
                <w:rStyle w:val="Strong"/>
                <w:rFonts w:ascii="Arial" w:hAnsi="Arial" w:cs="Arial"/>
                <w:b w:val="0"/>
                <w:color w:val="00B050"/>
                <w:sz w:val="20"/>
                <w:szCs w:val="20"/>
                <w:bdr w:val="none" w:sz="0" w:space="0" w:color="auto" w:frame="1"/>
                <w:shd w:val="clear" w:color="auto" w:fill="FFFFFF"/>
              </w:rPr>
              <w:t>Equipment and Resources</w:t>
            </w:r>
          </w:p>
        </w:tc>
        <w:tc>
          <w:tcPr>
            <w:tcW w:w="1276" w:type="dxa"/>
          </w:tcPr>
          <w:p w14:paraId="40BA89E2" w14:textId="77777777" w:rsidR="00BE32DD" w:rsidRPr="00236E66" w:rsidRDefault="00BE32DD" w:rsidP="00236E66">
            <w:pPr>
              <w:pStyle w:val="Default"/>
              <w:rPr>
                <w:color w:val="00B050"/>
                <w:sz w:val="20"/>
                <w:szCs w:val="20"/>
              </w:rPr>
            </w:pPr>
          </w:p>
        </w:tc>
        <w:tc>
          <w:tcPr>
            <w:tcW w:w="1417" w:type="dxa"/>
          </w:tcPr>
          <w:p w14:paraId="4F48773F" w14:textId="77777777" w:rsidR="00BE32DD" w:rsidRPr="00236E66" w:rsidRDefault="00BE32DD" w:rsidP="00236E66">
            <w:pPr>
              <w:pStyle w:val="NoSpacing"/>
              <w:rPr>
                <w:rFonts w:ascii="Arial" w:hAnsi="Arial" w:cs="Arial"/>
                <w:color w:val="00B050"/>
                <w:sz w:val="20"/>
                <w:szCs w:val="20"/>
              </w:rPr>
            </w:pPr>
          </w:p>
        </w:tc>
        <w:tc>
          <w:tcPr>
            <w:tcW w:w="4111" w:type="dxa"/>
          </w:tcPr>
          <w:p w14:paraId="1447D96B" w14:textId="3F863D7E" w:rsidR="00BE32DD" w:rsidRPr="00BE32DD" w:rsidRDefault="00BE32DD" w:rsidP="00BE32DD">
            <w:pPr>
              <w:pStyle w:val="NoSpacing"/>
              <w:rPr>
                <w:rFonts w:ascii="Arial" w:hAnsi="Arial" w:cs="Arial"/>
                <w:sz w:val="20"/>
                <w:szCs w:val="20"/>
                <w:highlight w:val="green"/>
              </w:rPr>
            </w:pPr>
            <w:r w:rsidRPr="00BE32DD">
              <w:rPr>
                <w:rFonts w:ascii="Arial" w:hAnsi="Arial" w:cs="Arial"/>
                <w:sz w:val="20"/>
                <w:szCs w:val="20"/>
                <w:highlight w:val="green"/>
              </w:rPr>
              <w:t xml:space="preserve">For individual and very frequently used equipment, such as pencils and pens, it is recommended that staff and pupils have their own items that are not shared </w:t>
            </w:r>
          </w:p>
          <w:p w14:paraId="236CA0B6" w14:textId="77777777" w:rsidR="00BE32DD" w:rsidRPr="00BE32DD" w:rsidRDefault="00BE32DD" w:rsidP="00BE32DD">
            <w:pPr>
              <w:pStyle w:val="NoSpacing"/>
              <w:rPr>
                <w:rFonts w:ascii="Arial" w:hAnsi="Arial" w:cs="Arial"/>
                <w:sz w:val="20"/>
                <w:szCs w:val="20"/>
                <w:highlight w:val="green"/>
              </w:rPr>
            </w:pPr>
          </w:p>
          <w:p w14:paraId="195E1A7F" w14:textId="2D366624" w:rsidR="00BE32DD" w:rsidRPr="00BE32DD" w:rsidRDefault="00BE32DD" w:rsidP="00BE32DD">
            <w:pPr>
              <w:pStyle w:val="NoSpacing"/>
              <w:rPr>
                <w:rFonts w:ascii="Arial" w:hAnsi="Arial" w:cs="Arial"/>
                <w:sz w:val="20"/>
                <w:szCs w:val="20"/>
                <w:highlight w:val="green"/>
              </w:rPr>
            </w:pPr>
            <w:r w:rsidRPr="00BE32DD">
              <w:rPr>
                <w:rFonts w:ascii="Arial" w:hAnsi="Arial" w:cs="Arial"/>
                <w:sz w:val="20"/>
                <w:szCs w:val="20"/>
                <w:highlight w:val="green"/>
              </w:rPr>
              <w:t>Classroom based resources, such as books and games, can be used and shared within the group / bubble; these should be cleaned regularly, along with all frequently touched surfaces.</w:t>
            </w:r>
          </w:p>
          <w:p w14:paraId="4A2B2C57" w14:textId="77777777" w:rsidR="00BE32DD" w:rsidRPr="00BE32DD" w:rsidRDefault="00BE32DD" w:rsidP="00BE32DD">
            <w:pPr>
              <w:pStyle w:val="NoSpacing"/>
              <w:rPr>
                <w:rFonts w:ascii="Arial" w:hAnsi="Arial" w:cs="Arial"/>
                <w:sz w:val="20"/>
                <w:szCs w:val="20"/>
                <w:highlight w:val="green"/>
              </w:rPr>
            </w:pPr>
          </w:p>
          <w:p w14:paraId="442FBD1D" w14:textId="77777777" w:rsidR="00F140FD" w:rsidRPr="00F140FD" w:rsidRDefault="00F140FD" w:rsidP="00F140FD">
            <w:pPr>
              <w:pStyle w:val="NoSpacing"/>
              <w:rPr>
                <w:rFonts w:ascii="Arial" w:hAnsi="Arial" w:cs="Arial"/>
                <w:sz w:val="20"/>
                <w:szCs w:val="20"/>
                <w:highlight w:val="green"/>
              </w:rPr>
            </w:pPr>
            <w:r w:rsidRPr="00F140FD">
              <w:rPr>
                <w:rFonts w:ascii="Arial" w:hAnsi="Arial" w:cs="Arial"/>
                <w:sz w:val="20"/>
                <w:szCs w:val="20"/>
                <w:highlight w:val="green"/>
              </w:rPr>
              <w:t>Resources that are shared between classes or bubbles, such as sports, arts, and science equipment should be cleaned frequently. When sharing equipment between different bubbles, you should either:</w:t>
            </w:r>
          </w:p>
          <w:p w14:paraId="035C08A9" w14:textId="2A0CB2AF" w:rsidR="00F140FD" w:rsidRPr="00F140FD" w:rsidRDefault="00F140FD" w:rsidP="00F140FD">
            <w:pPr>
              <w:pStyle w:val="NoSpacing"/>
              <w:rPr>
                <w:rFonts w:ascii="Arial" w:hAnsi="Arial" w:cs="Arial"/>
                <w:sz w:val="20"/>
                <w:szCs w:val="20"/>
                <w:highlight w:val="green"/>
              </w:rPr>
            </w:pPr>
            <w:r w:rsidRPr="00F140FD">
              <w:rPr>
                <w:rFonts w:ascii="Arial" w:hAnsi="Arial" w:cs="Arial"/>
                <w:sz w:val="20"/>
                <w:szCs w:val="20"/>
                <w:highlight w:val="green"/>
              </w:rPr>
              <w:t xml:space="preserve">  </w:t>
            </w:r>
          </w:p>
          <w:p w14:paraId="7AD27E92" w14:textId="77777777" w:rsidR="00F140FD" w:rsidRPr="00F140FD" w:rsidRDefault="00F140FD" w:rsidP="009B67A0">
            <w:pPr>
              <w:pStyle w:val="NoSpacing"/>
              <w:numPr>
                <w:ilvl w:val="0"/>
                <w:numId w:val="65"/>
              </w:numPr>
              <w:rPr>
                <w:rFonts w:ascii="Arial" w:hAnsi="Arial" w:cs="Arial"/>
                <w:sz w:val="20"/>
                <w:szCs w:val="20"/>
                <w:highlight w:val="green"/>
              </w:rPr>
            </w:pPr>
            <w:r w:rsidRPr="00F140FD">
              <w:rPr>
                <w:rFonts w:ascii="Arial" w:hAnsi="Arial" w:cs="Arial"/>
                <w:sz w:val="20"/>
                <w:szCs w:val="20"/>
                <w:highlight w:val="green"/>
              </w:rPr>
              <w:t xml:space="preserve">clean it before it is moved between bubbles </w:t>
            </w:r>
          </w:p>
          <w:p w14:paraId="4923DF8A" w14:textId="784E9E52" w:rsidR="00F140FD" w:rsidRDefault="00F140FD" w:rsidP="009B67A0">
            <w:pPr>
              <w:pStyle w:val="NoSpacing"/>
              <w:numPr>
                <w:ilvl w:val="0"/>
                <w:numId w:val="65"/>
              </w:numPr>
              <w:rPr>
                <w:rFonts w:ascii="Arial" w:hAnsi="Arial" w:cs="Arial"/>
                <w:sz w:val="20"/>
                <w:szCs w:val="20"/>
                <w:highlight w:val="green"/>
              </w:rPr>
            </w:pPr>
            <w:r w:rsidRPr="00F140FD">
              <w:rPr>
                <w:rFonts w:ascii="Arial" w:hAnsi="Arial" w:cs="Arial"/>
                <w:sz w:val="20"/>
                <w:szCs w:val="20"/>
                <w:highlight w:val="green"/>
              </w:rPr>
              <w:t>allow them to be left unused for a period of 48 hours (72 hours for plastics)</w:t>
            </w:r>
          </w:p>
          <w:p w14:paraId="7B1CB695" w14:textId="179569A4" w:rsidR="00F140FD" w:rsidRDefault="00F140FD" w:rsidP="00F140FD">
            <w:pPr>
              <w:pStyle w:val="NoSpacing"/>
              <w:rPr>
                <w:rFonts w:ascii="Arial" w:hAnsi="Arial" w:cs="Arial"/>
                <w:sz w:val="20"/>
                <w:szCs w:val="20"/>
                <w:highlight w:val="green"/>
              </w:rPr>
            </w:pPr>
          </w:p>
          <w:p w14:paraId="5A0287A0" w14:textId="77777777" w:rsidR="00F140FD" w:rsidRPr="00F140FD" w:rsidRDefault="00F140FD" w:rsidP="00F140FD">
            <w:pPr>
              <w:pStyle w:val="NoSpacing"/>
              <w:rPr>
                <w:rFonts w:ascii="Arial" w:hAnsi="Arial" w:cs="Arial"/>
                <w:sz w:val="20"/>
                <w:szCs w:val="20"/>
                <w:highlight w:val="green"/>
              </w:rPr>
            </w:pPr>
          </w:p>
          <w:p w14:paraId="38431AA2" w14:textId="6759F31D" w:rsidR="00F140FD" w:rsidRPr="00F140FD" w:rsidRDefault="00F140FD" w:rsidP="00F140FD">
            <w:pPr>
              <w:pStyle w:val="NoSpacing"/>
              <w:rPr>
                <w:rFonts w:ascii="Arial" w:hAnsi="Arial" w:cs="Arial"/>
                <w:sz w:val="20"/>
                <w:szCs w:val="20"/>
                <w:highlight w:val="green"/>
              </w:rPr>
            </w:pPr>
            <w:r w:rsidRPr="00F140FD">
              <w:rPr>
                <w:rFonts w:ascii="Arial" w:hAnsi="Arial" w:cs="Arial"/>
                <w:sz w:val="20"/>
                <w:szCs w:val="20"/>
                <w:highlight w:val="green"/>
              </w:rPr>
              <w:t>You will need to assess the ability to clean equipment used in the delivery of therapies, for example, physiotherapy equipment or sensory equipment. Determine whether this equipment can withstand cleaning and disinfecting between each use before it is put back into general use. Where cleaning or disinfecting is not possible or practical, resources will have to be either:</w:t>
            </w:r>
          </w:p>
          <w:p w14:paraId="00D08345" w14:textId="5A489879" w:rsidR="00F140FD" w:rsidRPr="00F140FD" w:rsidRDefault="00F140FD" w:rsidP="00F140FD">
            <w:pPr>
              <w:pStyle w:val="NoSpacing"/>
              <w:rPr>
                <w:rFonts w:ascii="Arial" w:hAnsi="Arial" w:cs="Arial"/>
                <w:sz w:val="20"/>
                <w:szCs w:val="20"/>
                <w:highlight w:val="green"/>
              </w:rPr>
            </w:pPr>
          </w:p>
          <w:p w14:paraId="369CF490" w14:textId="77777777" w:rsidR="00F140FD" w:rsidRPr="00F140FD" w:rsidRDefault="00F140FD" w:rsidP="009B67A0">
            <w:pPr>
              <w:pStyle w:val="NoSpacing"/>
              <w:numPr>
                <w:ilvl w:val="0"/>
                <w:numId w:val="66"/>
              </w:numPr>
              <w:rPr>
                <w:rFonts w:ascii="Arial" w:hAnsi="Arial" w:cs="Arial"/>
                <w:sz w:val="20"/>
                <w:szCs w:val="20"/>
                <w:highlight w:val="green"/>
              </w:rPr>
            </w:pPr>
            <w:r w:rsidRPr="00F140FD">
              <w:rPr>
                <w:rFonts w:ascii="Arial" w:hAnsi="Arial" w:cs="Arial"/>
                <w:sz w:val="20"/>
                <w:szCs w:val="20"/>
                <w:highlight w:val="green"/>
              </w:rPr>
              <w:t xml:space="preserve">restricted to one user </w:t>
            </w:r>
          </w:p>
          <w:p w14:paraId="2E0E52D2" w14:textId="5BF73AF0" w:rsidR="00F140FD" w:rsidRPr="00F140FD" w:rsidRDefault="00F140FD" w:rsidP="009B67A0">
            <w:pPr>
              <w:pStyle w:val="NoSpacing"/>
              <w:numPr>
                <w:ilvl w:val="0"/>
                <w:numId w:val="66"/>
              </w:numPr>
              <w:rPr>
                <w:rFonts w:ascii="Arial" w:hAnsi="Arial" w:cs="Arial"/>
                <w:sz w:val="20"/>
                <w:szCs w:val="20"/>
                <w:highlight w:val="green"/>
              </w:rPr>
            </w:pPr>
            <w:r w:rsidRPr="00F140FD">
              <w:rPr>
                <w:rFonts w:ascii="Arial" w:hAnsi="Arial" w:cs="Arial"/>
                <w:sz w:val="20"/>
                <w:szCs w:val="20"/>
                <w:highlight w:val="green"/>
              </w:rPr>
              <w:t>left unused for a period of 48 hours (72 hours for plastics) between use by different individuals</w:t>
            </w:r>
          </w:p>
          <w:p w14:paraId="38DE3E01" w14:textId="00437DF0" w:rsidR="00BE32DD" w:rsidRPr="00BE32DD" w:rsidRDefault="00F140FD" w:rsidP="00F140FD">
            <w:pPr>
              <w:pStyle w:val="NoSpacing"/>
              <w:rPr>
                <w:rFonts w:ascii="Arial" w:hAnsi="Arial" w:cs="Arial"/>
                <w:sz w:val="20"/>
                <w:szCs w:val="20"/>
                <w:highlight w:val="green"/>
              </w:rPr>
            </w:pPr>
            <w:r w:rsidRPr="00F140FD">
              <w:rPr>
                <w:rFonts w:ascii="Arial" w:hAnsi="Arial" w:cs="Arial"/>
                <w:sz w:val="20"/>
                <w:szCs w:val="20"/>
              </w:rPr>
              <w:t xml:space="preserve"> </w:t>
            </w:r>
          </w:p>
          <w:p w14:paraId="40FD7438" w14:textId="77777777" w:rsidR="00BE32DD" w:rsidRPr="00BE32DD" w:rsidRDefault="00BE32DD" w:rsidP="00BE32DD">
            <w:pPr>
              <w:pStyle w:val="NoSpacing"/>
              <w:rPr>
                <w:rFonts w:ascii="Arial" w:hAnsi="Arial" w:cs="Arial"/>
                <w:sz w:val="20"/>
                <w:szCs w:val="20"/>
              </w:rPr>
            </w:pPr>
            <w:r w:rsidRPr="00BE32DD">
              <w:rPr>
                <w:rFonts w:ascii="Arial" w:hAnsi="Arial" w:cs="Arial"/>
                <w:sz w:val="20"/>
                <w:szCs w:val="20"/>
                <w:highlight w:val="green"/>
              </w:rPr>
              <w:t>Outdoor playground equipment should be more frequently cleaned. This would also apply to resources used inside and outside by wraparound care providers.</w:t>
            </w:r>
            <w:r w:rsidRPr="00BE32DD">
              <w:rPr>
                <w:rFonts w:ascii="Arial" w:hAnsi="Arial" w:cs="Arial"/>
                <w:sz w:val="20"/>
                <w:szCs w:val="20"/>
              </w:rPr>
              <w:t xml:space="preserve"> </w:t>
            </w:r>
          </w:p>
          <w:p w14:paraId="5660699A" w14:textId="77777777" w:rsidR="00BE32DD" w:rsidRPr="00236E66" w:rsidRDefault="00BE32DD" w:rsidP="00BE32DD">
            <w:pPr>
              <w:pStyle w:val="NoSpacing"/>
              <w:rPr>
                <w:rFonts w:ascii="Arial" w:hAnsi="Arial" w:cs="Arial"/>
                <w:color w:val="00B050"/>
                <w:sz w:val="20"/>
                <w:szCs w:val="20"/>
              </w:rPr>
            </w:pPr>
          </w:p>
          <w:p w14:paraId="65E87186" w14:textId="4A52ACB7" w:rsidR="00F140FD" w:rsidRPr="00F140FD" w:rsidRDefault="00F140FD" w:rsidP="00F140FD">
            <w:pPr>
              <w:pStyle w:val="NoSpacing"/>
              <w:rPr>
                <w:rFonts w:ascii="Arial" w:hAnsi="Arial" w:cs="Arial"/>
                <w:sz w:val="20"/>
                <w:szCs w:val="20"/>
                <w:highlight w:val="green"/>
              </w:rPr>
            </w:pPr>
            <w:r w:rsidRPr="00F140FD">
              <w:rPr>
                <w:rFonts w:ascii="Arial" w:hAnsi="Arial" w:cs="Arial"/>
                <w:sz w:val="20"/>
                <w:szCs w:val="20"/>
                <w:highlight w:val="green"/>
              </w:rPr>
              <w:t xml:space="preserve">Pupils should limit the amount of equipment they bring into school each day, including essentials such as: </w:t>
            </w:r>
          </w:p>
          <w:p w14:paraId="60B8D653" w14:textId="77777777" w:rsidR="00F140FD" w:rsidRPr="00F140FD" w:rsidRDefault="00F140FD" w:rsidP="00F140FD">
            <w:pPr>
              <w:pStyle w:val="NoSpacing"/>
              <w:rPr>
                <w:rFonts w:ascii="Arial" w:hAnsi="Arial" w:cs="Arial"/>
                <w:sz w:val="20"/>
                <w:szCs w:val="20"/>
                <w:highlight w:val="green"/>
              </w:rPr>
            </w:pPr>
          </w:p>
          <w:p w14:paraId="5409D0C1" w14:textId="77777777" w:rsidR="00F140FD" w:rsidRPr="00F140FD" w:rsidRDefault="00F140FD" w:rsidP="009B67A0">
            <w:pPr>
              <w:pStyle w:val="NoSpacing"/>
              <w:numPr>
                <w:ilvl w:val="0"/>
                <w:numId w:val="67"/>
              </w:numPr>
              <w:rPr>
                <w:rFonts w:ascii="Arial" w:hAnsi="Arial" w:cs="Arial"/>
                <w:sz w:val="20"/>
                <w:szCs w:val="20"/>
                <w:highlight w:val="green"/>
              </w:rPr>
            </w:pPr>
            <w:r w:rsidRPr="00F140FD">
              <w:rPr>
                <w:rFonts w:ascii="Arial" w:hAnsi="Arial" w:cs="Arial"/>
                <w:sz w:val="20"/>
                <w:szCs w:val="20"/>
                <w:highlight w:val="green"/>
              </w:rPr>
              <w:t xml:space="preserve">lunch boxes </w:t>
            </w:r>
          </w:p>
          <w:p w14:paraId="70776D12" w14:textId="77777777" w:rsidR="00F140FD" w:rsidRPr="00F140FD" w:rsidRDefault="00F140FD" w:rsidP="009B67A0">
            <w:pPr>
              <w:pStyle w:val="NoSpacing"/>
              <w:numPr>
                <w:ilvl w:val="0"/>
                <w:numId w:val="67"/>
              </w:numPr>
              <w:rPr>
                <w:rFonts w:ascii="Arial" w:hAnsi="Arial" w:cs="Arial"/>
                <w:sz w:val="20"/>
                <w:szCs w:val="20"/>
                <w:highlight w:val="green"/>
              </w:rPr>
            </w:pPr>
            <w:r w:rsidRPr="00F140FD">
              <w:rPr>
                <w:rFonts w:ascii="Arial" w:hAnsi="Arial" w:cs="Arial"/>
                <w:sz w:val="20"/>
                <w:szCs w:val="20"/>
                <w:highlight w:val="green"/>
              </w:rPr>
              <w:t xml:space="preserve">hats and coats </w:t>
            </w:r>
          </w:p>
          <w:p w14:paraId="19499999" w14:textId="77777777" w:rsidR="00F140FD" w:rsidRPr="00F140FD" w:rsidRDefault="00F140FD" w:rsidP="009B67A0">
            <w:pPr>
              <w:pStyle w:val="NoSpacing"/>
              <w:numPr>
                <w:ilvl w:val="0"/>
                <w:numId w:val="67"/>
              </w:numPr>
              <w:rPr>
                <w:rFonts w:ascii="Arial" w:hAnsi="Arial" w:cs="Arial"/>
                <w:sz w:val="20"/>
                <w:szCs w:val="20"/>
                <w:highlight w:val="green"/>
              </w:rPr>
            </w:pPr>
            <w:r w:rsidRPr="00F140FD">
              <w:rPr>
                <w:rFonts w:ascii="Arial" w:hAnsi="Arial" w:cs="Arial"/>
                <w:sz w:val="20"/>
                <w:szCs w:val="20"/>
                <w:highlight w:val="green"/>
              </w:rPr>
              <w:t xml:space="preserve">books </w:t>
            </w:r>
          </w:p>
          <w:p w14:paraId="2A505BD5" w14:textId="77777777" w:rsidR="00F140FD" w:rsidRPr="00F140FD" w:rsidRDefault="00F140FD" w:rsidP="009B67A0">
            <w:pPr>
              <w:pStyle w:val="NoSpacing"/>
              <w:numPr>
                <w:ilvl w:val="0"/>
                <w:numId w:val="67"/>
              </w:numPr>
              <w:rPr>
                <w:rFonts w:ascii="Arial" w:hAnsi="Arial" w:cs="Arial"/>
                <w:sz w:val="20"/>
                <w:szCs w:val="20"/>
                <w:highlight w:val="green"/>
              </w:rPr>
            </w:pPr>
            <w:r w:rsidRPr="00F140FD">
              <w:rPr>
                <w:rFonts w:ascii="Arial" w:hAnsi="Arial" w:cs="Arial"/>
                <w:sz w:val="20"/>
                <w:szCs w:val="20"/>
                <w:highlight w:val="green"/>
              </w:rPr>
              <w:t xml:space="preserve">stationery </w:t>
            </w:r>
          </w:p>
          <w:p w14:paraId="0BE3D34F" w14:textId="77777777" w:rsidR="00F140FD" w:rsidRPr="00F140FD" w:rsidRDefault="00F140FD" w:rsidP="009B67A0">
            <w:pPr>
              <w:pStyle w:val="NoSpacing"/>
              <w:numPr>
                <w:ilvl w:val="0"/>
                <w:numId w:val="67"/>
              </w:numPr>
              <w:rPr>
                <w:rFonts w:ascii="Arial" w:hAnsi="Arial" w:cs="Arial"/>
                <w:sz w:val="20"/>
                <w:szCs w:val="20"/>
                <w:highlight w:val="green"/>
              </w:rPr>
            </w:pPr>
            <w:r w:rsidRPr="00F140FD">
              <w:rPr>
                <w:rFonts w:ascii="Arial" w:hAnsi="Arial" w:cs="Arial"/>
                <w:sz w:val="20"/>
                <w:szCs w:val="20"/>
                <w:highlight w:val="green"/>
              </w:rPr>
              <w:t>mobile phones</w:t>
            </w:r>
          </w:p>
          <w:p w14:paraId="107156DF" w14:textId="77777777" w:rsidR="00F140FD" w:rsidRDefault="00F140FD" w:rsidP="00F140FD">
            <w:pPr>
              <w:pStyle w:val="NoSpacing"/>
              <w:rPr>
                <w:rFonts w:ascii="Arial" w:hAnsi="Arial" w:cs="Arial"/>
                <w:sz w:val="20"/>
                <w:szCs w:val="20"/>
              </w:rPr>
            </w:pPr>
          </w:p>
          <w:p w14:paraId="1486C54C" w14:textId="469246E6" w:rsidR="00F140FD" w:rsidRDefault="00F140FD" w:rsidP="00F140FD">
            <w:pPr>
              <w:pStyle w:val="NoSpacing"/>
              <w:rPr>
                <w:rFonts w:ascii="Arial" w:hAnsi="Arial" w:cs="Arial"/>
                <w:sz w:val="20"/>
                <w:szCs w:val="20"/>
              </w:rPr>
            </w:pPr>
            <w:r w:rsidRPr="00F140FD">
              <w:rPr>
                <w:rFonts w:ascii="Arial" w:hAnsi="Arial" w:cs="Arial"/>
                <w:sz w:val="20"/>
                <w:szCs w:val="20"/>
                <w:highlight w:val="green"/>
              </w:rPr>
              <w:t>Bags are allowed</w:t>
            </w:r>
          </w:p>
          <w:p w14:paraId="21A9A111" w14:textId="77777777" w:rsidR="00F140FD" w:rsidRDefault="00F140FD" w:rsidP="00F140FD">
            <w:pPr>
              <w:pStyle w:val="NoSpacing"/>
              <w:rPr>
                <w:rFonts w:ascii="Arial" w:hAnsi="Arial" w:cs="Arial"/>
                <w:sz w:val="20"/>
                <w:szCs w:val="20"/>
              </w:rPr>
            </w:pPr>
          </w:p>
          <w:p w14:paraId="6A2264DA" w14:textId="77777777" w:rsidR="00BE32DD" w:rsidRDefault="00F140FD" w:rsidP="00F140FD">
            <w:pPr>
              <w:pStyle w:val="NoSpacing"/>
              <w:rPr>
                <w:rFonts w:ascii="Arial" w:hAnsi="Arial" w:cs="Arial"/>
                <w:sz w:val="20"/>
                <w:szCs w:val="20"/>
              </w:rPr>
            </w:pPr>
            <w:r w:rsidRPr="00F140FD">
              <w:rPr>
                <w:rFonts w:ascii="Arial" w:hAnsi="Arial" w:cs="Arial"/>
                <w:sz w:val="20"/>
                <w:szCs w:val="20"/>
                <w:highlight w:val="green"/>
              </w:rPr>
              <w:t>Pupils and teachers can take books and other shared resources home, although unnecessary sharing should be avoided. Similar rules on hand cleaning, cleaning of the resources and rotation should apply to these resources.</w:t>
            </w:r>
            <w:r w:rsidRPr="00F140FD">
              <w:rPr>
                <w:rFonts w:ascii="Arial" w:hAnsi="Arial" w:cs="Arial"/>
                <w:sz w:val="20"/>
                <w:szCs w:val="20"/>
              </w:rPr>
              <w:t xml:space="preserve"> </w:t>
            </w:r>
          </w:p>
          <w:p w14:paraId="15E149A1" w14:textId="77777777" w:rsidR="00F140FD" w:rsidRDefault="00F140FD" w:rsidP="00F140FD">
            <w:pPr>
              <w:pStyle w:val="NoSpacing"/>
              <w:rPr>
                <w:rFonts w:ascii="Arial" w:hAnsi="Arial" w:cs="Arial"/>
                <w:sz w:val="20"/>
                <w:szCs w:val="20"/>
              </w:rPr>
            </w:pPr>
          </w:p>
          <w:p w14:paraId="2A13850E" w14:textId="4483F881" w:rsidR="00F140FD" w:rsidRPr="00F140FD" w:rsidRDefault="00F140FD" w:rsidP="00F140FD">
            <w:pPr>
              <w:pStyle w:val="NoSpacing"/>
              <w:rPr>
                <w:rFonts w:ascii="Arial" w:hAnsi="Arial" w:cs="Arial"/>
                <w:sz w:val="20"/>
                <w:szCs w:val="20"/>
                <w:highlight w:val="green"/>
              </w:rPr>
            </w:pPr>
          </w:p>
        </w:tc>
        <w:tc>
          <w:tcPr>
            <w:tcW w:w="5528" w:type="dxa"/>
          </w:tcPr>
          <w:p w14:paraId="5C252ED8" w14:textId="77777777" w:rsidR="00BE32DD" w:rsidRPr="00BE32DD" w:rsidRDefault="00BE32DD" w:rsidP="00BE32DD">
            <w:pPr>
              <w:widowControl/>
              <w:overflowPunct/>
              <w:autoSpaceDE/>
              <w:autoSpaceDN/>
              <w:adjustRightInd/>
              <w:spacing w:after="200"/>
              <w:rPr>
                <w:rFonts w:ascii="Arial" w:eastAsiaTheme="minorHAnsi" w:hAnsi="Arial" w:cs="Arial"/>
                <w:noProof w:val="0"/>
                <w:lang w:eastAsia="en-US"/>
                <w14:shadow w14:blurRad="0" w14:dist="0" w14:dir="0" w14:sx="0" w14:sy="0" w14:kx="0" w14:ky="0" w14:algn="none">
                  <w14:srgbClr w14:val="000000"/>
                </w14:shadow>
              </w:rPr>
            </w:pPr>
            <w:r w:rsidRPr="00BE32DD">
              <w:rPr>
                <w:rFonts w:ascii="Arial" w:eastAsiaTheme="minorHAnsi" w:hAnsi="Arial" w:cs="Arial"/>
                <w:noProof w:val="0"/>
                <w:highlight w:val="green"/>
                <w:lang w:eastAsia="en-US"/>
                <w14:shadow w14:blurRad="0" w14:dist="0" w14:dir="0" w14:sx="0" w14:sy="0" w14:kx="0" w14:ky="0" w14:algn="none">
                  <w14:srgbClr w14:val="000000"/>
                </w14:shadow>
              </w:rPr>
              <w:t>At normal room temperatures studies have found that the virus remains stable and detectable on paper and fabric for about 4 hours.  UV light and temperatures of 20 degrees and over can weaken the virus so at normal room temperatures in normal light conditions the virus will naturally decay.</w:t>
            </w:r>
          </w:p>
          <w:p w14:paraId="49E42368" w14:textId="77777777" w:rsidR="00BE32DD" w:rsidRPr="00236E66" w:rsidRDefault="00BE32DD" w:rsidP="00236E66">
            <w:pPr>
              <w:widowControl/>
              <w:shd w:val="clear" w:color="auto" w:fill="FFFFFF"/>
              <w:overflowPunct/>
              <w:autoSpaceDE/>
              <w:autoSpaceDN/>
              <w:adjustRightInd/>
              <w:textAlignment w:val="baseline"/>
              <w:outlineLvl w:val="2"/>
              <w:rPr>
                <w:rFonts w:ascii="Arial" w:hAnsi="Arial" w:cs="Arial"/>
                <w:color w:val="00B050"/>
              </w:rPr>
            </w:pPr>
          </w:p>
        </w:tc>
        <w:tc>
          <w:tcPr>
            <w:tcW w:w="2127" w:type="dxa"/>
          </w:tcPr>
          <w:p w14:paraId="502F24E5" w14:textId="77777777" w:rsidR="00BE32DD" w:rsidRPr="00236E66" w:rsidRDefault="00BE32DD" w:rsidP="00236E66">
            <w:pPr>
              <w:widowControl/>
              <w:shd w:val="clear" w:color="auto" w:fill="FFFFFF"/>
              <w:overflowPunct/>
              <w:autoSpaceDE/>
              <w:autoSpaceDN/>
              <w:adjustRightInd/>
              <w:textAlignment w:val="baseline"/>
              <w:outlineLvl w:val="2"/>
              <w:rPr>
                <w:rFonts w:ascii="Arial" w:hAnsi="Arial" w:cs="Arial"/>
                <w:color w:val="00B050"/>
              </w:rPr>
            </w:pPr>
          </w:p>
        </w:tc>
      </w:tr>
      <w:tr w:rsidR="001806EE" w:rsidRPr="00236E66" w14:paraId="609054ED" w14:textId="77777777" w:rsidTr="00236E66">
        <w:trPr>
          <w:trHeight w:val="628"/>
        </w:trPr>
        <w:tc>
          <w:tcPr>
            <w:tcW w:w="1305" w:type="dxa"/>
          </w:tcPr>
          <w:p w14:paraId="4E8FA594" w14:textId="519B227C" w:rsidR="001806EE" w:rsidRPr="00236E66" w:rsidRDefault="001806EE" w:rsidP="00236E66">
            <w:pPr>
              <w:pStyle w:val="NoSpacing"/>
              <w:rPr>
                <w:rStyle w:val="Strong"/>
                <w:rFonts w:ascii="Arial" w:hAnsi="Arial" w:cs="Arial"/>
                <w:b w:val="0"/>
                <w:color w:val="00B050"/>
                <w:sz w:val="20"/>
                <w:szCs w:val="20"/>
                <w:bdr w:val="none" w:sz="0" w:space="0" w:color="auto" w:frame="1"/>
                <w:shd w:val="clear" w:color="auto" w:fill="FFFFFF"/>
              </w:rPr>
            </w:pPr>
            <w:r w:rsidRPr="001806EE">
              <w:rPr>
                <w:rStyle w:val="Strong"/>
                <w:rFonts w:ascii="Arial" w:hAnsi="Arial" w:cs="Arial"/>
                <w:b w:val="0"/>
                <w:sz w:val="20"/>
                <w:szCs w:val="20"/>
                <w:highlight w:val="green"/>
                <w:bdr w:val="none" w:sz="0" w:space="0" w:color="auto" w:frame="1"/>
                <w:shd w:val="clear" w:color="auto" w:fill="FFFFFF"/>
              </w:rPr>
              <w:t>Creative Play &amp; Art</w:t>
            </w:r>
          </w:p>
        </w:tc>
        <w:tc>
          <w:tcPr>
            <w:tcW w:w="1276" w:type="dxa"/>
          </w:tcPr>
          <w:p w14:paraId="77CFEE90" w14:textId="77777777" w:rsidR="001806EE" w:rsidRPr="00236E66" w:rsidRDefault="001806EE" w:rsidP="00236E66">
            <w:pPr>
              <w:pStyle w:val="Default"/>
              <w:rPr>
                <w:color w:val="00B050"/>
                <w:sz w:val="20"/>
                <w:szCs w:val="20"/>
              </w:rPr>
            </w:pPr>
          </w:p>
        </w:tc>
        <w:tc>
          <w:tcPr>
            <w:tcW w:w="1417" w:type="dxa"/>
          </w:tcPr>
          <w:p w14:paraId="7EFFF54E" w14:textId="77777777" w:rsidR="001806EE" w:rsidRPr="00236E66" w:rsidRDefault="001806EE" w:rsidP="00236E66">
            <w:pPr>
              <w:pStyle w:val="NoSpacing"/>
              <w:rPr>
                <w:rFonts w:ascii="Arial" w:hAnsi="Arial" w:cs="Arial"/>
                <w:color w:val="00B050"/>
                <w:sz w:val="20"/>
                <w:szCs w:val="20"/>
              </w:rPr>
            </w:pPr>
          </w:p>
        </w:tc>
        <w:tc>
          <w:tcPr>
            <w:tcW w:w="4111" w:type="dxa"/>
          </w:tcPr>
          <w:p w14:paraId="5CA53BB7" w14:textId="77777777" w:rsidR="002C61B2" w:rsidRDefault="001806EE" w:rsidP="002C61B2">
            <w:pPr>
              <w:pStyle w:val="NoSpacing"/>
              <w:rPr>
                <w:rFonts w:ascii="Arial" w:hAnsi="Arial" w:cs="Arial"/>
                <w:sz w:val="20"/>
                <w:szCs w:val="20"/>
                <w:highlight w:val="green"/>
              </w:rPr>
            </w:pPr>
            <w:r w:rsidRPr="001806EE">
              <w:rPr>
                <w:rFonts w:ascii="Arial" w:hAnsi="Arial" w:cs="Arial"/>
                <w:b/>
                <w:bCs/>
                <w:sz w:val="20"/>
                <w:szCs w:val="20"/>
                <w:highlight w:val="green"/>
              </w:rPr>
              <w:t>Dressing Up Clothes</w:t>
            </w:r>
            <w:r w:rsidRPr="001806EE">
              <w:rPr>
                <w:rFonts w:ascii="Arial" w:hAnsi="Arial" w:cs="Arial"/>
                <w:sz w:val="20"/>
                <w:szCs w:val="20"/>
                <w:highlight w:val="green"/>
              </w:rPr>
              <w:t xml:space="preserve">: </w:t>
            </w:r>
          </w:p>
          <w:p w14:paraId="35AA76F5" w14:textId="77777777" w:rsidR="002C61B2" w:rsidRDefault="002C61B2" w:rsidP="002C61B2">
            <w:pPr>
              <w:pStyle w:val="NoSpacing"/>
              <w:rPr>
                <w:rFonts w:ascii="Arial" w:hAnsi="Arial" w:cs="Arial"/>
                <w:sz w:val="20"/>
                <w:szCs w:val="20"/>
                <w:highlight w:val="green"/>
              </w:rPr>
            </w:pPr>
          </w:p>
          <w:p w14:paraId="4496BFA4" w14:textId="49F0CB0C" w:rsidR="001806EE" w:rsidRPr="001806EE" w:rsidRDefault="001806EE" w:rsidP="002C61B2">
            <w:pPr>
              <w:pStyle w:val="NoSpacing"/>
              <w:rPr>
                <w:rFonts w:ascii="Arial" w:hAnsi="Arial" w:cs="Arial"/>
                <w:sz w:val="20"/>
                <w:szCs w:val="20"/>
                <w:highlight w:val="green"/>
              </w:rPr>
            </w:pPr>
            <w:r w:rsidRPr="001806EE">
              <w:rPr>
                <w:rFonts w:ascii="Arial" w:hAnsi="Arial" w:cs="Arial"/>
                <w:sz w:val="20"/>
                <w:szCs w:val="20"/>
                <w:highlight w:val="green"/>
              </w:rPr>
              <w:t>We continue to advise against the use of dressing up clothes. These involve sharing and children getting in and out of items of clothing, placing some over their heads etc.</w:t>
            </w:r>
          </w:p>
          <w:p w14:paraId="5C91B101" w14:textId="77777777" w:rsidR="002C61B2" w:rsidRDefault="002C61B2" w:rsidP="002C61B2">
            <w:pPr>
              <w:pStyle w:val="NoSpacing"/>
              <w:rPr>
                <w:rFonts w:ascii="Arial" w:hAnsi="Arial" w:cs="Arial"/>
                <w:b/>
                <w:bCs/>
                <w:sz w:val="20"/>
                <w:szCs w:val="20"/>
                <w:highlight w:val="green"/>
              </w:rPr>
            </w:pPr>
          </w:p>
          <w:p w14:paraId="29EFD4CA" w14:textId="77777777" w:rsidR="002C61B2" w:rsidRDefault="001806EE" w:rsidP="002C61B2">
            <w:pPr>
              <w:pStyle w:val="NoSpacing"/>
              <w:rPr>
                <w:rFonts w:ascii="Arial" w:hAnsi="Arial" w:cs="Arial"/>
                <w:sz w:val="20"/>
                <w:szCs w:val="20"/>
                <w:highlight w:val="green"/>
              </w:rPr>
            </w:pPr>
            <w:r w:rsidRPr="001806EE">
              <w:rPr>
                <w:rFonts w:ascii="Arial" w:hAnsi="Arial" w:cs="Arial"/>
                <w:b/>
                <w:bCs/>
                <w:sz w:val="20"/>
                <w:szCs w:val="20"/>
                <w:highlight w:val="green"/>
              </w:rPr>
              <w:t>Play Dough</w:t>
            </w:r>
            <w:r w:rsidRPr="001806EE">
              <w:rPr>
                <w:rFonts w:ascii="Arial" w:hAnsi="Arial" w:cs="Arial"/>
                <w:sz w:val="20"/>
                <w:szCs w:val="20"/>
                <w:highlight w:val="green"/>
              </w:rPr>
              <w:t xml:space="preserve">: </w:t>
            </w:r>
          </w:p>
          <w:p w14:paraId="05653ED6" w14:textId="77777777" w:rsidR="002C61B2" w:rsidRDefault="002C61B2" w:rsidP="002C61B2">
            <w:pPr>
              <w:pStyle w:val="NoSpacing"/>
              <w:rPr>
                <w:rFonts w:ascii="Arial" w:hAnsi="Arial" w:cs="Arial"/>
                <w:sz w:val="20"/>
                <w:szCs w:val="20"/>
                <w:highlight w:val="green"/>
              </w:rPr>
            </w:pPr>
          </w:p>
          <w:p w14:paraId="6642BF08" w14:textId="18284E84" w:rsidR="001806EE" w:rsidRDefault="001806EE" w:rsidP="002C61B2">
            <w:pPr>
              <w:pStyle w:val="NoSpacing"/>
              <w:rPr>
                <w:rFonts w:ascii="Arial" w:hAnsi="Arial" w:cs="Arial"/>
                <w:sz w:val="20"/>
                <w:szCs w:val="20"/>
                <w:highlight w:val="green"/>
              </w:rPr>
            </w:pPr>
            <w:r w:rsidRPr="001806EE">
              <w:rPr>
                <w:rFonts w:ascii="Arial" w:hAnsi="Arial" w:cs="Arial"/>
                <w:sz w:val="20"/>
                <w:szCs w:val="20"/>
                <w:highlight w:val="green"/>
              </w:rPr>
              <w:t xml:space="preserve">Any use of play dough must involve each child having their own allocated play dough and not sharing. </w:t>
            </w:r>
          </w:p>
          <w:p w14:paraId="5D58EF53" w14:textId="77777777" w:rsidR="002C61B2" w:rsidRPr="001806EE" w:rsidRDefault="002C61B2" w:rsidP="002C61B2">
            <w:pPr>
              <w:pStyle w:val="NoSpacing"/>
              <w:rPr>
                <w:rFonts w:ascii="Arial" w:hAnsi="Arial" w:cs="Arial"/>
                <w:sz w:val="20"/>
                <w:szCs w:val="20"/>
                <w:highlight w:val="green"/>
              </w:rPr>
            </w:pPr>
          </w:p>
          <w:p w14:paraId="4017547F" w14:textId="77777777" w:rsidR="00177888" w:rsidRDefault="001806EE" w:rsidP="002C61B2">
            <w:pPr>
              <w:pStyle w:val="NoSpacing"/>
              <w:rPr>
                <w:rFonts w:ascii="Arial" w:hAnsi="Arial" w:cs="Arial"/>
                <w:sz w:val="20"/>
                <w:szCs w:val="20"/>
                <w:highlight w:val="green"/>
              </w:rPr>
            </w:pPr>
            <w:r w:rsidRPr="001806EE">
              <w:rPr>
                <w:rFonts w:ascii="Arial" w:hAnsi="Arial" w:cs="Arial"/>
                <w:b/>
                <w:bCs/>
                <w:sz w:val="20"/>
                <w:szCs w:val="20"/>
                <w:highlight w:val="green"/>
              </w:rPr>
              <w:t>Soft Furnishing/Rugs</w:t>
            </w:r>
            <w:r w:rsidRPr="001806EE">
              <w:rPr>
                <w:rFonts w:ascii="Arial" w:hAnsi="Arial" w:cs="Arial"/>
                <w:sz w:val="20"/>
                <w:szCs w:val="20"/>
                <w:highlight w:val="green"/>
              </w:rPr>
              <w:t xml:space="preserve"> </w:t>
            </w:r>
          </w:p>
          <w:p w14:paraId="6898F875" w14:textId="77777777" w:rsidR="00177888" w:rsidRDefault="00177888" w:rsidP="002C61B2">
            <w:pPr>
              <w:pStyle w:val="NoSpacing"/>
              <w:rPr>
                <w:rFonts w:ascii="Arial" w:hAnsi="Arial" w:cs="Arial"/>
                <w:sz w:val="20"/>
                <w:szCs w:val="20"/>
                <w:highlight w:val="green"/>
              </w:rPr>
            </w:pPr>
          </w:p>
          <w:p w14:paraId="29A7888C" w14:textId="5A116693" w:rsidR="001806EE" w:rsidRPr="001806EE" w:rsidRDefault="00B6625D" w:rsidP="002C61B2">
            <w:pPr>
              <w:pStyle w:val="NoSpacing"/>
              <w:rPr>
                <w:rFonts w:ascii="Arial" w:hAnsi="Arial" w:cs="Arial"/>
                <w:sz w:val="20"/>
                <w:szCs w:val="20"/>
                <w:highlight w:val="green"/>
              </w:rPr>
            </w:pPr>
            <w:r>
              <w:rPr>
                <w:rFonts w:ascii="Arial" w:hAnsi="Arial" w:cs="Arial"/>
                <w:sz w:val="20"/>
                <w:szCs w:val="20"/>
                <w:highlight w:val="green"/>
              </w:rPr>
              <w:t>It is</w:t>
            </w:r>
            <w:r w:rsidR="001806EE" w:rsidRPr="001806EE">
              <w:rPr>
                <w:rFonts w:ascii="Arial" w:hAnsi="Arial" w:cs="Arial"/>
                <w:sz w:val="20"/>
                <w:szCs w:val="20"/>
                <w:highlight w:val="green"/>
              </w:rPr>
              <w:t xml:space="preserve"> recommend</w:t>
            </w:r>
            <w:r>
              <w:rPr>
                <w:rFonts w:ascii="Arial" w:hAnsi="Arial" w:cs="Arial"/>
                <w:sz w:val="20"/>
                <w:szCs w:val="20"/>
                <w:highlight w:val="green"/>
              </w:rPr>
              <w:t>ed</w:t>
            </w:r>
            <w:r w:rsidR="001806EE" w:rsidRPr="001806EE">
              <w:rPr>
                <w:rFonts w:ascii="Arial" w:hAnsi="Arial" w:cs="Arial"/>
                <w:sz w:val="20"/>
                <w:szCs w:val="20"/>
                <w:highlight w:val="green"/>
              </w:rPr>
              <w:t xml:space="preserve"> that these remain not in use. Pupils can still use carpet time if within their bubbles</w:t>
            </w:r>
            <w:r>
              <w:rPr>
                <w:rFonts w:ascii="Arial" w:hAnsi="Arial" w:cs="Arial"/>
                <w:sz w:val="20"/>
                <w:szCs w:val="20"/>
                <w:highlight w:val="green"/>
              </w:rPr>
              <w:t xml:space="preserve">.  </w:t>
            </w:r>
            <w:r w:rsidR="001806EE" w:rsidRPr="001806EE">
              <w:rPr>
                <w:rFonts w:ascii="Arial" w:hAnsi="Arial" w:cs="Arial"/>
                <w:sz w:val="20"/>
                <w:szCs w:val="20"/>
                <w:highlight w:val="green"/>
              </w:rPr>
              <w:t xml:space="preserve"> </w:t>
            </w:r>
            <w:r>
              <w:rPr>
                <w:rFonts w:ascii="Arial" w:hAnsi="Arial" w:cs="Arial"/>
                <w:sz w:val="20"/>
                <w:szCs w:val="20"/>
                <w:highlight w:val="green"/>
              </w:rPr>
              <w:t>It</w:t>
            </w:r>
            <w:r w:rsidR="001806EE" w:rsidRPr="001806EE">
              <w:rPr>
                <w:rFonts w:ascii="Arial" w:hAnsi="Arial" w:cs="Arial"/>
                <w:sz w:val="20"/>
                <w:szCs w:val="20"/>
                <w:highlight w:val="green"/>
              </w:rPr>
              <w:t xml:space="preserve"> is</w:t>
            </w:r>
            <w:r>
              <w:rPr>
                <w:rFonts w:ascii="Arial" w:hAnsi="Arial" w:cs="Arial"/>
                <w:sz w:val="20"/>
                <w:szCs w:val="20"/>
                <w:highlight w:val="green"/>
              </w:rPr>
              <w:t xml:space="preserve"> strongly advised </w:t>
            </w:r>
            <w:r w:rsidR="001806EE" w:rsidRPr="001806EE">
              <w:rPr>
                <w:rFonts w:ascii="Arial" w:hAnsi="Arial" w:cs="Arial"/>
                <w:sz w:val="20"/>
                <w:szCs w:val="20"/>
                <w:highlight w:val="green"/>
              </w:rPr>
              <w:t>that the staff member maintains social distancing as much as possible.</w:t>
            </w:r>
          </w:p>
          <w:p w14:paraId="1B2E3941" w14:textId="77777777" w:rsidR="001806EE" w:rsidRPr="001806EE" w:rsidRDefault="001806EE" w:rsidP="001806EE">
            <w:pPr>
              <w:pStyle w:val="NoSpacing"/>
              <w:rPr>
                <w:rFonts w:ascii="Arial" w:hAnsi="Arial" w:cs="Arial"/>
                <w:sz w:val="20"/>
                <w:szCs w:val="20"/>
                <w:highlight w:val="green"/>
              </w:rPr>
            </w:pPr>
          </w:p>
          <w:p w14:paraId="7A003C9D" w14:textId="77777777" w:rsidR="002C61B2" w:rsidRDefault="001806EE" w:rsidP="002C61B2">
            <w:pPr>
              <w:pStyle w:val="NoSpacing"/>
              <w:rPr>
                <w:rFonts w:ascii="Arial" w:hAnsi="Arial" w:cs="Arial"/>
                <w:sz w:val="20"/>
                <w:szCs w:val="20"/>
                <w:highlight w:val="green"/>
              </w:rPr>
            </w:pPr>
            <w:r w:rsidRPr="001806EE">
              <w:rPr>
                <w:rFonts w:ascii="Arial" w:hAnsi="Arial" w:cs="Arial"/>
                <w:b/>
                <w:bCs/>
                <w:sz w:val="20"/>
                <w:szCs w:val="20"/>
                <w:highlight w:val="green"/>
              </w:rPr>
              <w:t>Indoor water/outdoor water play</w:t>
            </w:r>
            <w:r w:rsidRPr="001806EE">
              <w:rPr>
                <w:rFonts w:ascii="Arial" w:hAnsi="Arial" w:cs="Arial"/>
                <w:sz w:val="20"/>
                <w:szCs w:val="20"/>
                <w:highlight w:val="green"/>
              </w:rPr>
              <w:t xml:space="preserve">: </w:t>
            </w:r>
          </w:p>
          <w:p w14:paraId="1B8A37CF" w14:textId="77777777" w:rsidR="002C61B2" w:rsidRDefault="002C61B2" w:rsidP="002C61B2">
            <w:pPr>
              <w:pStyle w:val="NoSpacing"/>
              <w:rPr>
                <w:rFonts w:ascii="Arial" w:hAnsi="Arial" w:cs="Arial"/>
                <w:sz w:val="20"/>
                <w:szCs w:val="20"/>
                <w:highlight w:val="green"/>
              </w:rPr>
            </w:pPr>
          </w:p>
          <w:p w14:paraId="575736A6" w14:textId="762243A6" w:rsidR="001806EE" w:rsidRPr="001806EE" w:rsidRDefault="001806EE" w:rsidP="002C61B2">
            <w:pPr>
              <w:pStyle w:val="NoSpacing"/>
              <w:rPr>
                <w:rFonts w:ascii="Arial" w:hAnsi="Arial" w:cs="Arial"/>
                <w:sz w:val="20"/>
                <w:szCs w:val="20"/>
                <w:highlight w:val="green"/>
              </w:rPr>
            </w:pPr>
            <w:r w:rsidRPr="001806EE">
              <w:rPr>
                <w:rFonts w:ascii="Arial" w:hAnsi="Arial" w:cs="Arial"/>
                <w:sz w:val="20"/>
                <w:szCs w:val="20"/>
                <w:highlight w:val="green"/>
              </w:rPr>
              <w:t>Whilst the use of soapy water reduces Covid risk, when doing water play children must be stood side by side not facing each other.</w:t>
            </w:r>
          </w:p>
          <w:p w14:paraId="47D85572" w14:textId="77777777" w:rsidR="001806EE" w:rsidRPr="001806EE" w:rsidRDefault="001806EE" w:rsidP="001806EE">
            <w:pPr>
              <w:pStyle w:val="NoSpacing"/>
              <w:rPr>
                <w:rFonts w:ascii="Arial" w:hAnsi="Arial" w:cs="Arial"/>
                <w:sz w:val="20"/>
                <w:szCs w:val="20"/>
                <w:highlight w:val="green"/>
              </w:rPr>
            </w:pPr>
          </w:p>
          <w:p w14:paraId="2D6FA361" w14:textId="77777777" w:rsidR="002C61B2" w:rsidRDefault="001806EE" w:rsidP="002C61B2">
            <w:pPr>
              <w:pStyle w:val="NoSpacing"/>
              <w:rPr>
                <w:rFonts w:ascii="Arial" w:hAnsi="Arial" w:cs="Arial"/>
                <w:sz w:val="20"/>
                <w:szCs w:val="20"/>
                <w:highlight w:val="green"/>
              </w:rPr>
            </w:pPr>
            <w:r w:rsidRPr="001806EE">
              <w:rPr>
                <w:rFonts w:ascii="Arial" w:hAnsi="Arial" w:cs="Arial"/>
                <w:b/>
                <w:bCs/>
                <w:sz w:val="20"/>
                <w:szCs w:val="20"/>
                <w:highlight w:val="green"/>
              </w:rPr>
              <w:t>Indoor sand</w:t>
            </w:r>
            <w:r w:rsidRPr="001806EE">
              <w:rPr>
                <w:rFonts w:ascii="Arial" w:hAnsi="Arial" w:cs="Arial"/>
                <w:sz w:val="20"/>
                <w:szCs w:val="20"/>
                <w:highlight w:val="green"/>
              </w:rPr>
              <w:t xml:space="preserve">: </w:t>
            </w:r>
          </w:p>
          <w:p w14:paraId="37909B83" w14:textId="77777777" w:rsidR="002C61B2" w:rsidRDefault="002C61B2" w:rsidP="002C61B2">
            <w:pPr>
              <w:pStyle w:val="NoSpacing"/>
              <w:rPr>
                <w:rFonts w:ascii="Arial" w:hAnsi="Arial" w:cs="Arial"/>
                <w:sz w:val="20"/>
                <w:szCs w:val="20"/>
                <w:highlight w:val="green"/>
              </w:rPr>
            </w:pPr>
          </w:p>
          <w:p w14:paraId="5152D9C5" w14:textId="2EDB8BD8" w:rsidR="001806EE" w:rsidRDefault="001806EE" w:rsidP="002C61B2">
            <w:pPr>
              <w:pStyle w:val="NoSpacing"/>
              <w:rPr>
                <w:rFonts w:ascii="Arial" w:hAnsi="Arial" w:cs="Arial"/>
                <w:sz w:val="20"/>
                <w:szCs w:val="20"/>
                <w:highlight w:val="green"/>
              </w:rPr>
            </w:pPr>
            <w:r w:rsidRPr="001806EE">
              <w:rPr>
                <w:rFonts w:ascii="Arial" w:hAnsi="Arial" w:cs="Arial"/>
                <w:sz w:val="20"/>
                <w:szCs w:val="20"/>
                <w:highlight w:val="green"/>
              </w:rPr>
              <w:t>Only children from the same bubble can use sand. Once used by a bubble the sand must not be shared between classes. During sand play if more than one child is playing with the sand, they must be stood side by side and not face to face.</w:t>
            </w:r>
          </w:p>
          <w:p w14:paraId="37E4CD78" w14:textId="77777777" w:rsidR="001806EE" w:rsidRDefault="001806EE" w:rsidP="001806EE">
            <w:pPr>
              <w:pStyle w:val="ListParagraph"/>
              <w:rPr>
                <w:rFonts w:ascii="Arial" w:hAnsi="Arial" w:cs="Arial"/>
                <w:highlight w:val="green"/>
              </w:rPr>
            </w:pPr>
          </w:p>
          <w:p w14:paraId="4CAF5777" w14:textId="77777777" w:rsidR="002C61B2" w:rsidRDefault="001806EE" w:rsidP="002C61B2">
            <w:pPr>
              <w:pStyle w:val="NoSpacing"/>
              <w:rPr>
                <w:rFonts w:ascii="Arial" w:hAnsi="Arial" w:cs="Arial"/>
                <w:sz w:val="20"/>
                <w:szCs w:val="20"/>
                <w:highlight w:val="green"/>
              </w:rPr>
            </w:pPr>
            <w:r w:rsidRPr="001806EE">
              <w:rPr>
                <w:rFonts w:ascii="Arial" w:hAnsi="Arial" w:cs="Arial"/>
                <w:b/>
                <w:bCs/>
                <w:sz w:val="20"/>
                <w:szCs w:val="20"/>
                <w:highlight w:val="green"/>
              </w:rPr>
              <w:t>Outside sandpits</w:t>
            </w:r>
            <w:r w:rsidRPr="001806EE">
              <w:rPr>
                <w:rFonts w:ascii="Arial" w:hAnsi="Arial" w:cs="Arial"/>
                <w:sz w:val="20"/>
                <w:szCs w:val="20"/>
                <w:highlight w:val="green"/>
              </w:rPr>
              <w:t>:</w:t>
            </w:r>
          </w:p>
          <w:p w14:paraId="1582A14D" w14:textId="77777777" w:rsidR="002C61B2" w:rsidRDefault="002C61B2" w:rsidP="002C61B2">
            <w:pPr>
              <w:pStyle w:val="NoSpacing"/>
              <w:rPr>
                <w:rFonts w:ascii="Arial" w:hAnsi="Arial" w:cs="Arial"/>
                <w:sz w:val="20"/>
                <w:szCs w:val="20"/>
                <w:highlight w:val="green"/>
              </w:rPr>
            </w:pPr>
          </w:p>
          <w:p w14:paraId="3C72C03A" w14:textId="7DBB4CEA" w:rsidR="001806EE" w:rsidRPr="001806EE" w:rsidRDefault="001806EE" w:rsidP="002C61B2">
            <w:pPr>
              <w:pStyle w:val="NoSpacing"/>
              <w:rPr>
                <w:rFonts w:ascii="Arial" w:hAnsi="Arial" w:cs="Arial"/>
                <w:sz w:val="20"/>
                <w:szCs w:val="20"/>
                <w:highlight w:val="green"/>
              </w:rPr>
            </w:pPr>
            <w:r w:rsidRPr="001806EE">
              <w:rPr>
                <w:rFonts w:ascii="Arial" w:hAnsi="Arial" w:cs="Arial"/>
                <w:sz w:val="20"/>
                <w:szCs w:val="20"/>
                <w:highlight w:val="green"/>
              </w:rPr>
              <w:t xml:space="preserve"> Only children from the same bubble can use the sandpit. If more than one child is accessing the sandpit, they should be positioned side by side and not face to face. If the sandpit is to be used by another bubble during the academic year the sandpit will need all sand removed, the sandpit cleaned, and new sand put in its place</w:t>
            </w:r>
            <w:r w:rsidRPr="001806EE">
              <w:rPr>
                <w:rFonts w:ascii="Arial" w:hAnsi="Arial" w:cs="Arial"/>
                <w:color w:val="0070C0"/>
                <w:sz w:val="20"/>
                <w:szCs w:val="20"/>
              </w:rPr>
              <w:t>.</w:t>
            </w:r>
            <w:r w:rsidR="00B6625D">
              <w:rPr>
                <w:rFonts w:ascii="Arial" w:hAnsi="Arial" w:cs="Arial"/>
                <w:color w:val="0070C0"/>
                <w:sz w:val="20"/>
                <w:szCs w:val="20"/>
              </w:rPr>
              <w:br/>
            </w:r>
          </w:p>
        </w:tc>
        <w:tc>
          <w:tcPr>
            <w:tcW w:w="5528" w:type="dxa"/>
          </w:tcPr>
          <w:p w14:paraId="19453389" w14:textId="77777777" w:rsidR="001806EE" w:rsidRPr="00236E66" w:rsidRDefault="001806EE" w:rsidP="00236E66">
            <w:pPr>
              <w:widowControl/>
              <w:shd w:val="clear" w:color="auto" w:fill="FFFFFF"/>
              <w:overflowPunct/>
              <w:autoSpaceDE/>
              <w:autoSpaceDN/>
              <w:adjustRightInd/>
              <w:textAlignment w:val="baseline"/>
              <w:outlineLvl w:val="2"/>
              <w:rPr>
                <w:rFonts w:ascii="Arial" w:hAnsi="Arial" w:cs="Arial"/>
                <w:color w:val="00B050"/>
              </w:rPr>
            </w:pPr>
          </w:p>
        </w:tc>
        <w:tc>
          <w:tcPr>
            <w:tcW w:w="2127" w:type="dxa"/>
          </w:tcPr>
          <w:p w14:paraId="0ED6C6AB" w14:textId="77777777" w:rsidR="001806EE" w:rsidRPr="00236E66" w:rsidRDefault="001806EE" w:rsidP="00236E66">
            <w:pPr>
              <w:widowControl/>
              <w:shd w:val="clear" w:color="auto" w:fill="FFFFFF"/>
              <w:overflowPunct/>
              <w:autoSpaceDE/>
              <w:autoSpaceDN/>
              <w:adjustRightInd/>
              <w:textAlignment w:val="baseline"/>
              <w:outlineLvl w:val="2"/>
              <w:rPr>
                <w:rFonts w:ascii="Arial" w:hAnsi="Arial" w:cs="Arial"/>
                <w:color w:val="00B050"/>
              </w:rPr>
            </w:pPr>
          </w:p>
        </w:tc>
      </w:tr>
      <w:tr w:rsidR="00236E66" w:rsidRPr="00236E66" w14:paraId="1714B5F2" w14:textId="5CA67CAE" w:rsidTr="00236E66">
        <w:trPr>
          <w:trHeight w:val="628"/>
        </w:trPr>
        <w:tc>
          <w:tcPr>
            <w:tcW w:w="1305" w:type="dxa"/>
          </w:tcPr>
          <w:p w14:paraId="4C8980A7" w14:textId="77777777" w:rsidR="00236E66" w:rsidRPr="00236E66" w:rsidRDefault="00236E66" w:rsidP="00236E66">
            <w:pPr>
              <w:pStyle w:val="NoSpacing"/>
              <w:rPr>
                <w:rFonts w:ascii="Arial" w:hAnsi="Arial" w:cs="Arial"/>
                <w:b/>
                <w:color w:val="00B050"/>
                <w:sz w:val="20"/>
                <w:szCs w:val="20"/>
              </w:rPr>
            </w:pPr>
            <w:r w:rsidRPr="00236E66">
              <w:rPr>
                <w:rStyle w:val="Strong"/>
                <w:rFonts w:ascii="Arial" w:hAnsi="Arial" w:cs="Arial"/>
                <w:b w:val="0"/>
                <w:color w:val="00B050"/>
                <w:sz w:val="20"/>
                <w:szCs w:val="20"/>
                <w:bdr w:val="none" w:sz="0" w:space="0" w:color="auto" w:frame="1"/>
                <w:shd w:val="clear" w:color="auto" w:fill="FFFFFF"/>
              </w:rPr>
              <w:t>Ensure good respiratory hygiene by promoting the ‘catch it, bin it, kill it’ approach</w:t>
            </w:r>
          </w:p>
        </w:tc>
        <w:tc>
          <w:tcPr>
            <w:tcW w:w="1276" w:type="dxa"/>
          </w:tcPr>
          <w:p w14:paraId="52196A3F" w14:textId="77777777" w:rsidR="00236E66" w:rsidRPr="00236E66" w:rsidRDefault="00236E66" w:rsidP="00236E66">
            <w:pPr>
              <w:pStyle w:val="Default"/>
              <w:rPr>
                <w:color w:val="00B050"/>
                <w:sz w:val="20"/>
                <w:szCs w:val="20"/>
              </w:rPr>
            </w:pPr>
            <w:r w:rsidRPr="00236E66">
              <w:rPr>
                <w:color w:val="00B050"/>
                <w:sz w:val="20"/>
                <w:szCs w:val="20"/>
              </w:rPr>
              <w:t>Transmission of the virus</w:t>
            </w:r>
          </w:p>
        </w:tc>
        <w:tc>
          <w:tcPr>
            <w:tcW w:w="1417" w:type="dxa"/>
          </w:tcPr>
          <w:p w14:paraId="340DDC16" w14:textId="77777777" w:rsidR="00236E66" w:rsidRPr="001C5354" w:rsidRDefault="00236E66" w:rsidP="00236E66">
            <w:pPr>
              <w:pStyle w:val="NoSpacing"/>
              <w:rPr>
                <w:rFonts w:ascii="Arial" w:hAnsi="Arial" w:cs="Arial"/>
                <w:sz w:val="20"/>
                <w:szCs w:val="20"/>
              </w:rPr>
            </w:pPr>
            <w:r w:rsidRPr="00236E66">
              <w:rPr>
                <w:rFonts w:ascii="Arial" w:hAnsi="Arial" w:cs="Arial"/>
                <w:color w:val="00B050"/>
                <w:sz w:val="20"/>
                <w:szCs w:val="20"/>
              </w:rPr>
              <w:t>Staff &amp; Pupils</w:t>
            </w:r>
          </w:p>
        </w:tc>
        <w:tc>
          <w:tcPr>
            <w:tcW w:w="4111" w:type="dxa"/>
          </w:tcPr>
          <w:p w14:paraId="12C112BC" w14:textId="3D24D216" w:rsidR="00236E66" w:rsidRDefault="00236E66" w:rsidP="00295A78">
            <w:pPr>
              <w:pStyle w:val="NoSpacing"/>
              <w:rPr>
                <w:rFonts w:ascii="Arial" w:hAnsi="Arial" w:cs="Arial"/>
                <w:sz w:val="20"/>
                <w:szCs w:val="20"/>
                <w:highlight w:val="green"/>
              </w:rPr>
            </w:pPr>
            <w:r w:rsidRPr="001C5354">
              <w:rPr>
                <w:rFonts w:ascii="Arial" w:hAnsi="Arial" w:cs="Arial"/>
                <w:sz w:val="20"/>
                <w:szCs w:val="20"/>
                <w:highlight w:val="green"/>
              </w:rPr>
              <w:t xml:space="preserve">The ‘catch it, bin it, kill it’ approach </w:t>
            </w:r>
            <w:r w:rsidR="001C5354" w:rsidRPr="001C5354">
              <w:rPr>
                <w:rFonts w:ascii="Arial" w:hAnsi="Arial" w:cs="Arial"/>
                <w:sz w:val="20"/>
                <w:szCs w:val="20"/>
                <w:highlight w:val="green"/>
              </w:rPr>
              <w:t>is</w:t>
            </w:r>
            <w:r w:rsidRPr="001C5354">
              <w:rPr>
                <w:rFonts w:ascii="Arial" w:hAnsi="Arial" w:cs="Arial"/>
                <w:sz w:val="20"/>
                <w:szCs w:val="20"/>
                <w:highlight w:val="green"/>
              </w:rPr>
              <w:t xml:space="preserve"> very important, </w:t>
            </w:r>
            <w:r w:rsidR="001C5354" w:rsidRPr="001C5354">
              <w:rPr>
                <w:rFonts w:ascii="Arial" w:hAnsi="Arial" w:cs="Arial"/>
                <w:sz w:val="20"/>
                <w:szCs w:val="20"/>
                <w:highlight w:val="green"/>
              </w:rPr>
              <w:t>you</w:t>
            </w:r>
            <w:r w:rsidRPr="001C5354">
              <w:rPr>
                <w:rFonts w:ascii="Arial" w:hAnsi="Arial" w:cs="Arial"/>
                <w:sz w:val="20"/>
                <w:szCs w:val="20"/>
                <w:highlight w:val="green"/>
              </w:rPr>
              <w:t xml:space="preserve"> must ensure that </w:t>
            </w:r>
            <w:r w:rsidR="001C5354" w:rsidRPr="001C5354">
              <w:rPr>
                <w:rFonts w:ascii="Arial" w:hAnsi="Arial" w:cs="Arial"/>
                <w:sz w:val="20"/>
                <w:szCs w:val="20"/>
                <w:highlight w:val="green"/>
              </w:rPr>
              <w:t>you</w:t>
            </w:r>
            <w:r w:rsidRPr="001C5354">
              <w:rPr>
                <w:rFonts w:ascii="Arial" w:hAnsi="Arial" w:cs="Arial"/>
                <w:sz w:val="20"/>
                <w:szCs w:val="20"/>
                <w:highlight w:val="green"/>
              </w:rPr>
              <w:t xml:space="preserve"> have enough tissues and bins available in the school to support pupils and staff to follow this routine. </w:t>
            </w:r>
          </w:p>
          <w:p w14:paraId="489C5D19" w14:textId="77777777" w:rsidR="00295A78" w:rsidRPr="001C5354" w:rsidRDefault="00295A78" w:rsidP="00295A78">
            <w:pPr>
              <w:pStyle w:val="NoSpacing"/>
              <w:rPr>
                <w:rFonts w:ascii="Arial" w:hAnsi="Arial" w:cs="Arial"/>
                <w:sz w:val="20"/>
                <w:szCs w:val="20"/>
                <w:highlight w:val="green"/>
              </w:rPr>
            </w:pPr>
          </w:p>
          <w:p w14:paraId="13F86880" w14:textId="31AC7062" w:rsidR="00236E66" w:rsidRPr="00295A78" w:rsidRDefault="00236E66" w:rsidP="00295A78">
            <w:pPr>
              <w:pStyle w:val="NoSpacing"/>
              <w:rPr>
                <w:rFonts w:ascii="Arial" w:hAnsi="Arial" w:cs="Arial"/>
                <w:sz w:val="20"/>
                <w:szCs w:val="20"/>
                <w:highlight w:val="green"/>
              </w:rPr>
            </w:pPr>
            <w:r w:rsidRPr="00295A78">
              <w:rPr>
                <w:rFonts w:ascii="Arial" w:hAnsi="Arial" w:cs="Arial"/>
                <w:sz w:val="20"/>
                <w:szCs w:val="20"/>
                <w:highlight w:val="green"/>
              </w:rPr>
              <w:t>As with hand cleaning, schools must ensure younger children and those with complex needs are helped to get this right and all pupils understand that this is now part of how the school operates. The </w:t>
            </w:r>
            <w:hyperlink r:id="rId60" w:history="1">
              <w:r w:rsidRPr="00295A78">
                <w:rPr>
                  <w:rStyle w:val="Hyperlink"/>
                  <w:rFonts w:ascii="Arial" w:hAnsi="Arial" w:cs="Arial"/>
                  <w:color w:val="auto"/>
                  <w:sz w:val="20"/>
                  <w:szCs w:val="20"/>
                  <w:highlight w:val="green"/>
                  <w:bdr w:val="none" w:sz="0" w:space="0" w:color="auto" w:frame="1"/>
                </w:rPr>
                <w:t>e-Bug coronavirus (COVID-19) website</w:t>
              </w:r>
            </w:hyperlink>
            <w:r w:rsidRPr="00295A78">
              <w:rPr>
                <w:rFonts w:ascii="Arial" w:hAnsi="Arial" w:cs="Arial"/>
                <w:sz w:val="20"/>
                <w:szCs w:val="20"/>
                <w:highlight w:val="green"/>
              </w:rPr>
              <w:t> contains free resources for schools, including materials to encourage good hand and respiratory hygiene.</w:t>
            </w:r>
          </w:p>
          <w:p w14:paraId="3F603372" w14:textId="77777777" w:rsidR="00295A78" w:rsidRPr="00295A78" w:rsidRDefault="00295A78" w:rsidP="00295A78">
            <w:pPr>
              <w:pStyle w:val="NoSpacing"/>
              <w:rPr>
                <w:rFonts w:ascii="Arial" w:hAnsi="Arial" w:cs="Arial"/>
                <w:sz w:val="20"/>
                <w:szCs w:val="20"/>
                <w:highlight w:val="green"/>
              </w:rPr>
            </w:pPr>
          </w:p>
          <w:p w14:paraId="5F939804" w14:textId="77777777" w:rsidR="00295A78" w:rsidRPr="00295A78" w:rsidRDefault="00295A78" w:rsidP="00295A78">
            <w:pPr>
              <w:pStyle w:val="NoSpacing"/>
              <w:rPr>
                <w:rFonts w:ascii="Arial" w:hAnsi="Arial" w:cs="Arial"/>
                <w:sz w:val="20"/>
                <w:szCs w:val="20"/>
                <w:highlight w:val="green"/>
              </w:rPr>
            </w:pPr>
            <w:r w:rsidRPr="00295A78">
              <w:rPr>
                <w:rFonts w:ascii="Arial" w:hAnsi="Arial" w:cs="Arial"/>
                <w:sz w:val="20"/>
                <w:szCs w:val="20"/>
                <w:highlight w:val="green"/>
              </w:rPr>
              <w:t xml:space="preserve">Some pupils with complex needs will struggle to maintain as good respiratory hygiene as their peers, for example those who spit uncontrollably or use saliva as a sensory stimulant. </w:t>
            </w:r>
          </w:p>
          <w:p w14:paraId="57C8522F" w14:textId="77777777" w:rsidR="00295A78" w:rsidRPr="00295A78" w:rsidRDefault="00295A78" w:rsidP="00295A78">
            <w:pPr>
              <w:pStyle w:val="NoSpacing"/>
              <w:rPr>
                <w:rFonts w:ascii="Arial" w:hAnsi="Arial" w:cs="Arial"/>
                <w:sz w:val="20"/>
                <w:szCs w:val="20"/>
                <w:highlight w:val="green"/>
              </w:rPr>
            </w:pPr>
          </w:p>
          <w:p w14:paraId="361E98CF" w14:textId="3C3BA8D2" w:rsidR="00295A78" w:rsidRPr="00295A78" w:rsidRDefault="00295A78" w:rsidP="00295A78">
            <w:pPr>
              <w:pStyle w:val="NoSpacing"/>
              <w:rPr>
                <w:rFonts w:ascii="Arial" w:hAnsi="Arial" w:cs="Arial"/>
                <w:sz w:val="20"/>
                <w:szCs w:val="20"/>
              </w:rPr>
            </w:pPr>
            <w:r w:rsidRPr="00295A78">
              <w:rPr>
                <w:rFonts w:ascii="Arial" w:hAnsi="Arial" w:cs="Arial"/>
                <w:sz w:val="20"/>
                <w:szCs w:val="20"/>
                <w:highlight w:val="green"/>
              </w:rPr>
              <w:t>This should be considered in risk assessments in order to support these pupils and the staff working with them and is not a reason to deny these pupils face-to-face education</w:t>
            </w:r>
          </w:p>
          <w:p w14:paraId="0ACAA906" w14:textId="77777777" w:rsidR="00236E66" w:rsidRPr="00236E66" w:rsidRDefault="00236E66" w:rsidP="00295A78">
            <w:pPr>
              <w:pStyle w:val="NoSpacing"/>
              <w:ind w:left="360"/>
              <w:rPr>
                <w:bCs/>
                <w:color w:val="00B050"/>
                <w:sz w:val="20"/>
                <w:szCs w:val="20"/>
              </w:rPr>
            </w:pPr>
          </w:p>
        </w:tc>
        <w:tc>
          <w:tcPr>
            <w:tcW w:w="5528" w:type="dxa"/>
          </w:tcPr>
          <w:p w14:paraId="048379F6" w14:textId="77777777" w:rsidR="00236E66" w:rsidRPr="00236E66" w:rsidRDefault="00236E66" w:rsidP="00236E66">
            <w:pPr>
              <w:widowControl/>
              <w:shd w:val="clear" w:color="auto" w:fill="FFFFFF"/>
              <w:overflowPunct/>
              <w:autoSpaceDE/>
              <w:autoSpaceDN/>
              <w:adjustRightInd/>
              <w:textAlignment w:val="baseline"/>
              <w:outlineLvl w:val="2"/>
              <w:rPr>
                <w:rFonts w:ascii="Arial" w:hAnsi="Arial" w:cs="Arial"/>
                <w:color w:val="00B050"/>
              </w:rPr>
            </w:pPr>
          </w:p>
          <w:p w14:paraId="42EA78F5" w14:textId="77777777" w:rsidR="00236E66" w:rsidRPr="00236E66" w:rsidRDefault="00236E66" w:rsidP="00236E66">
            <w:pPr>
              <w:widowControl/>
              <w:shd w:val="clear" w:color="auto" w:fill="FFFFFF"/>
              <w:overflowPunct/>
              <w:autoSpaceDE/>
              <w:autoSpaceDN/>
              <w:adjustRightInd/>
              <w:textAlignment w:val="baseline"/>
              <w:outlineLvl w:val="2"/>
              <w:rPr>
                <w:rFonts w:ascii="Arial" w:hAnsi="Arial" w:cs="Arial"/>
                <w:color w:val="00B050"/>
              </w:rPr>
            </w:pPr>
          </w:p>
          <w:p w14:paraId="382F1763" w14:textId="77777777" w:rsidR="00236E66" w:rsidRPr="00236E66" w:rsidRDefault="00236E66" w:rsidP="00236E66">
            <w:pPr>
              <w:widowControl/>
              <w:shd w:val="clear" w:color="auto" w:fill="FFFFFF"/>
              <w:overflowPunct/>
              <w:autoSpaceDE/>
              <w:autoSpaceDN/>
              <w:adjustRightInd/>
              <w:textAlignment w:val="baseline"/>
              <w:outlineLvl w:val="2"/>
              <w:rPr>
                <w:rFonts w:ascii="Arial" w:hAnsi="Arial" w:cs="Arial"/>
                <w:color w:val="00B050"/>
              </w:rPr>
            </w:pPr>
          </w:p>
          <w:p w14:paraId="40C18D5E" w14:textId="77777777" w:rsidR="00236E66" w:rsidRDefault="00236E66" w:rsidP="00236E66">
            <w:pPr>
              <w:pStyle w:val="NoSpacing"/>
              <w:rPr>
                <w:rFonts w:ascii="Arial" w:hAnsi="Arial" w:cs="Arial"/>
                <w:color w:val="00B050"/>
                <w:sz w:val="20"/>
                <w:szCs w:val="20"/>
              </w:rPr>
            </w:pPr>
          </w:p>
          <w:p w14:paraId="60F12153" w14:textId="77777777" w:rsidR="0011601A" w:rsidRDefault="0011601A" w:rsidP="00236E66">
            <w:pPr>
              <w:pStyle w:val="NoSpacing"/>
              <w:rPr>
                <w:rFonts w:ascii="Arial" w:hAnsi="Arial" w:cs="Arial"/>
                <w:color w:val="00B050"/>
                <w:sz w:val="20"/>
                <w:szCs w:val="20"/>
              </w:rPr>
            </w:pPr>
          </w:p>
          <w:p w14:paraId="79E7A1E7" w14:textId="77777777" w:rsidR="0011601A" w:rsidRDefault="0011601A" w:rsidP="00236E66">
            <w:pPr>
              <w:pStyle w:val="NoSpacing"/>
              <w:rPr>
                <w:rFonts w:ascii="Arial" w:hAnsi="Arial" w:cs="Arial"/>
                <w:color w:val="00B050"/>
                <w:sz w:val="20"/>
                <w:szCs w:val="20"/>
              </w:rPr>
            </w:pPr>
          </w:p>
          <w:p w14:paraId="631696D2" w14:textId="77777777" w:rsidR="0011601A" w:rsidRDefault="0011601A" w:rsidP="00236E66">
            <w:pPr>
              <w:pStyle w:val="NoSpacing"/>
              <w:rPr>
                <w:rFonts w:ascii="Arial" w:hAnsi="Arial" w:cs="Arial"/>
                <w:color w:val="00B050"/>
                <w:sz w:val="20"/>
                <w:szCs w:val="20"/>
              </w:rPr>
            </w:pPr>
          </w:p>
          <w:p w14:paraId="7297AABC" w14:textId="77777777" w:rsidR="0011601A" w:rsidRDefault="0011601A" w:rsidP="00236E66">
            <w:pPr>
              <w:pStyle w:val="NoSpacing"/>
              <w:rPr>
                <w:rFonts w:ascii="Arial" w:hAnsi="Arial" w:cs="Arial"/>
                <w:color w:val="00B050"/>
                <w:sz w:val="20"/>
                <w:szCs w:val="20"/>
              </w:rPr>
            </w:pPr>
          </w:p>
          <w:p w14:paraId="5AC6922E" w14:textId="77777777" w:rsidR="0011601A" w:rsidRDefault="0011601A" w:rsidP="00236E66">
            <w:pPr>
              <w:pStyle w:val="NoSpacing"/>
              <w:rPr>
                <w:rFonts w:ascii="Arial" w:hAnsi="Arial" w:cs="Arial"/>
                <w:color w:val="00B050"/>
                <w:sz w:val="20"/>
                <w:szCs w:val="20"/>
              </w:rPr>
            </w:pPr>
          </w:p>
          <w:p w14:paraId="2F59A232" w14:textId="77777777" w:rsidR="0011601A" w:rsidRDefault="0011601A" w:rsidP="00236E66">
            <w:pPr>
              <w:pStyle w:val="NoSpacing"/>
              <w:rPr>
                <w:rFonts w:ascii="Arial" w:hAnsi="Arial" w:cs="Arial"/>
                <w:color w:val="00B050"/>
                <w:sz w:val="20"/>
                <w:szCs w:val="20"/>
              </w:rPr>
            </w:pPr>
          </w:p>
          <w:p w14:paraId="2B702516" w14:textId="77777777" w:rsidR="0011601A" w:rsidRDefault="0011601A" w:rsidP="00236E66">
            <w:pPr>
              <w:pStyle w:val="NoSpacing"/>
              <w:rPr>
                <w:rFonts w:ascii="Arial" w:hAnsi="Arial" w:cs="Arial"/>
                <w:color w:val="00B050"/>
                <w:sz w:val="20"/>
                <w:szCs w:val="20"/>
              </w:rPr>
            </w:pPr>
          </w:p>
          <w:p w14:paraId="51B916AB" w14:textId="77777777" w:rsidR="0011601A" w:rsidRDefault="0011601A" w:rsidP="00236E66">
            <w:pPr>
              <w:pStyle w:val="NoSpacing"/>
              <w:rPr>
                <w:rFonts w:ascii="Arial" w:hAnsi="Arial" w:cs="Arial"/>
                <w:color w:val="00B050"/>
                <w:sz w:val="20"/>
                <w:szCs w:val="20"/>
              </w:rPr>
            </w:pPr>
          </w:p>
          <w:p w14:paraId="6AA02848" w14:textId="77777777" w:rsidR="0011601A" w:rsidRDefault="0011601A" w:rsidP="00236E66">
            <w:pPr>
              <w:pStyle w:val="NoSpacing"/>
              <w:rPr>
                <w:rFonts w:ascii="Arial" w:hAnsi="Arial" w:cs="Arial"/>
                <w:color w:val="00B050"/>
                <w:sz w:val="20"/>
                <w:szCs w:val="20"/>
              </w:rPr>
            </w:pPr>
          </w:p>
          <w:p w14:paraId="47BA8854" w14:textId="77777777" w:rsidR="0011601A" w:rsidRDefault="0011601A" w:rsidP="00236E66">
            <w:pPr>
              <w:pStyle w:val="NoSpacing"/>
              <w:rPr>
                <w:rFonts w:ascii="Arial" w:hAnsi="Arial" w:cs="Arial"/>
                <w:color w:val="00B050"/>
                <w:sz w:val="20"/>
                <w:szCs w:val="20"/>
              </w:rPr>
            </w:pPr>
          </w:p>
          <w:p w14:paraId="37F4E254" w14:textId="77777777" w:rsidR="0011601A" w:rsidRDefault="0011601A" w:rsidP="00236E66">
            <w:pPr>
              <w:pStyle w:val="NoSpacing"/>
              <w:rPr>
                <w:rFonts w:ascii="Arial" w:hAnsi="Arial" w:cs="Arial"/>
                <w:color w:val="00B050"/>
                <w:sz w:val="20"/>
                <w:szCs w:val="20"/>
              </w:rPr>
            </w:pPr>
          </w:p>
          <w:p w14:paraId="11AD3B85" w14:textId="77777777" w:rsidR="0011601A" w:rsidRDefault="0011601A" w:rsidP="00236E66">
            <w:pPr>
              <w:pStyle w:val="NoSpacing"/>
              <w:rPr>
                <w:rFonts w:ascii="Arial" w:hAnsi="Arial" w:cs="Arial"/>
                <w:color w:val="00B050"/>
                <w:sz w:val="20"/>
                <w:szCs w:val="20"/>
              </w:rPr>
            </w:pPr>
          </w:p>
          <w:p w14:paraId="18476FE1" w14:textId="77777777" w:rsidR="0011601A" w:rsidRDefault="0011601A" w:rsidP="00236E66">
            <w:pPr>
              <w:pStyle w:val="NoSpacing"/>
              <w:rPr>
                <w:rFonts w:ascii="Arial" w:hAnsi="Arial" w:cs="Arial"/>
                <w:color w:val="00B050"/>
                <w:sz w:val="20"/>
                <w:szCs w:val="20"/>
              </w:rPr>
            </w:pPr>
          </w:p>
          <w:p w14:paraId="7D0833B6" w14:textId="77777777" w:rsidR="0011601A" w:rsidRDefault="0011601A" w:rsidP="00236E66">
            <w:pPr>
              <w:pStyle w:val="NoSpacing"/>
              <w:rPr>
                <w:rFonts w:ascii="Arial" w:hAnsi="Arial" w:cs="Arial"/>
                <w:color w:val="00B050"/>
                <w:sz w:val="20"/>
                <w:szCs w:val="20"/>
              </w:rPr>
            </w:pPr>
          </w:p>
          <w:p w14:paraId="35A09DB8" w14:textId="77777777" w:rsidR="0011601A" w:rsidRDefault="0011601A" w:rsidP="00236E66">
            <w:pPr>
              <w:pStyle w:val="NoSpacing"/>
              <w:rPr>
                <w:rFonts w:ascii="Arial" w:hAnsi="Arial" w:cs="Arial"/>
                <w:color w:val="00B050"/>
                <w:sz w:val="20"/>
                <w:szCs w:val="20"/>
              </w:rPr>
            </w:pPr>
          </w:p>
          <w:p w14:paraId="469B5D85" w14:textId="77777777" w:rsidR="0011601A" w:rsidRDefault="0011601A" w:rsidP="00236E66">
            <w:pPr>
              <w:pStyle w:val="NoSpacing"/>
              <w:rPr>
                <w:rFonts w:ascii="Arial" w:hAnsi="Arial" w:cs="Arial"/>
                <w:color w:val="00B050"/>
                <w:sz w:val="20"/>
                <w:szCs w:val="20"/>
              </w:rPr>
            </w:pPr>
          </w:p>
          <w:p w14:paraId="59D7C2A2" w14:textId="77777777" w:rsidR="0011601A" w:rsidRDefault="0011601A" w:rsidP="00236E66">
            <w:pPr>
              <w:pStyle w:val="NoSpacing"/>
              <w:rPr>
                <w:rFonts w:ascii="Arial" w:hAnsi="Arial" w:cs="Arial"/>
                <w:color w:val="00B050"/>
                <w:sz w:val="20"/>
                <w:szCs w:val="20"/>
              </w:rPr>
            </w:pPr>
          </w:p>
          <w:p w14:paraId="0FE528DE" w14:textId="77777777" w:rsidR="0011601A" w:rsidRDefault="0011601A" w:rsidP="00236E66">
            <w:pPr>
              <w:pStyle w:val="NoSpacing"/>
              <w:rPr>
                <w:rFonts w:ascii="Arial" w:hAnsi="Arial" w:cs="Arial"/>
                <w:color w:val="00B050"/>
                <w:sz w:val="20"/>
                <w:szCs w:val="20"/>
              </w:rPr>
            </w:pPr>
          </w:p>
          <w:p w14:paraId="01A0F647" w14:textId="2D5CF022" w:rsidR="0011601A" w:rsidRPr="0011601A" w:rsidRDefault="0011601A" w:rsidP="00236E66">
            <w:pPr>
              <w:pStyle w:val="NoSpacing"/>
              <w:rPr>
                <w:rFonts w:ascii="Arial" w:hAnsi="Arial" w:cs="Arial"/>
                <w:b/>
                <w:bCs/>
                <w:color w:val="00B050"/>
                <w:sz w:val="36"/>
                <w:szCs w:val="36"/>
              </w:rPr>
            </w:pPr>
          </w:p>
        </w:tc>
        <w:tc>
          <w:tcPr>
            <w:tcW w:w="2127" w:type="dxa"/>
          </w:tcPr>
          <w:p w14:paraId="7A09F407" w14:textId="77777777" w:rsidR="00236E66" w:rsidRPr="00236E66" w:rsidRDefault="00236E66" w:rsidP="00236E66">
            <w:pPr>
              <w:widowControl/>
              <w:shd w:val="clear" w:color="auto" w:fill="FFFFFF"/>
              <w:overflowPunct/>
              <w:autoSpaceDE/>
              <w:autoSpaceDN/>
              <w:adjustRightInd/>
              <w:textAlignment w:val="baseline"/>
              <w:outlineLvl w:val="2"/>
              <w:rPr>
                <w:rFonts w:ascii="Arial" w:hAnsi="Arial" w:cs="Arial"/>
                <w:color w:val="00B050"/>
              </w:rPr>
            </w:pPr>
          </w:p>
        </w:tc>
      </w:tr>
      <w:tr w:rsidR="00236E66" w:rsidRPr="00236E66" w14:paraId="6EF75E40" w14:textId="6AE3B90F" w:rsidTr="00236E66">
        <w:trPr>
          <w:trHeight w:val="628"/>
        </w:trPr>
        <w:tc>
          <w:tcPr>
            <w:tcW w:w="1305" w:type="dxa"/>
          </w:tcPr>
          <w:p w14:paraId="1094C894" w14:textId="6FCC4D42" w:rsidR="00236E66" w:rsidRPr="00236E66" w:rsidRDefault="00E36DFE" w:rsidP="00236E66">
            <w:pPr>
              <w:pStyle w:val="NoSpacing"/>
              <w:rPr>
                <w:rFonts w:ascii="Arial" w:hAnsi="Arial" w:cs="Arial"/>
                <w:b/>
                <w:color w:val="00B050"/>
                <w:sz w:val="20"/>
                <w:szCs w:val="20"/>
              </w:rPr>
            </w:pPr>
            <w:r w:rsidRPr="00E36DFE">
              <w:rPr>
                <w:rStyle w:val="Strong"/>
                <w:rFonts w:ascii="Arial" w:hAnsi="Arial" w:cs="Arial"/>
                <w:b w:val="0"/>
                <w:sz w:val="20"/>
                <w:szCs w:val="20"/>
                <w:highlight w:val="green"/>
                <w:bdr w:val="none" w:sz="0" w:space="0" w:color="auto" w:frame="1"/>
                <w:shd w:val="clear" w:color="auto" w:fill="FFFFFF"/>
              </w:rPr>
              <w:t>Maintain enhanced cleaning, including cleaning frequently touched surfaces often, using standard products, such as detergents</w:t>
            </w:r>
          </w:p>
        </w:tc>
        <w:tc>
          <w:tcPr>
            <w:tcW w:w="1276" w:type="dxa"/>
          </w:tcPr>
          <w:p w14:paraId="36DF9591" w14:textId="77777777" w:rsidR="00236E66" w:rsidRPr="00236E66" w:rsidRDefault="00236E66" w:rsidP="00236E66">
            <w:pPr>
              <w:pStyle w:val="Default"/>
              <w:rPr>
                <w:color w:val="00B050"/>
                <w:sz w:val="20"/>
                <w:szCs w:val="20"/>
              </w:rPr>
            </w:pPr>
            <w:r w:rsidRPr="00236E66">
              <w:rPr>
                <w:color w:val="00B050"/>
                <w:sz w:val="20"/>
                <w:szCs w:val="20"/>
              </w:rPr>
              <w:t>Transmission of the virus</w:t>
            </w:r>
          </w:p>
        </w:tc>
        <w:tc>
          <w:tcPr>
            <w:tcW w:w="1417" w:type="dxa"/>
          </w:tcPr>
          <w:p w14:paraId="3A79BBEC" w14:textId="77777777" w:rsidR="00236E66" w:rsidRPr="00236E66" w:rsidRDefault="00236E66" w:rsidP="00236E66">
            <w:pPr>
              <w:pStyle w:val="NoSpacing"/>
              <w:rPr>
                <w:rFonts w:ascii="Arial" w:hAnsi="Arial" w:cs="Arial"/>
                <w:color w:val="00B050"/>
                <w:sz w:val="20"/>
                <w:szCs w:val="20"/>
              </w:rPr>
            </w:pPr>
            <w:r w:rsidRPr="00236E66">
              <w:rPr>
                <w:rFonts w:ascii="Arial" w:hAnsi="Arial" w:cs="Arial"/>
                <w:color w:val="00B050"/>
                <w:sz w:val="20"/>
                <w:szCs w:val="20"/>
              </w:rPr>
              <w:t>Staff &amp; Pupils</w:t>
            </w:r>
          </w:p>
        </w:tc>
        <w:tc>
          <w:tcPr>
            <w:tcW w:w="4111" w:type="dxa"/>
          </w:tcPr>
          <w:p w14:paraId="074BE814" w14:textId="7C45E873" w:rsidR="00E36DFE" w:rsidRPr="00E36DFE" w:rsidRDefault="00E36DFE" w:rsidP="00E36DFE">
            <w:pPr>
              <w:pStyle w:val="NoSpacing"/>
              <w:ind w:left="34"/>
              <w:rPr>
                <w:rFonts w:ascii="Arial" w:hAnsi="Arial" w:cs="Arial"/>
                <w:sz w:val="20"/>
                <w:szCs w:val="20"/>
                <w:highlight w:val="green"/>
              </w:rPr>
            </w:pPr>
            <w:r w:rsidRPr="00E36DFE">
              <w:rPr>
                <w:rFonts w:ascii="Arial" w:hAnsi="Arial" w:cs="Arial"/>
                <w:sz w:val="20"/>
                <w:szCs w:val="20"/>
                <w:highlight w:val="green"/>
              </w:rPr>
              <w:t xml:space="preserve">You should put in place and maintain an enhanced cleaning schedule. This should include: </w:t>
            </w:r>
          </w:p>
          <w:p w14:paraId="20F383AF" w14:textId="77777777" w:rsidR="00E36DFE" w:rsidRPr="00E36DFE" w:rsidRDefault="00E36DFE" w:rsidP="00E36DFE">
            <w:pPr>
              <w:pStyle w:val="NoSpacing"/>
              <w:ind w:left="34"/>
              <w:rPr>
                <w:rFonts w:ascii="Arial" w:hAnsi="Arial" w:cs="Arial"/>
                <w:sz w:val="20"/>
                <w:szCs w:val="20"/>
                <w:highlight w:val="green"/>
              </w:rPr>
            </w:pPr>
          </w:p>
          <w:p w14:paraId="2D109072" w14:textId="77777777" w:rsidR="00E36DFE" w:rsidRPr="00E36DFE" w:rsidRDefault="00E36DFE" w:rsidP="009B67A0">
            <w:pPr>
              <w:pStyle w:val="NoSpacing"/>
              <w:numPr>
                <w:ilvl w:val="0"/>
                <w:numId w:val="68"/>
              </w:numPr>
              <w:rPr>
                <w:rFonts w:ascii="Arial" w:hAnsi="Arial" w:cs="Arial"/>
                <w:sz w:val="20"/>
                <w:szCs w:val="20"/>
                <w:highlight w:val="green"/>
              </w:rPr>
            </w:pPr>
            <w:r w:rsidRPr="00E36DFE">
              <w:rPr>
                <w:rFonts w:ascii="Arial" w:hAnsi="Arial" w:cs="Arial"/>
                <w:sz w:val="20"/>
                <w:szCs w:val="20"/>
                <w:highlight w:val="green"/>
              </w:rPr>
              <w:t xml:space="preserve">more frequent cleaning of rooms or shared areas that are used by different groups </w:t>
            </w:r>
          </w:p>
          <w:p w14:paraId="70980846" w14:textId="585F695C" w:rsidR="00E36DFE" w:rsidRPr="00E36DFE" w:rsidRDefault="00E36DFE" w:rsidP="009B67A0">
            <w:pPr>
              <w:pStyle w:val="NoSpacing"/>
              <w:numPr>
                <w:ilvl w:val="0"/>
                <w:numId w:val="68"/>
              </w:numPr>
              <w:rPr>
                <w:rFonts w:ascii="Arial" w:hAnsi="Arial" w:cs="Arial"/>
                <w:sz w:val="20"/>
                <w:szCs w:val="20"/>
                <w:highlight w:val="green"/>
              </w:rPr>
            </w:pPr>
            <w:r w:rsidRPr="00E36DFE">
              <w:rPr>
                <w:rFonts w:ascii="Arial" w:hAnsi="Arial" w:cs="Arial"/>
                <w:sz w:val="20"/>
                <w:szCs w:val="20"/>
                <w:highlight w:val="green"/>
              </w:rPr>
              <w:t xml:space="preserve">frequently </w:t>
            </w:r>
            <w:r>
              <w:rPr>
                <w:rFonts w:ascii="Arial" w:hAnsi="Arial" w:cs="Arial"/>
                <w:sz w:val="20"/>
                <w:szCs w:val="20"/>
                <w:highlight w:val="green"/>
              </w:rPr>
              <w:t>“</w:t>
            </w:r>
            <w:r w:rsidRPr="00E36DFE">
              <w:rPr>
                <w:rFonts w:ascii="Arial" w:hAnsi="Arial" w:cs="Arial"/>
                <w:sz w:val="20"/>
                <w:szCs w:val="20"/>
                <w:highlight w:val="green"/>
              </w:rPr>
              <w:t>touched surfaces</w:t>
            </w:r>
            <w:r>
              <w:rPr>
                <w:rFonts w:ascii="Arial" w:hAnsi="Arial" w:cs="Arial"/>
                <w:sz w:val="20"/>
                <w:szCs w:val="20"/>
                <w:highlight w:val="green"/>
              </w:rPr>
              <w:t>”</w:t>
            </w:r>
            <w:r w:rsidRPr="00E36DFE">
              <w:rPr>
                <w:rFonts w:ascii="Arial" w:hAnsi="Arial" w:cs="Arial"/>
                <w:sz w:val="20"/>
                <w:szCs w:val="20"/>
                <w:highlight w:val="green"/>
              </w:rPr>
              <w:t xml:space="preserve"> being cleaned more often than normal </w:t>
            </w:r>
          </w:p>
          <w:p w14:paraId="09723556" w14:textId="77777777" w:rsidR="00E36DFE" w:rsidRPr="00E36DFE" w:rsidRDefault="00E36DFE" w:rsidP="009B67A0">
            <w:pPr>
              <w:pStyle w:val="NoSpacing"/>
              <w:numPr>
                <w:ilvl w:val="0"/>
                <w:numId w:val="68"/>
              </w:numPr>
              <w:rPr>
                <w:rFonts w:ascii="Arial" w:hAnsi="Arial" w:cs="Arial"/>
                <w:sz w:val="20"/>
                <w:szCs w:val="20"/>
                <w:highlight w:val="green"/>
              </w:rPr>
            </w:pPr>
            <w:r w:rsidRPr="00E36DFE">
              <w:rPr>
                <w:rFonts w:ascii="Arial" w:hAnsi="Arial" w:cs="Arial"/>
                <w:sz w:val="20"/>
                <w:szCs w:val="20"/>
                <w:highlight w:val="green"/>
              </w:rPr>
              <w:t xml:space="preserve">cleaning toilets regularly  </w:t>
            </w:r>
          </w:p>
          <w:p w14:paraId="19AACB99" w14:textId="77777777" w:rsidR="00E36DFE" w:rsidRPr="00E36DFE" w:rsidRDefault="00E36DFE" w:rsidP="009B67A0">
            <w:pPr>
              <w:pStyle w:val="NoSpacing"/>
              <w:numPr>
                <w:ilvl w:val="0"/>
                <w:numId w:val="68"/>
              </w:numPr>
              <w:rPr>
                <w:rFonts w:ascii="Arial" w:hAnsi="Arial" w:cs="Arial"/>
                <w:sz w:val="20"/>
                <w:szCs w:val="20"/>
                <w:highlight w:val="green"/>
              </w:rPr>
            </w:pPr>
            <w:r w:rsidRPr="00E36DFE">
              <w:rPr>
                <w:rFonts w:ascii="Arial" w:hAnsi="Arial" w:cs="Arial"/>
                <w:sz w:val="20"/>
                <w:szCs w:val="20"/>
                <w:highlight w:val="green"/>
              </w:rPr>
              <w:t xml:space="preserve">encouraging pupils to wash their hands thoroughly after using the toilet </w:t>
            </w:r>
          </w:p>
          <w:p w14:paraId="70685319" w14:textId="3905AC2B" w:rsidR="00236E66" w:rsidRDefault="00E36DFE" w:rsidP="009B67A0">
            <w:pPr>
              <w:pStyle w:val="NoSpacing"/>
              <w:numPr>
                <w:ilvl w:val="0"/>
                <w:numId w:val="68"/>
              </w:numPr>
              <w:rPr>
                <w:rFonts w:ascii="Arial" w:hAnsi="Arial" w:cs="Arial"/>
                <w:sz w:val="20"/>
                <w:szCs w:val="20"/>
                <w:highlight w:val="green"/>
              </w:rPr>
            </w:pPr>
            <w:r w:rsidRPr="00E36DFE">
              <w:rPr>
                <w:rFonts w:ascii="Arial" w:hAnsi="Arial" w:cs="Arial"/>
                <w:sz w:val="20"/>
                <w:szCs w:val="20"/>
                <w:highlight w:val="green"/>
              </w:rPr>
              <w:t>if your site allows it, allocating different groups their own toilet blocks</w:t>
            </w:r>
          </w:p>
          <w:p w14:paraId="106428C8" w14:textId="77777777" w:rsidR="00E36DFE" w:rsidRPr="00E36DFE" w:rsidRDefault="00E36DFE" w:rsidP="009B67A0">
            <w:pPr>
              <w:widowControl/>
              <w:numPr>
                <w:ilvl w:val="0"/>
                <w:numId w:val="68"/>
              </w:numPr>
              <w:shd w:val="clear" w:color="auto" w:fill="FFFFFF"/>
              <w:overflowPunct/>
              <w:autoSpaceDE/>
              <w:autoSpaceDN/>
              <w:adjustRightInd/>
              <w:spacing w:after="75"/>
              <w:rPr>
                <w:rFonts w:ascii="Arial" w:hAnsi="Arial" w:cs="Arial"/>
                <w:noProof w:val="0"/>
                <w:highlight w:val="green"/>
                <w14:shadow w14:blurRad="0" w14:dist="0" w14:dir="0" w14:sx="0" w14:sy="0" w14:kx="0" w14:ky="0" w14:algn="none">
                  <w14:srgbClr w14:val="000000"/>
                </w14:shadow>
              </w:rPr>
            </w:pPr>
            <w:r w:rsidRPr="00E36DFE">
              <w:rPr>
                <w:rFonts w:ascii="Arial" w:hAnsi="Arial" w:cs="Arial"/>
                <w:noProof w:val="0"/>
                <w:highlight w:val="green"/>
                <w14:shadow w14:blurRad="0" w14:dist="0" w14:dir="0" w14:sx="0" w14:sy="0" w14:kx="0" w14:ky="0" w14:algn="none">
                  <w14:srgbClr w14:val="000000"/>
                </w14:shadow>
              </w:rPr>
              <w:t>Staffrooms are cleaned regularly including items such as: - kettles, toasters, microwaves, dishwashers etc.</w:t>
            </w:r>
          </w:p>
          <w:p w14:paraId="6D7D400B" w14:textId="77777777" w:rsidR="00E36DFE" w:rsidRPr="00E36DFE" w:rsidRDefault="00E36DFE" w:rsidP="009B67A0">
            <w:pPr>
              <w:widowControl/>
              <w:numPr>
                <w:ilvl w:val="0"/>
                <w:numId w:val="68"/>
              </w:numPr>
              <w:shd w:val="clear" w:color="auto" w:fill="FFFFFF"/>
              <w:overflowPunct/>
              <w:autoSpaceDE/>
              <w:autoSpaceDN/>
              <w:adjustRightInd/>
              <w:spacing w:after="75"/>
              <w:rPr>
                <w:rFonts w:ascii="Arial" w:hAnsi="Arial" w:cs="Arial"/>
                <w:noProof w:val="0"/>
                <w:highlight w:val="green"/>
                <w14:shadow w14:blurRad="0" w14:dist="0" w14:dir="0" w14:sx="0" w14:sy="0" w14:kx="0" w14:ky="0" w14:algn="none">
                  <w14:srgbClr w14:val="000000"/>
                </w14:shadow>
              </w:rPr>
            </w:pPr>
            <w:r w:rsidRPr="00E36DFE">
              <w:rPr>
                <w:rFonts w:ascii="Arial" w:hAnsi="Arial" w:cs="Arial"/>
                <w:noProof w:val="0"/>
                <w:highlight w:val="green"/>
                <w14:shadow w14:blurRad="0" w14:dist="0" w14:dir="0" w14:sx="0" w14:sy="0" w14:kx="0" w14:ky="0" w14:algn="none">
                  <w14:srgbClr w14:val="000000"/>
                </w14:shadow>
              </w:rPr>
              <w:t>Window sills, ledges and handles (where windows are being opened to allow ventilation)</w:t>
            </w:r>
          </w:p>
          <w:p w14:paraId="29AAB6AE" w14:textId="77777777" w:rsidR="00E36DFE" w:rsidRPr="00E36DFE" w:rsidRDefault="00E36DFE" w:rsidP="00E36DFE">
            <w:pPr>
              <w:pStyle w:val="NoSpacing"/>
              <w:ind w:left="394"/>
              <w:rPr>
                <w:rFonts w:ascii="Arial" w:hAnsi="Arial" w:cs="Arial"/>
                <w:sz w:val="20"/>
                <w:szCs w:val="20"/>
                <w:highlight w:val="green"/>
              </w:rPr>
            </w:pPr>
          </w:p>
          <w:p w14:paraId="5A8FCC1A" w14:textId="77777777" w:rsidR="00236E66" w:rsidRPr="00236E66" w:rsidRDefault="00236E66" w:rsidP="00177888">
            <w:pPr>
              <w:widowControl/>
              <w:shd w:val="clear" w:color="auto" w:fill="FFFFFF"/>
              <w:overflowPunct/>
              <w:autoSpaceDE/>
              <w:autoSpaceDN/>
              <w:adjustRightInd/>
              <w:spacing w:after="75"/>
              <w:rPr>
                <w:rFonts w:ascii="Arial" w:hAnsi="Arial" w:cs="Arial"/>
                <w:bCs/>
                <w:color w:val="00B050"/>
              </w:rPr>
            </w:pPr>
          </w:p>
        </w:tc>
        <w:tc>
          <w:tcPr>
            <w:tcW w:w="5528" w:type="dxa"/>
          </w:tcPr>
          <w:p w14:paraId="5995E03B" w14:textId="77777777" w:rsidR="00236E66" w:rsidRPr="00E36DFE" w:rsidRDefault="00236E66" w:rsidP="00236E66">
            <w:pPr>
              <w:pStyle w:val="Default"/>
              <w:rPr>
                <w:bCs/>
                <w:color w:val="auto"/>
                <w:sz w:val="20"/>
                <w:szCs w:val="20"/>
                <w:highlight w:val="green"/>
              </w:rPr>
            </w:pPr>
            <w:r w:rsidRPr="00E36DFE">
              <w:rPr>
                <w:bCs/>
                <w:color w:val="auto"/>
                <w:sz w:val="20"/>
                <w:szCs w:val="20"/>
                <w:highlight w:val="green"/>
              </w:rPr>
              <w:t>To meet the cleaning regimes and conform to government guidance on maintaining the standard required to reduce the risk of contamination – you may need to consider increasing resources and extending the hours cleaning staff operate</w:t>
            </w:r>
          </w:p>
          <w:p w14:paraId="65C81FA8" w14:textId="77777777" w:rsidR="00236E66" w:rsidRPr="00E36DFE" w:rsidRDefault="00236E66" w:rsidP="00236E66">
            <w:pPr>
              <w:pStyle w:val="Default"/>
              <w:rPr>
                <w:bCs/>
                <w:color w:val="auto"/>
                <w:sz w:val="20"/>
                <w:szCs w:val="20"/>
                <w:highlight w:val="green"/>
              </w:rPr>
            </w:pPr>
          </w:p>
          <w:p w14:paraId="49736345" w14:textId="77777777" w:rsidR="00236E66" w:rsidRPr="00E36DFE" w:rsidRDefault="00236E66" w:rsidP="00236E66">
            <w:pPr>
              <w:pStyle w:val="Default"/>
              <w:rPr>
                <w:bCs/>
                <w:color w:val="auto"/>
                <w:sz w:val="20"/>
                <w:szCs w:val="20"/>
                <w:highlight w:val="green"/>
              </w:rPr>
            </w:pPr>
            <w:r w:rsidRPr="00E36DFE">
              <w:rPr>
                <w:bCs/>
                <w:color w:val="auto"/>
                <w:sz w:val="20"/>
                <w:szCs w:val="20"/>
                <w:highlight w:val="green"/>
              </w:rPr>
              <w:t>For further information on cleaning visit the governments advice</w:t>
            </w:r>
          </w:p>
          <w:p w14:paraId="6AB435D7" w14:textId="77777777" w:rsidR="00236E66" w:rsidRPr="00E36DFE" w:rsidRDefault="00236E66" w:rsidP="00236E66">
            <w:pPr>
              <w:pStyle w:val="Default"/>
              <w:rPr>
                <w:bCs/>
                <w:color w:val="auto"/>
                <w:sz w:val="20"/>
                <w:szCs w:val="20"/>
                <w:highlight w:val="green"/>
              </w:rPr>
            </w:pPr>
          </w:p>
          <w:p w14:paraId="1E8268E7" w14:textId="77777777" w:rsidR="00236E66" w:rsidRPr="00E36DFE" w:rsidRDefault="00905532" w:rsidP="00236E66">
            <w:pPr>
              <w:pStyle w:val="Default"/>
              <w:rPr>
                <w:rStyle w:val="Hyperlink"/>
                <w:color w:val="auto"/>
                <w:sz w:val="20"/>
                <w:szCs w:val="20"/>
                <w:highlight w:val="green"/>
              </w:rPr>
            </w:pPr>
            <w:hyperlink r:id="rId61" w:history="1">
              <w:r w:rsidR="00236E66" w:rsidRPr="00E36DFE">
                <w:rPr>
                  <w:rStyle w:val="Hyperlink"/>
                  <w:color w:val="auto"/>
                  <w:sz w:val="20"/>
                  <w:szCs w:val="20"/>
                  <w:highlight w:val="green"/>
                </w:rPr>
                <w:t>https://www.gov.uk/government/publications/covid-19-decontamination-in-non-healthcare-settings/covid-19-decontamination-in-non-healthcare-settings</w:t>
              </w:r>
            </w:hyperlink>
          </w:p>
          <w:p w14:paraId="0BFF19B2" w14:textId="77777777" w:rsidR="00236E66" w:rsidRPr="00E36DFE" w:rsidRDefault="00236E66" w:rsidP="00236E66">
            <w:pPr>
              <w:pStyle w:val="Default"/>
              <w:rPr>
                <w:rStyle w:val="Hyperlink"/>
                <w:color w:val="auto"/>
                <w:sz w:val="20"/>
                <w:szCs w:val="20"/>
                <w:highlight w:val="green"/>
              </w:rPr>
            </w:pPr>
          </w:p>
          <w:p w14:paraId="548988D8" w14:textId="77777777" w:rsidR="00236E66" w:rsidRPr="00E36DFE" w:rsidRDefault="00236E66" w:rsidP="00236E66">
            <w:pPr>
              <w:pStyle w:val="Default"/>
              <w:rPr>
                <w:color w:val="auto"/>
                <w:sz w:val="20"/>
                <w:szCs w:val="20"/>
                <w:highlight w:val="green"/>
                <w:bdr w:val="none" w:sz="0" w:space="0" w:color="auto" w:frame="1"/>
              </w:rPr>
            </w:pPr>
            <w:r w:rsidRPr="00E36DFE">
              <w:rPr>
                <w:color w:val="auto"/>
                <w:sz w:val="20"/>
                <w:szCs w:val="20"/>
                <w:highlight w:val="green"/>
                <w:bdr w:val="none" w:sz="0" w:space="0" w:color="auto" w:frame="1"/>
              </w:rPr>
              <w:t>Further information can be found in the Cleaning Guidance for Schools</w:t>
            </w:r>
          </w:p>
          <w:p w14:paraId="3B53B5BD" w14:textId="77777777" w:rsidR="00236E66" w:rsidRPr="00E36DFE" w:rsidRDefault="00236E66" w:rsidP="00236E66">
            <w:pPr>
              <w:pStyle w:val="Default"/>
              <w:rPr>
                <w:color w:val="auto"/>
                <w:sz w:val="20"/>
                <w:szCs w:val="20"/>
                <w:highlight w:val="green"/>
              </w:rPr>
            </w:pPr>
          </w:p>
          <w:p w14:paraId="156FE363" w14:textId="77777777" w:rsidR="00236E66" w:rsidRPr="00E36DFE" w:rsidRDefault="00236E66" w:rsidP="00236E66">
            <w:pPr>
              <w:pStyle w:val="Default"/>
              <w:rPr>
                <w:color w:val="auto"/>
                <w:sz w:val="20"/>
                <w:szCs w:val="20"/>
              </w:rPr>
            </w:pPr>
            <w:r w:rsidRPr="00E36DFE">
              <w:rPr>
                <w:color w:val="auto"/>
                <w:sz w:val="20"/>
                <w:szCs w:val="20"/>
                <w:highlight w:val="green"/>
              </w:rPr>
              <w:object w:dxaOrig="1546" w:dyaOrig="991" w14:anchorId="0FEB6613">
                <v:shape id="_x0000_i1033" type="#_x0000_t75" style="width:77.25pt;height:51.75pt" o:ole="">
                  <v:imagedata r:id="rId62" o:title=""/>
                </v:shape>
                <o:OLEObject Type="Embed" ProgID="Word.Document.12" ShapeID="_x0000_i1033" DrawAspect="Icon" ObjectID="_1676206059" r:id="rId63">
                  <o:FieldCodes>\s</o:FieldCodes>
                </o:OLEObject>
              </w:object>
            </w:r>
          </w:p>
          <w:p w14:paraId="00730AA3" w14:textId="77777777" w:rsidR="00236E66" w:rsidRPr="00236E66" w:rsidRDefault="00236E66" w:rsidP="00236E66">
            <w:pPr>
              <w:pStyle w:val="Default"/>
              <w:rPr>
                <w:color w:val="00B050"/>
                <w:sz w:val="20"/>
                <w:szCs w:val="20"/>
              </w:rPr>
            </w:pPr>
          </w:p>
          <w:p w14:paraId="4B7E74AE" w14:textId="77777777" w:rsidR="00236E66" w:rsidRPr="00236E66" w:rsidRDefault="00236E66" w:rsidP="00236E66">
            <w:pPr>
              <w:pStyle w:val="Default"/>
              <w:rPr>
                <w:color w:val="00B050"/>
                <w:sz w:val="20"/>
                <w:szCs w:val="20"/>
              </w:rPr>
            </w:pPr>
          </w:p>
          <w:p w14:paraId="4D4F1C24" w14:textId="77777777" w:rsidR="00236E66" w:rsidRPr="00236E66" w:rsidRDefault="00236E66" w:rsidP="00236E66">
            <w:pPr>
              <w:pStyle w:val="Default"/>
              <w:rPr>
                <w:color w:val="00B050"/>
                <w:sz w:val="20"/>
                <w:szCs w:val="20"/>
              </w:rPr>
            </w:pPr>
          </w:p>
        </w:tc>
        <w:tc>
          <w:tcPr>
            <w:tcW w:w="2127" w:type="dxa"/>
          </w:tcPr>
          <w:p w14:paraId="3D3F72DB" w14:textId="77777777" w:rsidR="00236E66" w:rsidRPr="00236E66" w:rsidRDefault="00236E66" w:rsidP="00236E66">
            <w:pPr>
              <w:pStyle w:val="Default"/>
              <w:rPr>
                <w:bCs/>
                <w:color w:val="00B050"/>
                <w:sz w:val="20"/>
                <w:szCs w:val="20"/>
              </w:rPr>
            </w:pPr>
          </w:p>
        </w:tc>
      </w:tr>
      <w:tr w:rsidR="00236E66" w:rsidRPr="00236E66" w14:paraId="0E07CDC3" w14:textId="4625FF85" w:rsidTr="00236E66">
        <w:trPr>
          <w:trHeight w:val="628"/>
        </w:trPr>
        <w:tc>
          <w:tcPr>
            <w:tcW w:w="1305" w:type="dxa"/>
          </w:tcPr>
          <w:p w14:paraId="22E7C0E7" w14:textId="63E451DA" w:rsidR="00236E66" w:rsidRPr="00236E66" w:rsidRDefault="00013EB1" w:rsidP="00236E66">
            <w:pPr>
              <w:pStyle w:val="NoSpacing"/>
              <w:rPr>
                <w:rFonts w:ascii="Arial" w:hAnsi="Arial" w:cs="Arial"/>
                <w:color w:val="00B050"/>
                <w:sz w:val="20"/>
                <w:szCs w:val="20"/>
              </w:rPr>
            </w:pPr>
            <w:r w:rsidRPr="00013EB1">
              <w:rPr>
                <w:rFonts w:ascii="Arial" w:hAnsi="Arial" w:cs="Arial"/>
                <w:sz w:val="20"/>
                <w:szCs w:val="20"/>
                <w:highlight w:val="green"/>
              </w:rPr>
              <w:t>Keep occupied spaces well ventilated</w:t>
            </w:r>
            <w:r w:rsidRPr="00013EB1">
              <w:rPr>
                <w:rFonts w:ascii="Arial" w:hAnsi="Arial" w:cs="Arial"/>
                <w:sz w:val="20"/>
                <w:szCs w:val="20"/>
              </w:rPr>
              <w:t xml:space="preserve"> </w:t>
            </w:r>
          </w:p>
        </w:tc>
        <w:tc>
          <w:tcPr>
            <w:tcW w:w="1276" w:type="dxa"/>
          </w:tcPr>
          <w:p w14:paraId="2FE016F1" w14:textId="25760032" w:rsidR="00236E66" w:rsidRPr="00236E66" w:rsidRDefault="00177888" w:rsidP="00236E66">
            <w:pPr>
              <w:pStyle w:val="NoSpacing"/>
              <w:rPr>
                <w:rFonts w:ascii="Arial" w:hAnsi="Arial" w:cs="Arial"/>
                <w:color w:val="00B050"/>
                <w:sz w:val="20"/>
                <w:szCs w:val="20"/>
              </w:rPr>
            </w:pPr>
            <w:r>
              <w:rPr>
                <w:rFonts w:ascii="Arial" w:hAnsi="Arial" w:cs="Arial"/>
                <w:color w:val="00B050"/>
                <w:sz w:val="20"/>
                <w:szCs w:val="20"/>
              </w:rPr>
              <w:t>Transmission of the virus</w:t>
            </w:r>
          </w:p>
        </w:tc>
        <w:tc>
          <w:tcPr>
            <w:tcW w:w="1417" w:type="dxa"/>
          </w:tcPr>
          <w:p w14:paraId="42DCD7CB" w14:textId="7BE57924" w:rsidR="00236E66" w:rsidRPr="00236E66" w:rsidRDefault="00177888" w:rsidP="00236E66">
            <w:pPr>
              <w:pStyle w:val="NoSpacing"/>
              <w:rPr>
                <w:rFonts w:ascii="Arial" w:hAnsi="Arial" w:cs="Arial"/>
                <w:color w:val="00B050"/>
                <w:sz w:val="20"/>
                <w:szCs w:val="20"/>
              </w:rPr>
            </w:pPr>
            <w:r>
              <w:rPr>
                <w:rFonts w:ascii="Arial" w:hAnsi="Arial" w:cs="Arial"/>
                <w:color w:val="00B050"/>
                <w:sz w:val="20"/>
                <w:szCs w:val="20"/>
              </w:rPr>
              <w:t>Staff and pupils</w:t>
            </w:r>
          </w:p>
        </w:tc>
        <w:tc>
          <w:tcPr>
            <w:tcW w:w="4111" w:type="dxa"/>
          </w:tcPr>
          <w:p w14:paraId="56B4B68A" w14:textId="77777777" w:rsidR="002274A0" w:rsidRPr="002274A0" w:rsidRDefault="002274A0" w:rsidP="002274A0">
            <w:pPr>
              <w:pStyle w:val="NoSpacing"/>
              <w:rPr>
                <w:rFonts w:ascii="Arial" w:hAnsi="Arial" w:cs="Arial"/>
                <w:b/>
                <w:bCs/>
                <w:sz w:val="20"/>
                <w:szCs w:val="20"/>
                <w:highlight w:val="green"/>
              </w:rPr>
            </w:pPr>
            <w:r w:rsidRPr="002274A0">
              <w:rPr>
                <w:rFonts w:ascii="Arial" w:hAnsi="Arial" w:cs="Arial"/>
                <w:b/>
                <w:bCs/>
                <w:sz w:val="20"/>
                <w:szCs w:val="20"/>
                <w:highlight w:val="green"/>
              </w:rPr>
              <w:t>Ventilation and air conditioning during the coronavirus (COVID-19) pandemic</w:t>
            </w:r>
          </w:p>
          <w:p w14:paraId="6DCBBBEC" w14:textId="25978E13" w:rsidR="002274A0" w:rsidRDefault="002274A0" w:rsidP="002274A0">
            <w:pPr>
              <w:pStyle w:val="NoSpacing"/>
              <w:rPr>
                <w:rFonts w:ascii="Arial" w:hAnsi="Arial" w:cs="Arial"/>
                <w:sz w:val="20"/>
                <w:szCs w:val="20"/>
                <w:highlight w:val="green"/>
              </w:rPr>
            </w:pPr>
          </w:p>
          <w:p w14:paraId="2504E210" w14:textId="76EF8AB2" w:rsidR="00F82346" w:rsidRPr="00F82346" w:rsidRDefault="00F82346" w:rsidP="00F82346">
            <w:pPr>
              <w:pStyle w:val="NoSpacing"/>
              <w:rPr>
                <w:rFonts w:ascii="Arial" w:hAnsi="Arial" w:cs="Arial"/>
                <w:b/>
                <w:bCs/>
                <w:sz w:val="20"/>
                <w:szCs w:val="20"/>
              </w:rPr>
            </w:pPr>
            <w:r>
              <w:rPr>
                <w:color w:val="000000"/>
              </w:rPr>
              <w:t xml:space="preserve"> </w:t>
            </w:r>
            <w:bookmarkStart w:id="7" w:name="_Hlk65244224"/>
            <w:r w:rsidRPr="00FC6341">
              <w:rPr>
                <w:b/>
                <w:bCs/>
                <w:highlight w:val="green"/>
              </w:rPr>
              <w:t>"</w:t>
            </w:r>
            <w:r w:rsidRPr="00FC6341">
              <w:rPr>
                <w:rFonts w:ascii="Arial" w:hAnsi="Arial" w:cs="Arial"/>
                <w:b/>
                <w:bCs/>
                <w:sz w:val="20"/>
                <w:szCs w:val="20"/>
                <w:highlight w:val="green"/>
              </w:rPr>
              <w:t>It is important not to completely close windows and doors when the area is occupied as this can result in very low levels of </w:t>
            </w:r>
            <w:r w:rsidRPr="00FC6341">
              <w:rPr>
                <w:rStyle w:val="markr59lomo35"/>
                <w:rFonts w:ascii="Arial" w:hAnsi="Arial" w:cs="Arial"/>
                <w:b/>
                <w:bCs/>
                <w:i/>
                <w:iCs/>
                <w:color w:val="111111"/>
                <w:sz w:val="20"/>
                <w:szCs w:val="20"/>
                <w:highlight w:val="green"/>
              </w:rPr>
              <w:t>ventilation</w:t>
            </w:r>
            <w:r w:rsidRPr="00FC6341">
              <w:rPr>
                <w:rFonts w:ascii="Arial" w:hAnsi="Arial" w:cs="Arial"/>
                <w:b/>
                <w:bCs/>
                <w:sz w:val="20"/>
                <w:szCs w:val="20"/>
                <w:highlight w:val="green"/>
              </w:rPr>
              <w:t>."</w:t>
            </w:r>
          </w:p>
          <w:p w14:paraId="423225E6" w14:textId="18E4CED6" w:rsidR="00F82346" w:rsidRDefault="00F82346" w:rsidP="002274A0">
            <w:pPr>
              <w:pStyle w:val="NoSpacing"/>
              <w:rPr>
                <w:rFonts w:ascii="Arial" w:hAnsi="Arial" w:cs="Arial"/>
                <w:sz w:val="20"/>
                <w:szCs w:val="20"/>
                <w:highlight w:val="green"/>
              </w:rPr>
            </w:pPr>
          </w:p>
          <w:bookmarkEnd w:id="7"/>
          <w:p w14:paraId="4CA0E46B" w14:textId="45B8B3CE" w:rsidR="002274A0" w:rsidRPr="002274A0" w:rsidRDefault="002274A0" w:rsidP="002274A0">
            <w:pPr>
              <w:pStyle w:val="NoSpacing"/>
              <w:rPr>
                <w:rFonts w:ascii="Arial" w:hAnsi="Arial" w:cs="Arial"/>
                <w:color w:val="111111"/>
                <w:sz w:val="20"/>
                <w:szCs w:val="20"/>
                <w:highlight w:val="green"/>
              </w:rPr>
            </w:pPr>
            <w:r w:rsidRPr="002274A0">
              <w:rPr>
                <w:rFonts w:ascii="Arial" w:hAnsi="Arial" w:cs="Arial"/>
                <w:color w:val="111111"/>
                <w:sz w:val="20"/>
                <w:szCs w:val="20"/>
                <w:highlight w:val="green"/>
              </w:rPr>
              <w:t>Good ventilation, together with social distancing, keeping your workplace clean and frequent handwashing, can help reduce the risk of spreading coronavirus.</w:t>
            </w:r>
          </w:p>
          <w:p w14:paraId="1D8D76B7" w14:textId="3B605FAD" w:rsidR="00013EB1" w:rsidRDefault="002274A0" w:rsidP="00013EB1">
            <w:pPr>
              <w:pStyle w:val="NoSpacing"/>
              <w:rPr>
                <w:rFonts w:ascii="Arial" w:hAnsi="Arial" w:cs="Arial"/>
                <w:sz w:val="20"/>
                <w:szCs w:val="20"/>
              </w:rPr>
            </w:pPr>
            <w:r w:rsidRPr="002274A0">
              <w:rPr>
                <w:rFonts w:ascii="Arial" w:hAnsi="Arial" w:cs="Arial"/>
                <w:color w:val="111111"/>
                <w:sz w:val="20"/>
                <w:szCs w:val="20"/>
                <w:highlight w:val="green"/>
              </w:rPr>
              <w:br/>
            </w:r>
            <w:r w:rsidR="00013EB1" w:rsidRPr="00013EB1">
              <w:rPr>
                <w:rFonts w:ascii="Arial" w:hAnsi="Arial" w:cs="Arial"/>
                <w:sz w:val="20"/>
                <w:szCs w:val="20"/>
                <w:highlight w:val="green"/>
              </w:rPr>
              <w:t>When your school is in operation, it is important to ensure it is well ventilated and a comfortable teaching environment is maintained.</w:t>
            </w:r>
          </w:p>
          <w:p w14:paraId="7B433202" w14:textId="5BE25F7A" w:rsidR="00013EB1" w:rsidRDefault="00013EB1" w:rsidP="00013EB1">
            <w:pPr>
              <w:pStyle w:val="NoSpacing"/>
              <w:rPr>
                <w:rFonts w:ascii="Arial" w:hAnsi="Arial" w:cs="Arial"/>
                <w:sz w:val="20"/>
                <w:szCs w:val="20"/>
              </w:rPr>
            </w:pPr>
          </w:p>
          <w:p w14:paraId="4E074881" w14:textId="77777777" w:rsidR="00013EB1" w:rsidRPr="00C921CF" w:rsidRDefault="00013EB1" w:rsidP="00013EB1">
            <w:pPr>
              <w:pStyle w:val="NoSpacing"/>
              <w:rPr>
                <w:rFonts w:ascii="Arial" w:hAnsi="Arial" w:cs="Arial"/>
                <w:sz w:val="20"/>
                <w:szCs w:val="20"/>
                <w:highlight w:val="green"/>
              </w:rPr>
            </w:pPr>
            <w:r w:rsidRPr="00C921CF">
              <w:rPr>
                <w:rFonts w:ascii="Arial" w:hAnsi="Arial" w:cs="Arial"/>
                <w:sz w:val="20"/>
                <w:szCs w:val="20"/>
                <w:highlight w:val="green"/>
              </w:rPr>
              <w:t xml:space="preserve">These can be achieved by a variety of measures including: </w:t>
            </w:r>
          </w:p>
          <w:p w14:paraId="08756564" w14:textId="2EFE2B84" w:rsidR="00013EB1" w:rsidRPr="00C921CF" w:rsidRDefault="00013EB1" w:rsidP="00013EB1">
            <w:pPr>
              <w:pStyle w:val="NoSpacing"/>
              <w:rPr>
                <w:rFonts w:ascii="Arial" w:hAnsi="Arial" w:cs="Arial"/>
                <w:sz w:val="20"/>
                <w:szCs w:val="20"/>
                <w:highlight w:val="green"/>
              </w:rPr>
            </w:pPr>
          </w:p>
          <w:p w14:paraId="659F0B1D" w14:textId="77777777" w:rsidR="00013EB1" w:rsidRPr="00C921CF" w:rsidRDefault="00013EB1" w:rsidP="009B67A0">
            <w:pPr>
              <w:pStyle w:val="NoSpacing"/>
              <w:numPr>
                <w:ilvl w:val="0"/>
                <w:numId w:val="69"/>
              </w:numPr>
              <w:rPr>
                <w:rFonts w:ascii="Arial" w:hAnsi="Arial" w:cs="Arial"/>
                <w:sz w:val="20"/>
                <w:szCs w:val="20"/>
                <w:highlight w:val="green"/>
              </w:rPr>
            </w:pPr>
            <w:r w:rsidRPr="00C921CF">
              <w:rPr>
                <w:rFonts w:ascii="Arial" w:hAnsi="Arial" w:cs="Arial"/>
                <w:b/>
                <w:bCs/>
                <w:sz w:val="20"/>
                <w:szCs w:val="20"/>
                <w:highlight w:val="green"/>
              </w:rPr>
              <w:t>mechanical ventilation</w:t>
            </w:r>
            <w:r w:rsidRPr="00C921CF">
              <w:rPr>
                <w:rFonts w:ascii="Arial" w:hAnsi="Arial" w:cs="Arial"/>
                <w:sz w:val="20"/>
                <w:szCs w:val="20"/>
                <w:highlight w:val="green"/>
              </w:rPr>
              <w:t xml:space="preserve"> systems – these should be adjusted to increase the ventilation rate wherever possible and checked to confirm that normal operation meets current guidance and that only fresh outside air is circulated. If possible, systems should be adjusted to full fresh air or, if not, then systems should be operated as normal as long as they are within a single room and supplemented by an outdoor air supply </w:t>
            </w:r>
          </w:p>
          <w:p w14:paraId="2BF1D152" w14:textId="77777777" w:rsidR="00013EB1" w:rsidRPr="00C921CF" w:rsidRDefault="00013EB1" w:rsidP="009B67A0">
            <w:pPr>
              <w:pStyle w:val="NoSpacing"/>
              <w:numPr>
                <w:ilvl w:val="0"/>
                <w:numId w:val="69"/>
              </w:numPr>
              <w:rPr>
                <w:rFonts w:ascii="Arial" w:hAnsi="Arial" w:cs="Arial"/>
                <w:sz w:val="20"/>
                <w:szCs w:val="20"/>
                <w:highlight w:val="green"/>
              </w:rPr>
            </w:pPr>
            <w:r w:rsidRPr="00C921CF">
              <w:rPr>
                <w:rFonts w:ascii="Arial" w:hAnsi="Arial" w:cs="Arial"/>
                <w:b/>
                <w:bCs/>
                <w:sz w:val="20"/>
                <w:szCs w:val="20"/>
                <w:highlight w:val="green"/>
              </w:rPr>
              <w:t>natural ventilation</w:t>
            </w:r>
            <w:r w:rsidRPr="00C921CF">
              <w:rPr>
                <w:rFonts w:ascii="Arial" w:hAnsi="Arial" w:cs="Arial"/>
                <w:sz w:val="20"/>
                <w:szCs w:val="20"/>
                <w:highlight w:val="green"/>
              </w:rPr>
              <w:t xml:space="preserve"> – opening windows (in cooler weather windows should be opened just enough to provide constant background ventilation and opened more fully during breaks to purge the air in the space). Opening internal doors can also assist with creating a throughput of air </w:t>
            </w:r>
          </w:p>
          <w:p w14:paraId="1675A2C4" w14:textId="3F3050C0" w:rsidR="00013EB1" w:rsidRPr="00C921CF" w:rsidRDefault="00013EB1" w:rsidP="009B67A0">
            <w:pPr>
              <w:pStyle w:val="NoSpacing"/>
              <w:numPr>
                <w:ilvl w:val="0"/>
                <w:numId w:val="69"/>
              </w:numPr>
              <w:rPr>
                <w:rFonts w:ascii="Arial" w:hAnsi="Arial" w:cs="Arial"/>
                <w:sz w:val="20"/>
                <w:szCs w:val="20"/>
                <w:highlight w:val="green"/>
              </w:rPr>
            </w:pPr>
            <w:r w:rsidRPr="00C921CF">
              <w:rPr>
                <w:rFonts w:ascii="Arial" w:hAnsi="Arial" w:cs="Arial"/>
                <w:b/>
                <w:bCs/>
                <w:sz w:val="20"/>
                <w:szCs w:val="20"/>
                <w:highlight w:val="green"/>
              </w:rPr>
              <w:t>natural ventilation</w:t>
            </w:r>
            <w:r w:rsidRPr="00C921CF">
              <w:rPr>
                <w:rFonts w:ascii="Arial" w:hAnsi="Arial" w:cs="Arial"/>
                <w:sz w:val="20"/>
                <w:szCs w:val="20"/>
                <w:highlight w:val="green"/>
              </w:rPr>
              <w:t xml:space="preserve"> – if necessary external opening doors may also be used (as long as they are not fire doors and where safe to do so)</w:t>
            </w:r>
          </w:p>
          <w:p w14:paraId="3B96AED7" w14:textId="14C630C6" w:rsidR="00013EB1" w:rsidRPr="00C921CF" w:rsidRDefault="00013EB1" w:rsidP="00013EB1">
            <w:pPr>
              <w:pStyle w:val="NoSpacing"/>
              <w:rPr>
                <w:rFonts w:ascii="Arial" w:hAnsi="Arial" w:cs="Arial"/>
                <w:sz w:val="20"/>
                <w:szCs w:val="20"/>
                <w:highlight w:val="green"/>
              </w:rPr>
            </w:pPr>
          </w:p>
          <w:p w14:paraId="15C5E1CD" w14:textId="7E9812CD" w:rsidR="00013EB1" w:rsidRPr="00C921CF" w:rsidRDefault="00013EB1" w:rsidP="00013EB1">
            <w:pPr>
              <w:pStyle w:val="NoSpacing"/>
              <w:rPr>
                <w:rFonts w:ascii="Arial" w:hAnsi="Arial" w:cs="Arial"/>
                <w:sz w:val="20"/>
                <w:szCs w:val="20"/>
                <w:highlight w:val="green"/>
              </w:rPr>
            </w:pPr>
            <w:r w:rsidRPr="00C921CF">
              <w:rPr>
                <w:rFonts w:ascii="Arial" w:hAnsi="Arial" w:cs="Arial"/>
                <w:sz w:val="20"/>
                <w:szCs w:val="20"/>
                <w:highlight w:val="green"/>
              </w:rPr>
              <w:t xml:space="preserve">To balance the need for increased ventilation while maintaining a comfortable temperature, consider: </w:t>
            </w:r>
          </w:p>
          <w:p w14:paraId="2B16491F" w14:textId="77777777" w:rsidR="00013EB1" w:rsidRPr="00C921CF" w:rsidRDefault="00013EB1" w:rsidP="00013EB1">
            <w:pPr>
              <w:pStyle w:val="NoSpacing"/>
              <w:rPr>
                <w:rFonts w:ascii="Arial" w:hAnsi="Arial" w:cs="Arial"/>
                <w:sz w:val="20"/>
                <w:szCs w:val="20"/>
                <w:highlight w:val="green"/>
              </w:rPr>
            </w:pPr>
          </w:p>
          <w:p w14:paraId="75B81C85" w14:textId="77777777" w:rsidR="00013EB1" w:rsidRPr="00C921CF" w:rsidRDefault="00013EB1" w:rsidP="009B67A0">
            <w:pPr>
              <w:pStyle w:val="NoSpacing"/>
              <w:numPr>
                <w:ilvl w:val="0"/>
                <w:numId w:val="70"/>
              </w:numPr>
              <w:rPr>
                <w:rFonts w:ascii="Arial" w:hAnsi="Arial" w:cs="Arial"/>
                <w:sz w:val="20"/>
                <w:szCs w:val="20"/>
                <w:highlight w:val="green"/>
              </w:rPr>
            </w:pPr>
            <w:r w:rsidRPr="00C921CF">
              <w:rPr>
                <w:rFonts w:ascii="Arial" w:hAnsi="Arial" w:cs="Arial"/>
                <w:sz w:val="20"/>
                <w:szCs w:val="20"/>
                <w:highlight w:val="green"/>
              </w:rPr>
              <w:t xml:space="preserve">opening high level windows in colder weather in preference to low level to reduce draughts </w:t>
            </w:r>
          </w:p>
          <w:p w14:paraId="45C79579" w14:textId="77777777" w:rsidR="00013EB1" w:rsidRPr="00C921CF" w:rsidRDefault="00013EB1" w:rsidP="009B67A0">
            <w:pPr>
              <w:pStyle w:val="NoSpacing"/>
              <w:numPr>
                <w:ilvl w:val="0"/>
                <w:numId w:val="70"/>
              </w:numPr>
              <w:rPr>
                <w:rFonts w:ascii="Arial" w:hAnsi="Arial" w:cs="Arial"/>
                <w:sz w:val="20"/>
                <w:szCs w:val="20"/>
                <w:highlight w:val="green"/>
              </w:rPr>
            </w:pPr>
            <w:r w:rsidRPr="00C921CF">
              <w:rPr>
                <w:rFonts w:ascii="Arial" w:hAnsi="Arial" w:cs="Arial"/>
                <w:sz w:val="20"/>
                <w:szCs w:val="20"/>
                <w:highlight w:val="green"/>
              </w:rPr>
              <w:t xml:space="preserve">increasing the ventilation while spaces are unoccupied (for example, between classes, during break and lunch, when a room is unused) </w:t>
            </w:r>
          </w:p>
          <w:p w14:paraId="625AC8BE" w14:textId="248824D0" w:rsidR="00013EB1" w:rsidRPr="00C921CF" w:rsidRDefault="00013EB1" w:rsidP="009B67A0">
            <w:pPr>
              <w:pStyle w:val="NoSpacing"/>
              <w:numPr>
                <w:ilvl w:val="0"/>
                <w:numId w:val="70"/>
              </w:numPr>
              <w:rPr>
                <w:rFonts w:ascii="Arial" w:hAnsi="Arial" w:cs="Arial"/>
                <w:sz w:val="20"/>
                <w:szCs w:val="20"/>
                <w:highlight w:val="green"/>
              </w:rPr>
            </w:pPr>
            <w:r w:rsidRPr="00C921CF">
              <w:rPr>
                <w:rFonts w:ascii="Arial" w:hAnsi="Arial" w:cs="Arial"/>
                <w:sz w:val="20"/>
                <w:szCs w:val="20"/>
                <w:highlight w:val="green"/>
              </w:rPr>
              <w:t xml:space="preserve">providing flexibility to allow additional, suitable indoor clothing </w:t>
            </w:r>
          </w:p>
          <w:p w14:paraId="1249E720" w14:textId="6AB5FA93" w:rsidR="00013EB1" w:rsidRPr="00C921CF" w:rsidRDefault="00013EB1" w:rsidP="009B67A0">
            <w:pPr>
              <w:pStyle w:val="NoSpacing"/>
              <w:numPr>
                <w:ilvl w:val="0"/>
                <w:numId w:val="70"/>
              </w:numPr>
              <w:rPr>
                <w:rFonts w:ascii="Arial" w:hAnsi="Arial" w:cs="Arial"/>
                <w:sz w:val="20"/>
                <w:szCs w:val="20"/>
                <w:highlight w:val="green"/>
              </w:rPr>
            </w:pPr>
            <w:r w:rsidRPr="00C921CF">
              <w:rPr>
                <w:rFonts w:ascii="Arial" w:hAnsi="Arial" w:cs="Arial"/>
                <w:sz w:val="20"/>
                <w:szCs w:val="20"/>
                <w:highlight w:val="green"/>
              </w:rPr>
              <w:t>rearranging furniture where possible to avoid direct draughts</w:t>
            </w:r>
          </w:p>
          <w:p w14:paraId="4C8E17ED" w14:textId="0238B0C6" w:rsidR="00013EB1" w:rsidRPr="00C921CF" w:rsidRDefault="00013EB1" w:rsidP="00013EB1">
            <w:pPr>
              <w:pStyle w:val="NoSpacing"/>
              <w:rPr>
                <w:rFonts w:ascii="Arial" w:hAnsi="Arial" w:cs="Arial"/>
                <w:sz w:val="20"/>
                <w:szCs w:val="20"/>
                <w:highlight w:val="green"/>
              </w:rPr>
            </w:pPr>
          </w:p>
          <w:p w14:paraId="78164930" w14:textId="01414DCC" w:rsidR="00013EB1" w:rsidRDefault="00C921CF" w:rsidP="00013EB1">
            <w:pPr>
              <w:pStyle w:val="NoSpacing"/>
              <w:rPr>
                <w:rFonts w:ascii="Arial" w:hAnsi="Arial" w:cs="Arial"/>
                <w:sz w:val="20"/>
                <w:szCs w:val="20"/>
              </w:rPr>
            </w:pPr>
            <w:r w:rsidRPr="00C921CF">
              <w:rPr>
                <w:rFonts w:ascii="Arial" w:hAnsi="Arial" w:cs="Arial"/>
                <w:sz w:val="20"/>
                <w:szCs w:val="20"/>
                <w:highlight w:val="green"/>
              </w:rPr>
              <w:t>Heating should be used as necessary to ensure comfort levels are maintained particularly in occupied spaces</w:t>
            </w:r>
          </w:p>
          <w:p w14:paraId="21C79296" w14:textId="570FF962" w:rsidR="00236E66" w:rsidRPr="00236E66" w:rsidRDefault="00236E66" w:rsidP="00013EB1">
            <w:pPr>
              <w:pStyle w:val="NoSpacing"/>
              <w:rPr>
                <w:b/>
                <w:bCs/>
                <w:color w:val="00B050"/>
                <w:sz w:val="20"/>
                <w:szCs w:val="20"/>
              </w:rPr>
            </w:pPr>
          </w:p>
        </w:tc>
        <w:tc>
          <w:tcPr>
            <w:tcW w:w="5528" w:type="dxa"/>
          </w:tcPr>
          <w:p w14:paraId="20C3BEF6" w14:textId="26F96DDA" w:rsidR="00013EB1" w:rsidRDefault="00013EB1" w:rsidP="00013EB1">
            <w:pPr>
              <w:pStyle w:val="NoSpacing"/>
              <w:rPr>
                <w:rFonts w:ascii="Arial" w:hAnsi="Arial" w:cs="Arial"/>
                <w:sz w:val="20"/>
                <w:szCs w:val="20"/>
                <w:highlight w:val="green"/>
              </w:rPr>
            </w:pPr>
            <w:r w:rsidRPr="00013EB1">
              <w:rPr>
                <w:rFonts w:ascii="Arial" w:hAnsi="Arial" w:cs="Arial"/>
                <w:sz w:val="20"/>
                <w:szCs w:val="20"/>
                <w:highlight w:val="green"/>
              </w:rPr>
              <w:t xml:space="preserve">Good ventilation reduces the concentration of the virus in the air, which reduces the risk from airborne transmission. This happens when people breathe in small particles (aerosols) in the air after someone with the virus has occupied and enclosed area.  </w:t>
            </w:r>
          </w:p>
          <w:p w14:paraId="49F80F7F" w14:textId="13E343DA" w:rsidR="00013EB1" w:rsidRDefault="00013EB1" w:rsidP="00013EB1">
            <w:pPr>
              <w:pStyle w:val="NoSpacing"/>
              <w:rPr>
                <w:rFonts w:ascii="Arial" w:hAnsi="Arial" w:cs="Arial"/>
                <w:sz w:val="20"/>
                <w:szCs w:val="20"/>
                <w:highlight w:val="green"/>
              </w:rPr>
            </w:pPr>
          </w:p>
          <w:p w14:paraId="5075DF1A" w14:textId="634781D1" w:rsidR="00013EB1" w:rsidRDefault="00013EB1" w:rsidP="00013EB1">
            <w:pPr>
              <w:pStyle w:val="NoSpacing"/>
              <w:rPr>
                <w:rFonts w:ascii="Arial" w:hAnsi="Arial" w:cs="Arial"/>
                <w:color w:val="111111"/>
                <w:sz w:val="20"/>
                <w:szCs w:val="20"/>
                <w:highlight w:val="green"/>
              </w:rPr>
            </w:pPr>
            <w:r w:rsidRPr="002274A0">
              <w:rPr>
                <w:rFonts w:ascii="Arial" w:hAnsi="Arial" w:cs="Arial"/>
                <w:color w:val="111111"/>
                <w:sz w:val="20"/>
                <w:szCs w:val="20"/>
                <w:highlight w:val="green"/>
              </w:rPr>
              <w:t>The law requires employers to ensure an adequate supply of fresh air in the workplace and this has not changed during the pandemic. Advice from the HSE</w:t>
            </w:r>
          </w:p>
          <w:p w14:paraId="494C0791" w14:textId="49CC7B8B" w:rsidR="00013EB1" w:rsidRDefault="00013EB1" w:rsidP="00013EB1">
            <w:pPr>
              <w:pStyle w:val="NoSpacing"/>
              <w:rPr>
                <w:rFonts w:ascii="Arial" w:hAnsi="Arial" w:cs="Arial"/>
                <w:color w:val="111111"/>
                <w:sz w:val="20"/>
                <w:szCs w:val="20"/>
                <w:highlight w:val="green"/>
              </w:rPr>
            </w:pPr>
          </w:p>
          <w:p w14:paraId="44AC50AC" w14:textId="4CA91B63" w:rsidR="00013EB1" w:rsidRPr="002274A0" w:rsidRDefault="00905532" w:rsidP="00013EB1">
            <w:pPr>
              <w:pStyle w:val="NoSpacing"/>
              <w:rPr>
                <w:rFonts w:ascii="Arial" w:hAnsi="Arial" w:cs="Arial"/>
                <w:color w:val="111111"/>
                <w:sz w:val="20"/>
                <w:szCs w:val="20"/>
                <w:highlight w:val="green"/>
              </w:rPr>
            </w:pPr>
            <w:hyperlink r:id="rId64" w:history="1">
              <w:r w:rsidR="00013EB1" w:rsidRPr="00467146">
                <w:rPr>
                  <w:rStyle w:val="Hyperlink"/>
                  <w:rFonts w:ascii="Arial" w:hAnsi="Arial" w:cs="Arial"/>
                  <w:sz w:val="20"/>
                  <w:szCs w:val="20"/>
                </w:rPr>
                <w:t>https://www.hse.gov.uk/coronavirus/equipment-and-machinery/air-conditioning-and-ventilation.htm</w:t>
              </w:r>
            </w:hyperlink>
            <w:r w:rsidR="00013EB1">
              <w:rPr>
                <w:rFonts w:ascii="Arial" w:hAnsi="Arial" w:cs="Arial"/>
                <w:color w:val="111111"/>
                <w:sz w:val="20"/>
                <w:szCs w:val="20"/>
              </w:rPr>
              <w:t xml:space="preserve"> </w:t>
            </w:r>
          </w:p>
          <w:p w14:paraId="74A31601" w14:textId="77777777" w:rsidR="00236E66" w:rsidRDefault="00236E66" w:rsidP="00236E66">
            <w:pPr>
              <w:pStyle w:val="Default"/>
              <w:rPr>
                <w:b/>
                <w:bCs/>
                <w:color w:val="00B050"/>
                <w:sz w:val="20"/>
                <w:szCs w:val="20"/>
              </w:rPr>
            </w:pPr>
          </w:p>
          <w:p w14:paraId="04BF1680" w14:textId="09D6E0C1" w:rsidR="00ED056F" w:rsidRPr="00ED056F" w:rsidRDefault="00ED056F" w:rsidP="00ED056F">
            <w:pPr>
              <w:widowControl/>
              <w:overflowPunct/>
              <w:autoSpaceDE/>
              <w:autoSpaceDN/>
              <w:adjustRightInd/>
              <w:rPr>
                <w:rFonts w:ascii="Arial" w:eastAsia="Calibri" w:hAnsi="Arial" w:cs="Arial"/>
                <w:noProof w:val="0"/>
                <w:lang w:eastAsia="en-US"/>
                <w14:shadow w14:blurRad="0" w14:dist="0" w14:dir="0" w14:sx="0" w14:sy="0" w14:kx="0" w14:ky="0" w14:algn="none">
                  <w14:srgbClr w14:val="000000"/>
                </w14:shadow>
              </w:rPr>
            </w:pPr>
            <w:r w:rsidRPr="00177888">
              <w:rPr>
                <w:rFonts w:ascii="Arial" w:eastAsia="Calibri" w:hAnsi="Arial" w:cs="Arial"/>
                <w:noProof w:val="0"/>
                <w:highlight w:val="green"/>
                <w:lang w:eastAsia="en-US"/>
                <w14:shadow w14:blurRad="0" w14:dist="0" w14:dir="0" w14:sx="0" w14:sy="0" w14:kx="0" w14:ky="0" w14:algn="none">
                  <w14:srgbClr w14:val="000000"/>
                </w14:shadow>
              </w:rPr>
              <w:t xml:space="preserve">The advice from the HSE following their “spot checks” is that fire doors </w:t>
            </w:r>
            <w:r w:rsidRPr="00177888">
              <w:rPr>
                <w:rFonts w:ascii="Arial" w:eastAsia="Calibri" w:hAnsi="Arial" w:cs="Arial"/>
                <w:b/>
                <w:bCs/>
                <w:noProof w:val="0"/>
                <w:highlight w:val="green"/>
                <w:lang w:eastAsia="en-US"/>
                <w14:shadow w14:blurRad="0" w14:dist="0" w14:dir="0" w14:sx="0" w14:sy="0" w14:kx="0" w14:ky="0" w14:algn="none">
                  <w14:srgbClr w14:val="000000"/>
                </w14:shadow>
              </w:rPr>
              <w:t>should not</w:t>
            </w:r>
            <w:r w:rsidRPr="00177888">
              <w:rPr>
                <w:rFonts w:ascii="Arial" w:eastAsia="Calibri" w:hAnsi="Arial" w:cs="Arial"/>
                <w:noProof w:val="0"/>
                <w:highlight w:val="green"/>
                <w:lang w:eastAsia="en-US"/>
                <w14:shadow w14:blurRad="0" w14:dist="0" w14:dir="0" w14:sx="0" w14:sy="0" w14:kx="0" w14:ky="0" w14:algn="none">
                  <w14:srgbClr w14:val="000000"/>
                </w14:shadow>
              </w:rPr>
              <w:t xml:space="preserve"> be propped open to aid ventilation.  Should you have limited ventilation through open windows, doors </w:t>
            </w:r>
            <w:r w:rsidR="00177888" w:rsidRPr="00177888">
              <w:rPr>
                <w:rFonts w:ascii="Arial" w:eastAsia="Calibri" w:hAnsi="Arial" w:cs="Arial"/>
                <w:noProof w:val="0"/>
                <w:highlight w:val="green"/>
                <w:lang w:eastAsia="en-US"/>
                <w14:shadow w14:blurRad="0" w14:dist="0" w14:dir="0" w14:sx="0" w14:sy="0" w14:kx="0" w14:ky="0" w14:algn="none">
                  <w14:srgbClr w14:val="000000"/>
                </w14:shadow>
              </w:rPr>
              <w:t>can only</w:t>
            </w:r>
            <w:r w:rsidRPr="00177888">
              <w:rPr>
                <w:rFonts w:ascii="Arial" w:eastAsia="Calibri" w:hAnsi="Arial" w:cs="Arial"/>
                <w:noProof w:val="0"/>
                <w:highlight w:val="green"/>
                <w:lang w:eastAsia="en-US"/>
                <w14:shadow w14:blurRad="0" w14:dist="0" w14:dir="0" w14:sx="0" w14:sy="0" w14:kx="0" w14:ky="0" w14:algn="none">
                  <w14:srgbClr w14:val="000000"/>
                </w14:shadow>
              </w:rPr>
              <w:t xml:space="preserve"> be propped open when a door guard or mag lock is installed.  A door guard holds the door back and releases the door when it hears the fire alarm.  A mag lock holds the door back until the fire alarm is activated. The area would need to be adequately supervised to ensure no pupils can leave the premises unnoticed / unsupervised.</w:t>
            </w:r>
            <w:r w:rsidRPr="00ED056F">
              <w:rPr>
                <w:rFonts w:ascii="Arial" w:eastAsia="Calibri" w:hAnsi="Arial" w:cs="Arial"/>
                <w:noProof w:val="0"/>
                <w:lang w:eastAsia="en-US"/>
                <w14:shadow w14:blurRad="0" w14:dist="0" w14:dir="0" w14:sx="0" w14:sy="0" w14:kx="0" w14:ky="0" w14:algn="none">
                  <w14:srgbClr w14:val="000000"/>
                </w14:shadow>
              </w:rPr>
              <w:t xml:space="preserve">  </w:t>
            </w:r>
          </w:p>
          <w:p w14:paraId="5494B1B0" w14:textId="77777777" w:rsidR="00013EB1" w:rsidRDefault="00013EB1" w:rsidP="00236E66">
            <w:pPr>
              <w:pStyle w:val="Default"/>
              <w:rPr>
                <w:b/>
                <w:bCs/>
                <w:color w:val="00B050"/>
                <w:sz w:val="20"/>
                <w:szCs w:val="20"/>
              </w:rPr>
            </w:pPr>
          </w:p>
          <w:p w14:paraId="0B79F8E1" w14:textId="77777777" w:rsidR="00013EB1" w:rsidRDefault="00013EB1" w:rsidP="00236E66">
            <w:pPr>
              <w:pStyle w:val="Default"/>
              <w:rPr>
                <w:b/>
                <w:bCs/>
                <w:color w:val="00B050"/>
                <w:sz w:val="20"/>
                <w:szCs w:val="20"/>
              </w:rPr>
            </w:pPr>
          </w:p>
          <w:p w14:paraId="768A1CD2" w14:textId="77777777" w:rsidR="00013EB1" w:rsidRDefault="00013EB1" w:rsidP="00236E66">
            <w:pPr>
              <w:pStyle w:val="Default"/>
              <w:rPr>
                <w:b/>
                <w:bCs/>
                <w:color w:val="00B050"/>
                <w:sz w:val="20"/>
                <w:szCs w:val="20"/>
              </w:rPr>
            </w:pPr>
          </w:p>
          <w:p w14:paraId="0030932A" w14:textId="77777777" w:rsidR="00013EB1" w:rsidRDefault="00013EB1" w:rsidP="00236E66">
            <w:pPr>
              <w:pStyle w:val="Default"/>
              <w:rPr>
                <w:b/>
                <w:bCs/>
                <w:color w:val="00B050"/>
                <w:sz w:val="20"/>
                <w:szCs w:val="20"/>
              </w:rPr>
            </w:pPr>
          </w:p>
          <w:p w14:paraId="717F19B4" w14:textId="77777777" w:rsidR="00013EB1" w:rsidRDefault="00013EB1" w:rsidP="00236E66">
            <w:pPr>
              <w:pStyle w:val="Default"/>
              <w:rPr>
                <w:b/>
                <w:bCs/>
                <w:color w:val="00B050"/>
                <w:sz w:val="20"/>
                <w:szCs w:val="20"/>
              </w:rPr>
            </w:pPr>
          </w:p>
          <w:p w14:paraId="7CB9FEC2" w14:textId="77777777" w:rsidR="00013EB1" w:rsidRDefault="00013EB1" w:rsidP="00236E66">
            <w:pPr>
              <w:pStyle w:val="Default"/>
              <w:rPr>
                <w:b/>
                <w:bCs/>
                <w:color w:val="00B050"/>
                <w:sz w:val="20"/>
                <w:szCs w:val="20"/>
              </w:rPr>
            </w:pPr>
          </w:p>
          <w:p w14:paraId="789B7DAD" w14:textId="77777777" w:rsidR="00013EB1" w:rsidRDefault="00013EB1" w:rsidP="00236E66">
            <w:pPr>
              <w:pStyle w:val="Default"/>
              <w:rPr>
                <w:b/>
                <w:bCs/>
                <w:color w:val="00B050"/>
                <w:sz w:val="20"/>
                <w:szCs w:val="20"/>
              </w:rPr>
            </w:pPr>
          </w:p>
          <w:p w14:paraId="7F1B29EA" w14:textId="77777777" w:rsidR="00013EB1" w:rsidRDefault="00013EB1" w:rsidP="00236E66">
            <w:pPr>
              <w:pStyle w:val="Default"/>
              <w:rPr>
                <w:b/>
                <w:bCs/>
                <w:color w:val="00B050"/>
                <w:sz w:val="20"/>
                <w:szCs w:val="20"/>
              </w:rPr>
            </w:pPr>
          </w:p>
          <w:p w14:paraId="0BA41878" w14:textId="77777777" w:rsidR="00013EB1" w:rsidRDefault="00013EB1" w:rsidP="00236E66">
            <w:pPr>
              <w:pStyle w:val="Default"/>
              <w:rPr>
                <w:b/>
                <w:bCs/>
                <w:color w:val="00B050"/>
                <w:sz w:val="20"/>
                <w:szCs w:val="20"/>
              </w:rPr>
            </w:pPr>
          </w:p>
          <w:p w14:paraId="335C5F1E" w14:textId="77777777" w:rsidR="00013EB1" w:rsidRDefault="00013EB1" w:rsidP="00236E66">
            <w:pPr>
              <w:pStyle w:val="Default"/>
              <w:rPr>
                <w:b/>
                <w:bCs/>
                <w:color w:val="00B050"/>
                <w:sz w:val="20"/>
                <w:szCs w:val="20"/>
              </w:rPr>
            </w:pPr>
          </w:p>
          <w:p w14:paraId="6B57C602" w14:textId="77777777" w:rsidR="00013EB1" w:rsidRDefault="00013EB1" w:rsidP="00236E66">
            <w:pPr>
              <w:pStyle w:val="Default"/>
              <w:rPr>
                <w:b/>
                <w:bCs/>
                <w:color w:val="00B050"/>
                <w:sz w:val="20"/>
                <w:szCs w:val="20"/>
              </w:rPr>
            </w:pPr>
          </w:p>
          <w:p w14:paraId="36F8531F" w14:textId="77777777" w:rsidR="00013EB1" w:rsidRDefault="00013EB1" w:rsidP="00236E66">
            <w:pPr>
              <w:pStyle w:val="Default"/>
              <w:rPr>
                <w:b/>
                <w:bCs/>
                <w:color w:val="00B050"/>
                <w:sz w:val="20"/>
                <w:szCs w:val="20"/>
              </w:rPr>
            </w:pPr>
          </w:p>
          <w:p w14:paraId="75F8D46E" w14:textId="77777777" w:rsidR="00013EB1" w:rsidRDefault="00013EB1" w:rsidP="00236E66">
            <w:pPr>
              <w:pStyle w:val="Default"/>
              <w:rPr>
                <w:b/>
                <w:bCs/>
                <w:color w:val="00B050"/>
                <w:sz w:val="20"/>
                <w:szCs w:val="20"/>
              </w:rPr>
            </w:pPr>
          </w:p>
          <w:p w14:paraId="56D71436" w14:textId="77777777" w:rsidR="00013EB1" w:rsidRDefault="00013EB1" w:rsidP="00236E66">
            <w:pPr>
              <w:pStyle w:val="Default"/>
              <w:rPr>
                <w:b/>
                <w:bCs/>
                <w:color w:val="00B050"/>
                <w:sz w:val="20"/>
                <w:szCs w:val="20"/>
              </w:rPr>
            </w:pPr>
          </w:p>
          <w:p w14:paraId="715C4419" w14:textId="77777777" w:rsidR="00013EB1" w:rsidRDefault="00013EB1" w:rsidP="00236E66">
            <w:pPr>
              <w:pStyle w:val="Default"/>
              <w:rPr>
                <w:b/>
                <w:bCs/>
                <w:color w:val="00B050"/>
                <w:sz w:val="20"/>
                <w:szCs w:val="20"/>
              </w:rPr>
            </w:pPr>
          </w:p>
          <w:p w14:paraId="44BA10E5" w14:textId="77777777" w:rsidR="00013EB1" w:rsidRDefault="00013EB1" w:rsidP="00236E66">
            <w:pPr>
              <w:pStyle w:val="Default"/>
              <w:rPr>
                <w:b/>
                <w:bCs/>
                <w:color w:val="00B050"/>
                <w:sz w:val="20"/>
                <w:szCs w:val="20"/>
              </w:rPr>
            </w:pPr>
          </w:p>
          <w:p w14:paraId="3F4B35A6" w14:textId="77777777" w:rsidR="00013EB1" w:rsidRDefault="00013EB1" w:rsidP="00236E66">
            <w:pPr>
              <w:pStyle w:val="Default"/>
              <w:rPr>
                <w:b/>
                <w:bCs/>
                <w:color w:val="00B050"/>
                <w:sz w:val="20"/>
                <w:szCs w:val="20"/>
              </w:rPr>
            </w:pPr>
          </w:p>
          <w:p w14:paraId="52E15F83" w14:textId="77777777" w:rsidR="00013EB1" w:rsidRDefault="00013EB1" w:rsidP="00236E66">
            <w:pPr>
              <w:pStyle w:val="Default"/>
              <w:rPr>
                <w:b/>
                <w:bCs/>
                <w:color w:val="00B050"/>
                <w:sz w:val="20"/>
                <w:szCs w:val="20"/>
              </w:rPr>
            </w:pPr>
          </w:p>
          <w:p w14:paraId="1FD80CE9" w14:textId="77777777" w:rsidR="00013EB1" w:rsidRDefault="00013EB1" w:rsidP="00236E66">
            <w:pPr>
              <w:pStyle w:val="Default"/>
              <w:rPr>
                <w:b/>
                <w:bCs/>
                <w:color w:val="00B050"/>
                <w:sz w:val="20"/>
                <w:szCs w:val="20"/>
              </w:rPr>
            </w:pPr>
          </w:p>
          <w:p w14:paraId="049F6E4C" w14:textId="77777777" w:rsidR="00013EB1" w:rsidRDefault="00013EB1" w:rsidP="00236E66">
            <w:pPr>
              <w:pStyle w:val="Default"/>
              <w:rPr>
                <w:b/>
                <w:bCs/>
                <w:color w:val="00B050"/>
                <w:sz w:val="20"/>
                <w:szCs w:val="20"/>
              </w:rPr>
            </w:pPr>
          </w:p>
          <w:p w14:paraId="6CCEDFF9" w14:textId="77777777" w:rsidR="00013EB1" w:rsidRDefault="00013EB1" w:rsidP="00236E66">
            <w:pPr>
              <w:pStyle w:val="Default"/>
              <w:rPr>
                <w:b/>
                <w:bCs/>
                <w:color w:val="00B050"/>
                <w:sz w:val="20"/>
                <w:szCs w:val="20"/>
              </w:rPr>
            </w:pPr>
          </w:p>
          <w:p w14:paraId="7CCADE3E" w14:textId="77777777" w:rsidR="00013EB1" w:rsidRDefault="00013EB1" w:rsidP="00236E66">
            <w:pPr>
              <w:pStyle w:val="Default"/>
              <w:rPr>
                <w:b/>
                <w:bCs/>
                <w:color w:val="00B050"/>
                <w:sz w:val="20"/>
                <w:szCs w:val="20"/>
              </w:rPr>
            </w:pPr>
          </w:p>
          <w:p w14:paraId="259F738E" w14:textId="77777777" w:rsidR="00013EB1" w:rsidRDefault="00013EB1" w:rsidP="00236E66">
            <w:pPr>
              <w:pStyle w:val="Default"/>
              <w:rPr>
                <w:b/>
                <w:bCs/>
                <w:color w:val="00B050"/>
                <w:sz w:val="20"/>
                <w:szCs w:val="20"/>
              </w:rPr>
            </w:pPr>
          </w:p>
          <w:p w14:paraId="15AF98B7" w14:textId="77777777" w:rsidR="00013EB1" w:rsidRDefault="00013EB1" w:rsidP="00236E66">
            <w:pPr>
              <w:pStyle w:val="Default"/>
              <w:rPr>
                <w:b/>
                <w:bCs/>
                <w:color w:val="00B050"/>
                <w:sz w:val="20"/>
                <w:szCs w:val="20"/>
              </w:rPr>
            </w:pPr>
          </w:p>
          <w:p w14:paraId="7E7DEECB" w14:textId="77777777" w:rsidR="00013EB1" w:rsidRDefault="00013EB1" w:rsidP="00236E66">
            <w:pPr>
              <w:pStyle w:val="Default"/>
              <w:rPr>
                <w:b/>
                <w:bCs/>
                <w:color w:val="00B050"/>
                <w:sz w:val="20"/>
                <w:szCs w:val="20"/>
              </w:rPr>
            </w:pPr>
          </w:p>
          <w:p w14:paraId="48BC6A06" w14:textId="77777777" w:rsidR="00013EB1" w:rsidRDefault="00013EB1" w:rsidP="00236E66">
            <w:pPr>
              <w:pStyle w:val="Default"/>
              <w:rPr>
                <w:b/>
                <w:bCs/>
                <w:color w:val="00B050"/>
                <w:sz w:val="20"/>
                <w:szCs w:val="20"/>
              </w:rPr>
            </w:pPr>
          </w:p>
          <w:p w14:paraId="44113EC2" w14:textId="77777777" w:rsidR="00013EB1" w:rsidRDefault="00013EB1" w:rsidP="00236E66">
            <w:pPr>
              <w:pStyle w:val="Default"/>
              <w:rPr>
                <w:b/>
                <w:bCs/>
                <w:color w:val="00B050"/>
                <w:sz w:val="20"/>
                <w:szCs w:val="20"/>
              </w:rPr>
            </w:pPr>
          </w:p>
          <w:p w14:paraId="20A59F5C" w14:textId="77777777" w:rsidR="00013EB1" w:rsidRDefault="00013EB1" w:rsidP="00236E66">
            <w:pPr>
              <w:pStyle w:val="Default"/>
              <w:rPr>
                <w:b/>
                <w:bCs/>
                <w:color w:val="00B050"/>
                <w:sz w:val="20"/>
                <w:szCs w:val="20"/>
              </w:rPr>
            </w:pPr>
          </w:p>
          <w:p w14:paraId="6CCE1EC6" w14:textId="77777777" w:rsidR="00013EB1" w:rsidRDefault="00013EB1" w:rsidP="00236E66">
            <w:pPr>
              <w:pStyle w:val="Default"/>
              <w:rPr>
                <w:b/>
                <w:bCs/>
                <w:color w:val="00B050"/>
                <w:sz w:val="20"/>
                <w:szCs w:val="20"/>
              </w:rPr>
            </w:pPr>
          </w:p>
          <w:p w14:paraId="4A07C041" w14:textId="77777777" w:rsidR="00013EB1" w:rsidRDefault="00013EB1" w:rsidP="00236E66">
            <w:pPr>
              <w:pStyle w:val="Default"/>
              <w:rPr>
                <w:b/>
                <w:bCs/>
                <w:color w:val="00B050"/>
                <w:sz w:val="20"/>
                <w:szCs w:val="20"/>
              </w:rPr>
            </w:pPr>
          </w:p>
          <w:p w14:paraId="671C9D18" w14:textId="77777777" w:rsidR="00013EB1" w:rsidRDefault="00013EB1" w:rsidP="00236E66">
            <w:pPr>
              <w:pStyle w:val="Default"/>
              <w:rPr>
                <w:b/>
                <w:bCs/>
                <w:color w:val="00B050"/>
                <w:sz w:val="20"/>
                <w:szCs w:val="20"/>
              </w:rPr>
            </w:pPr>
          </w:p>
          <w:p w14:paraId="1AF77CA6" w14:textId="77777777" w:rsidR="00013EB1" w:rsidRDefault="00013EB1" w:rsidP="00236E66">
            <w:pPr>
              <w:pStyle w:val="Default"/>
              <w:rPr>
                <w:b/>
                <w:bCs/>
                <w:color w:val="00B050"/>
                <w:sz w:val="20"/>
                <w:szCs w:val="20"/>
              </w:rPr>
            </w:pPr>
          </w:p>
          <w:p w14:paraId="72D2E993" w14:textId="77777777" w:rsidR="00013EB1" w:rsidRDefault="00013EB1" w:rsidP="00236E66">
            <w:pPr>
              <w:pStyle w:val="Default"/>
              <w:rPr>
                <w:b/>
                <w:bCs/>
                <w:color w:val="00B050"/>
                <w:sz w:val="20"/>
                <w:szCs w:val="20"/>
              </w:rPr>
            </w:pPr>
          </w:p>
          <w:p w14:paraId="5DCAB089" w14:textId="77777777" w:rsidR="00013EB1" w:rsidRDefault="00013EB1" w:rsidP="00236E66">
            <w:pPr>
              <w:pStyle w:val="Default"/>
              <w:rPr>
                <w:b/>
                <w:bCs/>
                <w:color w:val="00B050"/>
                <w:sz w:val="20"/>
                <w:szCs w:val="20"/>
              </w:rPr>
            </w:pPr>
          </w:p>
          <w:p w14:paraId="04AA293C" w14:textId="77777777" w:rsidR="00013EB1" w:rsidRDefault="00013EB1" w:rsidP="00236E66">
            <w:pPr>
              <w:pStyle w:val="Default"/>
              <w:rPr>
                <w:b/>
                <w:bCs/>
                <w:color w:val="00B050"/>
                <w:sz w:val="20"/>
                <w:szCs w:val="20"/>
              </w:rPr>
            </w:pPr>
          </w:p>
          <w:p w14:paraId="08ED4653" w14:textId="77777777" w:rsidR="00013EB1" w:rsidRDefault="00013EB1" w:rsidP="00236E66">
            <w:pPr>
              <w:pStyle w:val="Default"/>
              <w:rPr>
                <w:b/>
                <w:bCs/>
                <w:color w:val="00B050"/>
                <w:sz w:val="20"/>
                <w:szCs w:val="20"/>
              </w:rPr>
            </w:pPr>
          </w:p>
          <w:p w14:paraId="1713C36E" w14:textId="77777777" w:rsidR="00013EB1" w:rsidRDefault="00013EB1" w:rsidP="00236E66">
            <w:pPr>
              <w:pStyle w:val="Default"/>
              <w:rPr>
                <w:b/>
                <w:bCs/>
                <w:color w:val="00B050"/>
                <w:sz w:val="20"/>
                <w:szCs w:val="20"/>
              </w:rPr>
            </w:pPr>
          </w:p>
          <w:p w14:paraId="59581E1D" w14:textId="77777777" w:rsidR="00013EB1" w:rsidRDefault="00013EB1" w:rsidP="00236E66">
            <w:pPr>
              <w:pStyle w:val="Default"/>
              <w:rPr>
                <w:b/>
                <w:bCs/>
                <w:color w:val="00B050"/>
                <w:sz w:val="20"/>
                <w:szCs w:val="20"/>
              </w:rPr>
            </w:pPr>
          </w:p>
          <w:p w14:paraId="3E7AF4A2" w14:textId="118C95B6" w:rsidR="00013EB1" w:rsidRPr="00236E66" w:rsidRDefault="00013EB1" w:rsidP="00236E66">
            <w:pPr>
              <w:pStyle w:val="Default"/>
              <w:rPr>
                <w:b/>
                <w:bCs/>
                <w:color w:val="00B050"/>
                <w:sz w:val="20"/>
                <w:szCs w:val="20"/>
              </w:rPr>
            </w:pPr>
          </w:p>
        </w:tc>
        <w:tc>
          <w:tcPr>
            <w:tcW w:w="2127" w:type="dxa"/>
          </w:tcPr>
          <w:p w14:paraId="3AC8617E" w14:textId="77777777" w:rsidR="00236E66" w:rsidRPr="00236E66" w:rsidRDefault="00236E66" w:rsidP="00236E66">
            <w:pPr>
              <w:pStyle w:val="NoSpacing"/>
              <w:rPr>
                <w:rFonts w:ascii="Arial" w:hAnsi="Arial" w:cs="Arial"/>
                <w:color w:val="00B050"/>
                <w:sz w:val="20"/>
                <w:szCs w:val="20"/>
              </w:rPr>
            </w:pPr>
          </w:p>
        </w:tc>
      </w:tr>
    </w:tbl>
    <w:p w14:paraId="71B4C0AE" w14:textId="77777777" w:rsidR="00CC340F" w:rsidRPr="00236E66" w:rsidRDefault="00CC340F" w:rsidP="00FD0E64">
      <w:pPr>
        <w:widowControl/>
        <w:shd w:val="clear" w:color="auto" w:fill="FFFFFF"/>
        <w:overflowPunct/>
        <w:autoSpaceDE/>
        <w:autoSpaceDN/>
        <w:adjustRightInd/>
        <w:spacing w:before="300" w:after="300"/>
        <w:rPr>
          <w:color w:val="7030A0"/>
        </w:rPr>
      </w:pPr>
    </w:p>
    <w:p w14:paraId="168AAF28" w14:textId="7328259B" w:rsidR="002274A0" w:rsidRDefault="002274A0">
      <w:pPr>
        <w:widowControl/>
        <w:overflowPunct/>
        <w:autoSpaceDE/>
        <w:autoSpaceDN/>
        <w:adjustRightInd/>
        <w:spacing w:after="160" w:line="259" w:lineRule="auto"/>
        <w:rPr>
          <w:rFonts w:ascii="Arial" w:eastAsiaTheme="minorHAnsi" w:hAnsi="Arial" w:cs="Arial"/>
          <w:b/>
          <w:bCs/>
          <w:noProof w:val="0"/>
          <w:sz w:val="24"/>
          <w:szCs w:val="24"/>
          <w:lang w:eastAsia="en-US"/>
          <w14:shadow w14:blurRad="0" w14:dist="0" w14:dir="0" w14:sx="0" w14:sy="0" w14:kx="0" w14:ky="0" w14:algn="none">
            <w14:srgbClr w14:val="000000"/>
          </w14:shadow>
        </w:rPr>
      </w:pPr>
    </w:p>
    <w:p w14:paraId="184055E5" w14:textId="34A77044" w:rsidR="00CC340F" w:rsidRPr="00502813" w:rsidRDefault="00CC340F" w:rsidP="00502813">
      <w:pPr>
        <w:pStyle w:val="NoSpacing"/>
        <w:rPr>
          <w:rFonts w:ascii="Arial" w:hAnsi="Arial" w:cs="Arial"/>
          <w:b/>
          <w:bCs/>
          <w:sz w:val="24"/>
          <w:szCs w:val="24"/>
        </w:rPr>
      </w:pPr>
      <w:r w:rsidRPr="00502813">
        <w:rPr>
          <w:rFonts w:ascii="Arial" w:hAnsi="Arial" w:cs="Arial"/>
          <w:b/>
          <w:bCs/>
          <w:sz w:val="24"/>
          <w:szCs w:val="24"/>
        </w:rPr>
        <w:t>SECTION 3: SCHOOL RISK ASSESSMENT</w:t>
      </w:r>
    </w:p>
    <w:p w14:paraId="772BF506" w14:textId="77777777" w:rsidR="00CC340F" w:rsidRDefault="00CC340F" w:rsidP="00CC340F">
      <w:pPr>
        <w:pStyle w:val="NoSpacing"/>
        <w:rPr>
          <w:rFonts w:ascii="Arial" w:hAnsi="Arial" w:cs="Arial"/>
          <w:b/>
          <w:sz w:val="24"/>
          <w:szCs w:val="24"/>
        </w:rPr>
      </w:pPr>
    </w:p>
    <w:p w14:paraId="6C63E847" w14:textId="77777777" w:rsidR="00CC340F" w:rsidRDefault="00CC340F" w:rsidP="00CC340F">
      <w:pPr>
        <w:pStyle w:val="NoSpacing"/>
        <w:rPr>
          <w:rFonts w:ascii="Arial" w:hAnsi="Arial" w:cs="Arial"/>
          <w:b/>
          <w:sz w:val="24"/>
          <w:szCs w:val="24"/>
        </w:rPr>
      </w:pPr>
      <w:bookmarkStart w:id="8" w:name="section3"/>
      <w:bookmarkStart w:id="9" w:name="arriving"/>
      <w:bookmarkEnd w:id="8"/>
      <w:bookmarkEnd w:id="9"/>
      <w:r>
        <w:rPr>
          <w:rFonts w:ascii="Arial" w:hAnsi="Arial" w:cs="Arial"/>
          <w:b/>
          <w:sz w:val="24"/>
          <w:szCs w:val="24"/>
        </w:rPr>
        <w:t>Getting to and from</w:t>
      </w:r>
      <w:r w:rsidRPr="002E6EF9">
        <w:rPr>
          <w:rFonts w:ascii="Arial" w:hAnsi="Arial" w:cs="Arial"/>
          <w:b/>
          <w:sz w:val="24"/>
          <w:szCs w:val="24"/>
        </w:rPr>
        <w:t xml:space="preserve"> School</w:t>
      </w:r>
    </w:p>
    <w:p w14:paraId="4FD2EACC" w14:textId="77777777" w:rsidR="00CC340F" w:rsidRPr="002E6EF9" w:rsidRDefault="00CC340F" w:rsidP="00CC340F">
      <w:pPr>
        <w:pStyle w:val="NoSpacing"/>
        <w:rPr>
          <w:rFonts w:ascii="Arial" w:hAnsi="Arial" w:cs="Arial"/>
          <w:b/>
          <w:sz w:val="24"/>
          <w:szCs w:val="24"/>
        </w:rPr>
      </w:pPr>
    </w:p>
    <w:tbl>
      <w:tblPr>
        <w:tblStyle w:val="TableGrid"/>
        <w:tblW w:w="15877" w:type="dxa"/>
        <w:tblInd w:w="-147" w:type="dxa"/>
        <w:tblLayout w:type="fixed"/>
        <w:tblLook w:val="04A0" w:firstRow="1" w:lastRow="0" w:firstColumn="1" w:lastColumn="0" w:noHBand="0" w:noVBand="1"/>
      </w:tblPr>
      <w:tblGrid>
        <w:gridCol w:w="1418"/>
        <w:gridCol w:w="1276"/>
        <w:gridCol w:w="1559"/>
        <w:gridCol w:w="3969"/>
        <w:gridCol w:w="5528"/>
        <w:gridCol w:w="2127"/>
      </w:tblGrid>
      <w:tr w:rsidR="00236E66" w:rsidRPr="00A074E6" w14:paraId="1DAB2BB6" w14:textId="087FE77A" w:rsidTr="00C0717F">
        <w:trPr>
          <w:trHeight w:val="628"/>
        </w:trPr>
        <w:tc>
          <w:tcPr>
            <w:tcW w:w="1418" w:type="dxa"/>
            <w:shd w:val="clear" w:color="auto" w:fill="D0CECE" w:themeFill="background2" w:themeFillShade="E6"/>
          </w:tcPr>
          <w:p w14:paraId="69866973" w14:textId="77777777" w:rsidR="00236E66" w:rsidRPr="00A074E6" w:rsidRDefault="00236E66" w:rsidP="00E934E4">
            <w:pPr>
              <w:pStyle w:val="NoSpacing"/>
              <w:rPr>
                <w:rFonts w:ascii="Arial" w:hAnsi="Arial" w:cs="Arial"/>
                <w:b/>
                <w:color w:val="0070C0"/>
              </w:rPr>
            </w:pPr>
            <w:r w:rsidRPr="00A074E6">
              <w:rPr>
                <w:rFonts w:ascii="Arial" w:hAnsi="Arial" w:cs="Arial"/>
                <w:b/>
                <w:color w:val="0070C0"/>
              </w:rPr>
              <w:t>Potential Hazard</w:t>
            </w:r>
          </w:p>
        </w:tc>
        <w:tc>
          <w:tcPr>
            <w:tcW w:w="1276" w:type="dxa"/>
            <w:shd w:val="clear" w:color="auto" w:fill="D0CECE" w:themeFill="background2" w:themeFillShade="E6"/>
          </w:tcPr>
          <w:p w14:paraId="64885CB5" w14:textId="77777777" w:rsidR="00236E66" w:rsidRPr="00A074E6" w:rsidRDefault="00236E66" w:rsidP="00E934E4">
            <w:pPr>
              <w:pStyle w:val="NoSpacing"/>
              <w:rPr>
                <w:rFonts w:ascii="Arial" w:hAnsi="Arial" w:cs="Arial"/>
                <w:b/>
                <w:color w:val="0070C0"/>
              </w:rPr>
            </w:pPr>
            <w:r w:rsidRPr="00A074E6">
              <w:rPr>
                <w:rFonts w:ascii="Arial" w:hAnsi="Arial" w:cs="Arial"/>
                <w:b/>
                <w:color w:val="0070C0"/>
              </w:rPr>
              <w:t>Risk</w:t>
            </w:r>
          </w:p>
        </w:tc>
        <w:tc>
          <w:tcPr>
            <w:tcW w:w="1559" w:type="dxa"/>
            <w:shd w:val="clear" w:color="auto" w:fill="D0CECE" w:themeFill="background2" w:themeFillShade="E6"/>
          </w:tcPr>
          <w:p w14:paraId="5E59763A" w14:textId="77777777" w:rsidR="00236E66" w:rsidRPr="00A074E6" w:rsidRDefault="00236E66" w:rsidP="00E934E4">
            <w:pPr>
              <w:pStyle w:val="NoSpacing"/>
              <w:rPr>
                <w:rFonts w:ascii="Arial" w:hAnsi="Arial" w:cs="Arial"/>
                <w:b/>
                <w:color w:val="0070C0"/>
              </w:rPr>
            </w:pPr>
            <w:r w:rsidRPr="00A074E6">
              <w:rPr>
                <w:rFonts w:ascii="Arial" w:hAnsi="Arial" w:cs="Arial"/>
                <w:b/>
                <w:color w:val="0070C0"/>
              </w:rPr>
              <w:t>Who might be harmed</w:t>
            </w:r>
          </w:p>
        </w:tc>
        <w:tc>
          <w:tcPr>
            <w:tcW w:w="3969" w:type="dxa"/>
            <w:shd w:val="clear" w:color="auto" w:fill="D0CECE" w:themeFill="background2" w:themeFillShade="E6"/>
          </w:tcPr>
          <w:p w14:paraId="29196D2F" w14:textId="77777777" w:rsidR="00236E66" w:rsidRPr="00A074E6" w:rsidRDefault="00236E66" w:rsidP="00E934E4">
            <w:pPr>
              <w:pStyle w:val="Default"/>
              <w:rPr>
                <w:color w:val="0070C0"/>
                <w:sz w:val="22"/>
                <w:szCs w:val="22"/>
              </w:rPr>
            </w:pPr>
            <w:r w:rsidRPr="00A074E6">
              <w:rPr>
                <w:b/>
                <w:bCs/>
                <w:color w:val="0070C0"/>
                <w:sz w:val="22"/>
                <w:szCs w:val="22"/>
              </w:rPr>
              <w:t xml:space="preserve">Existing control measures </w:t>
            </w:r>
          </w:p>
          <w:p w14:paraId="4F7E5CF2" w14:textId="77777777" w:rsidR="00236E66" w:rsidRPr="00A074E6" w:rsidRDefault="00236E66" w:rsidP="00E934E4">
            <w:pPr>
              <w:pStyle w:val="NoSpacing"/>
              <w:rPr>
                <w:rFonts w:ascii="Arial" w:hAnsi="Arial" w:cs="Arial"/>
                <w:color w:val="0070C0"/>
              </w:rPr>
            </w:pPr>
          </w:p>
        </w:tc>
        <w:tc>
          <w:tcPr>
            <w:tcW w:w="5528" w:type="dxa"/>
            <w:shd w:val="clear" w:color="auto" w:fill="D0CECE" w:themeFill="background2" w:themeFillShade="E6"/>
          </w:tcPr>
          <w:p w14:paraId="3DC08495" w14:textId="77777777" w:rsidR="00236E66" w:rsidRPr="00A074E6" w:rsidRDefault="00236E66" w:rsidP="00E934E4">
            <w:pPr>
              <w:pStyle w:val="Default"/>
              <w:rPr>
                <w:b/>
                <w:bCs/>
                <w:color w:val="0070C0"/>
                <w:sz w:val="22"/>
                <w:szCs w:val="22"/>
              </w:rPr>
            </w:pPr>
            <w:r w:rsidRPr="00A074E6">
              <w:rPr>
                <w:b/>
                <w:bCs/>
                <w:color w:val="0070C0"/>
                <w:sz w:val="22"/>
                <w:szCs w:val="22"/>
              </w:rPr>
              <w:t>Additional control measure</w:t>
            </w:r>
          </w:p>
        </w:tc>
        <w:tc>
          <w:tcPr>
            <w:tcW w:w="2127" w:type="dxa"/>
            <w:shd w:val="clear" w:color="auto" w:fill="D0CECE" w:themeFill="background2" w:themeFillShade="E6"/>
          </w:tcPr>
          <w:p w14:paraId="2DDFE05B" w14:textId="78FE0F57" w:rsidR="00236E66" w:rsidRPr="00A074E6" w:rsidRDefault="00353971" w:rsidP="00E934E4">
            <w:pPr>
              <w:pStyle w:val="Default"/>
              <w:rPr>
                <w:b/>
                <w:bCs/>
                <w:color w:val="0070C0"/>
                <w:sz w:val="22"/>
                <w:szCs w:val="22"/>
              </w:rPr>
            </w:pPr>
            <w:r w:rsidRPr="00353971">
              <w:rPr>
                <w:b/>
                <w:bCs/>
                <w:color w:val="0070C0"/>
                <w:sz w:val="22"/>
                <w:szCs w:val="22"/>
              </w:rPr>
              <w:t>School Response and Actions</w:t>
            </w:r>
          </w:p>
        </w:tc>
      </w:tr>
      <w:tr w:rsidR="00236E66" w:rsidRPr="00A074E6" w14:paraId="70D0EC93" w14:textId="00AEBCE8" w:rsidTr="00C0717F">
        <w:trPr>
          <w:trHeight w:val="628"/>
        </w:trPr>
        <w:tc>
          <w:tcPr>
            <w:tcW w:w="1418" w:type="dxa"/>
          </w:tcPr>
          <w:p w14:paraId="29101661" w14:textId="7D7A90EE" w:rsidR="00236E66" w:rsidRPr="00F97084" w:rsidRDefault="00236E66" w:rsidP="00F97084">
            <w:pPr>
              <w:widowControl/>
              <w:shd w:val="clear" w:color="auto" w:fill="FFFFFF"/>
              <w:overflowPunct/>
              <w:autoSpaceDE/>
              <w:autoSpaceDN/>
              <w:adjustRightInd/>
              <w:spacing w:before="525"/>
              <w:textAlignment w:val="baseline"/>
              <w:outlineLvl w:val="3"/>
              <w:rPr>
                <w:rFonts w:ascii="Arial" w:hAnsi="Arial" w:cs="Arial"/>
                <w:bCs/>
                <w:noProof w:val="0"/>
                <w:highlight w:val="green"/>
                <w14:shadow w14:blurRad="0" w14:dist="0" w14:dir="0" w14:sx="0" w14:sy="0" w14:kx="0" w14:ky="0" w14:algn="none">
                  <w14:srgbClr w14:val="000000"/>
                </w14:shadow>
              </w:rPr>
            </w:pPr>
            <w:r w:rsidRPr="003477BC">
              <w:rPr>
                <w:rFonts w:ascii="Arial" w:hAnsi="Arial" w:cs="Arial"/>
                <w:bCs/>
                <w:noProof w:val="0"/>
                <w:highlight w:val="green"/>
                <w14:shadow w14:blurRad="0" w14:dist="0" w14:dir="0" w14:sx="0" w14:sy="0" w14:kx="0" w14:ky="0" w14:algn="none">
                  <w14:srgbClr w14:val="000000"/>
                </w14:shadow>
              </w:rPr>
              <w:t>Dedicated school transport, including statutory provision</w:t>
            </w:r>
            <w:r w:rsidR="003477BC" w:rsidRPr="003477BC">
              <w:rPr>
                <w:rFonts w:ascii="Arial" w:hAnsi="Arial" w:cs="Arial"/>
                <w:bCs/>
                <w:noProof w:val="0"/>
                <w:highlight w:val="green"/>
                <w14:shadow w14:blurRad="0" w14:dist="0" w14:dir="0" w14:sx="0" w14:sy="0" w14:kx="0" w14:ky="0" w14:algn="none">
                  <w14:srgbClr w14:val="000000"/>
                </w14:shadow>
              </w:rPr>
              <w:t xml:space="preserve"> </w:t>
            </w:r>
          </w:p>
        </w:tc>
        <w:tc>
          <w:tcPr>
            <w:tcW w:w="1276" w:type="dxa"/>
          </w:tcPr>
          <w:p w14:paraId="69375FCD" w14:textId="77777777" w:rsidR="00236E66" w:rsidRPr="00236E66" w:rsidRDefault="00236E66" w:rsidP="00E934E4">
            <w:pPr>
              <w:pStyle w:val="Default"/>
              <w:rPr>
                <w:color w:val="0070C0"/>
                <w:sz w:val="20"/>
                <w:szCs w:val="20"/>
              </w:rPr>
            </w:pPr>
          </w:p>
          <w:p w14:paraId="0C633024" w14:textId="77777777" w:rsidR="00236E66" w:rsidRPr="00236E66" w:rsidRDefault="00236E66" w:rsidP="00E934E4">
            <w:pPr>
              <w:pStyle w:val="Default"/>
              <w:rPr>
                <w:color w:val="0070C0"/>
                <w:sz w:val="20"/>
                <w:szCs w:val="20"/>
              </w:rPr>
            </w:pPr>
          </w:p>
          <w:p w14:paraId="543A816F" w14:textId="77777777" w:rsidR="00236E66" w:rsidRPr="00236E66" w:rsidRDefault="00236E66" w:rsidP="00E934E4">
            <w:pPr>
              <w:pStyle w:val="Default"/>
              <w:rPr>
                <w:color w:val="0070C0"/>
                <w:sz w:val="20"/>
                <w:szCs w:val="20"/>
              </w:rPr>
            </w:pPr>
            <w:r w:rsidRPr="00236E66">
              <w:rPr>
                <w:color w:val="0070C0"/>
                <w:sz w:val="20"/>
                <w:szCs w:val="20"/>
              </w:rPr>
              <w:t>Transmission of the virus</w:t>
            </w:r>
          </w:p>
        </w:tc>
        <w:tc>
          <w:tcPr>
            <w:tcW w:w="1559" w:type="dxa"/>
          </w:tcPr>
          <w:p w14:paraId="63846D8B" w14:textId="77777777" w:rsidR="00236E66" w:rsidRPr="00236E66" w:rsidRDefault="00236E66" w:rsidP="00E934E4">
            <w:pPr>
              <w:pStyle w:val="NoSpacing"/>
              <w:rPr>
                <w:rFonts w:ascii="Arial" w:hAnsi="Arial" w:cs="Arial"/>
                <w:color w:val="0070C0"/>
                <w:sz w:val="20"/>
                <w:szCs w:val="20"/>
              </w:rPr>
            </w:pPr>
          </w:p>
          <w:p w14:paraId="6A6B4EC0" w14:textId="77777777" w:rsidR="00236E66" w:rsidRPr="00236E66" w:rsidRDefault="00236E66" w:rsidP="00E934E4">
            <w:pPr>
              <w:pStyle w:val="NoSpacing"/>
              <w:rPr>
                <w:rFonts w:ascii="Arial" w:hAnsi="Arial" w:cs="Arial"/>
                <w:color w:val="0070C0"/>
                <w:sz w:val="20"/>
                <w:szCs w:val="20"/>
              </w:rPr>
            </w:pPr>
          </w:p>
          <w:p w14:paraId="31B9131D" w14:textId="77777777" w:rsidR="00236E66" w:rsidRPr="00236E66" w:rsidRDefault="00236E66" w:rsidP="00E934E4">
            <w:pPr>
              <w:pStyle w:val="NoSpacing"/>
              <w:rPr>
                <w:rFonts w:ascii="Arial" w:hAnsi="Arial" w:cs="Arial"/>
                <w:color w:val="0070C0"/>
                <w:sz w:val="20"/>
                <w:szCs w:val="20"/>
              </w:rPr>
            </w:pPr>
            <w:r w:rsidRPr="00236E66">
              <w:rPr>
                <w:rFonts w:ascii="Arial" w:hAnsi="Arial" w:cs="Arial"/>
                <w:color w:val="0070C0"/>
                <w:sz w:val="20"/>
                <w:szCs w:val="20"/>
              </w:rPr>
              <w:t>Staff, pupils, Driver &amp; Passenger Assistants</w:t>
            </w:r>
          </w:p>
        </w:tc>
        <w:tc>
          <w:tcPr>
            <w:tcW w:w="3969" w:type="dxa"/>
          </w:tcPr>
          <w:p w14:paraId="19D06EE7" w14:textId="3C7C8774" w:rsidR="00236E66" w:rsidRDefault="00236E66" w:rsidP="00D14E83">
            <w:pPr>
              <w:widowControl/>
              <w:shd w:val="clear" w:color="auto" w:fill="FFFFFF"/>
              <w:overflowPunct/>
              <w:autoSpaceDE/>
              <w:autoSpaceDN/>
              <w:adjustRightInd/>
              <w:spacing w:before="300" w:after="300"/>
              <w:rPr>
                <w:rFonts w:ascii="Arial" w:hAnsi="Arial" w:cs="Arial"/>
                <w:b/>
                <w:bCs/>
                <w:noProof w:val="0"/>
                <w:highlight w:val="green"/>
                <w14:shadow w14:blurRad="0" w14:dist="0" w14:dir="0" w14:sx="0" w14:sy="0" w14:kx="0" w14:ky="0" w14:algn="none">
                  <w14:srgbClr w14:val="000000"/>
                </w14:shadow>
              </w:rPr>
            </w:pPr>
            <w:r w:rsidRPr="00236E66">
              <w:rPr>
                <w:rFonts w:ascii="Arial" w:hAnsi="Arial" w:cs="Arial"/>
                <w:b/>
                <w:bCs/>
                <w:noProof w:val="0"/>
                <w:highlight w:val="green"/>
                <w14:shadow w14:blurRad="0" w14:dist="0" w14:dir="0" w14:sx="0" w14:sy="0" w14:kx="0" w14:ky="0" w14:algn="none">
                  <w14:srgbClr w14:val="000000"/>
                </w14:shadow>
              </w:rPr>
              <w:t>Children must not board home to school transport if they, or a member of their household, has symptoms of coronavirus (COVID-19).</w:t>
            </w:r>
          </w:p>
          <w:p w14:paraId="502452C4" w14:textId="17158B14" w:rsidR="003477BC" w:rsidRPr="003477BC" w:rsidRDefault="003477BC" w:rsidP="003477BC">
            <w:pPr>
              <w:widowControl/>
              <w:shd w:val="clear" w:color="auto" w:fill="FFFFFF"/>
              <w:overflowPunct/>
              <w:autoSpaceDE/>
              <w:autoSpaceDN/>
              <w:adjustRightInd/>
              <w:spacing w:before="300" w:after="300"/>
              <w:rPr>
                <w:rFonts w:ascii="Arial" w:hAnsi="Arial" w:cs="Arial"/>
                <w:noProof w:val="0"/>
                <w:highlight w:val="green"/>
                <w14:shadow w14:blurRad="0" w14:dist="0" w14:dir="0" w14:sx="0" w14:sy="0" w14:kx="0" w14:ky="0" w14:algn="none">
                  <w14:srgbClr w14:val="000000"/>
                </w14:shadow>
              </w:rPr>
            </w:pPr>
            <w:r w:rsidRPr="003477BC">
              <w:rPr>
                <w:rFonts w:ascii="Arial" w:hAnsi="Arial" w:cs="Arial"/>
                <w:noProof w:val="0"/>
                <w:highlight w:val="green"/>
                <w14:shadow w14:blurRad="0" w14:dist="0" w14:dir="0" w14:sx="0" w14:sy="0" w14:kx="0" w14:ky="0" w14:algn="none">
                  <w14:srgbClr w14:val="000000"/>
                </w14:shadow>
              </w:rPr>
              <w:t xml:space="preserve">You must ensure that the following points are adhered to: </w:t>
            </w:r>
          </w:p>
          <w:p w14:paraId="23A7AF2C" w14:textId="77777777" w:rsidR="003477BC" w:rsidRPr="003477BC" w:rsidRDefault="003477BC" w:rsidP="009B67A0">
            <w:pPr>
              <w:pStyle w:val="ListParagraph"/>
              <w:widowControl/>
              <w:numPr>
                <w:ilvl w:val="0"/>
                <w:numId w:val="71"/>
              </w:numPr>
              <w:shd w:val="clear" w:color="auto" w:fill="FFFFFF"/>
              <w:overflowPunct/>
              <w:autoSpaceDE/>
              <w:autoSpaceDN/>
              <w:adjustRightInd/>
              <w:spacing w:before="300" w:after="300"/>
              <w:rPr>
                <w:rFonts w:ascii="Arial" w:hAnsi="Arial" w:cs="Arial"/>
                <w:noProof w:val="0"/>
                <w:highlight w:val="green"/>
                <w14:shadow w14:blurRad="0" w14:dist="0" w14:dir="0" w14:sx="0" w14:sy="0" w14:kx="0" w14:ky="0" w14:algn="none">
                  <w14:srgbClr w14:val="000000"/>
                </w14:shadow>
              </w:rPr>
            </w:pPr>
            <w:r w:rsidRPr="003477BC">
              <w:rPr>
                <w:rFonts w:ascii="Arial" w:hAnsi="Arial" w:cs="Arial"/>
                <w:noProof w:val="0"/>
                <w:highlight w:val="green"/>
                <w14:shadow w14:blurRad="0" w14:dist="0" w14:dir="0" w14:sx="0" w14:sy="0" w14:kx="0" w14:ky="0" w14:algn="none">
                  <w14:srgbClr w14:val="000000"/>
                </w14:shadow>
              </w:rPr>
              <w:t xml:space="preserve">social distancing is maximised within vehicles </w:t>
            </w:r>
          </w:p>
          <w:p w14:paraId="534FA643" w14:textId="77777777" w:rsidR="003477BC" w:rsidRPr="003477BC" w:rsidRDefault="003477BC" w:rsidP="009B67A0">
            <w:pPr>
              <w:pStyle w:val="ListParagraph"/>
              <w:widowControl/>
              <w:numPr>
                <w:ilvl w:val="0"/>
                <w:numId w:val="71"/>
              </w:numPr>
              <w:shd w:val="clear" w:color="auto" w:fill="FFFFFF"/>
              <w:overflowPunct/>
              <w:autoSpaceDE/>
              <w:autoSpaceDN/>
              <w:adjustRightInd/>
              <w:spacing w:before="300" w:after="300"/>
              <w:rPr>
                <w:rFonts w:ascii="Arial" w:hAnsi="Arial" w:cs="Arial"/>
                <w:noProof w:val="0"/>
                <w:highlight w:val="green"/>
                <w14:shadow w14:blurRad="0" w14:dist="0" w14:dir="0" w14:sx="0" w14:sy="0" w14:kx="0" w14:ky="0" w14:algn="none">
                  <w14:srgbClr w14:val="000000"/>
                </w14:shadow>
              </w:rPr>
            </w:pPr>
            <w:r w:rsidRPr="003477BC">
              <w:rPr>
                <w:rFonts w:ascii="Arial" w:hAnsi="Arial" w:cs="Arial"/>
                <w:noProof w:val="0"/>
                <w:highlight w:val="green"/>
                <w14:shadow w14:blurRad="0" w14:dist="0" w14:dir="0" w14:sx="0" w14:sy="0" w14:kx="0" w14:ky="0" w14:algn="none">
                  <w14:srgbClr w14:val="000000"/>
                </w14:shadow>
              </w:rPr>
              <w:t xml:space="preserve">pupils either sit with their ‘bubble’ on school transport, or with the same constant group of children each day </w:t>
            </w:r>
          </w:p>
          <w:p w14:paraId="31914BEC" w14:textId="77777777" w:rsidR="003477BC" w:rsidRPr="003477BC" w:rsidRDefault="003477BC" w:rsidP="009B67A0">
            <w:pPr>
              <w:pStyle w:val="ListParagraph"/>
              <w:widowControl/>
              <w:numPr>
                <w:ilvl w:val="0"/>
                <w:numId w:val="71"/>
              </w:numPr>
              <w:shd w:val="clear" w:color="auto" w:fill="FFFFFF"/>
              <w:overflowPunct/>
              <w:autoSpaceDE/>
              <w:autoSpaceDN/>
              <w:adjustRightInd/>
              <w:spacing w:before="300" w:after="300"/>
              <w:rPr>
                <w:rFonts w:ascii="Arial" w:hAnsi="Arial" w:cs="Arial"/>
                <w:noProof w:val="0"/>
                <w:highlight w:val="green"/>
                <w14:shadow w14:blurRad="0" w14:dist="0" w14:dir="0" w14:sx="0" w14:sy="0" w14:kx="0" w14:ky="0" w14:algn="none">
                  <w14:srgbClr w14:val="000000"/>
                </w14:shadow>
              </w:rPr>
            </w:pPr>
            <w:r w:rsidRPr="003477BC">
              <w:rPr>
                <w:rFonts w:ascii="Arial" w:hAnsi="Arial" w:cs="Arial"/>
                <w:noProof w:val="0"/>
                <w:highlight w:val="green"/>
                <w14:shadow w14:blurRad="0" w14:dist="0" w14:dir="0" w14:sx="0" w14:sy="0" w14:kx="0" w14:ky="0" w14:algn="none">
                  <w14:srgbClr w14:val="000000"/>
                </w14:shadow>
              </w:rPr>
              <w:t xml:space="preserve">pupils clean their hands before boarding transport and again on disembarking </w:t>
            </w:r>
          </w:p>
          <w:p w14:paraId="34F45840" w14:textId="77777777" w:rsidR="003477BC" w:rsidRPr="003477BC" w:rsidRDefault="003477BC" w:rsidP="009B67A0">
            <w:pPr>
              <w:pStyle w:val="ListParagraph"/>
              <w:widowControl/>
              <w:numPr>
                <w:ilvl w:val="0"/>
                <w:numId w:val="71"/>
              </w:numPr>
              <w:shd w:val="clear" w:color="auto" w:fill="FFFFFF"/>
              <w:overflowPunct/>
              <w:autoSpaceDE/>
              <w:autoSpaceDN/>
              <w:adjustRightInd/>
              <w:spacing w:before="300" w:after="300"/>
              <w:rPr>
                <w:rFonts w:ascii="Arial" w:hAnsi="Arial" w:cs="Arial"/>
                <w:noProof w:val="0"/>
                <w:highlight w:val="green"/>
                <w14:shadow w14:blurRad="0" w14:dist="0" w14:dir="0" w14:sx="0" w14:sy="0" w14:kx="0" w14:ky="0" w14:algn="none">
                  <w14:srgbClr w14:val="000000"/>
                </w14:shadow>
              </w:rPr>
            </w:pPr>
            <w:r w:rsidRPr="003477BC">
              <w:rPr>
                <w:rFonts w:ascii="Arial" w:hAnsi="Arial" w:cs="Arial"/>
                <w:noProof w:val="0"/>
                <w:highlight w:val="green"/>
                <w14:shadow w14:blurRad="0" w14:dist="0" w14:dir="0" w14:sx="0" w14:sy="0" w14:kx="0" w14:ky="0" w14:algn="none">
                  <w14:srgbClr w14:val="000000"/>
                </w14:shadow>
              </w:rPr>
              <w:t xml:space="preserve">additional cleaning of vehicles is put in place </w:t>
            </w:r>
          </w:p>
          <w:p w14:paraId="0F4FF682" w14:textId="7735F015" w:rsidR="003477BC" w:rsidRPr="003477BC" w:rsidRDefault="003477BC" w:rsidP="009B67A0">
            <w:pPr>
              <w:pStyle w:val="ListParagraph"/>
              <w:widowControl/>
              <w:numPr>
                <w:ilvl w:val="0"/>
                <w:numId w:val="71"/>
              </w:numPr>
              <w:shd w:val="clear" w:color="auto" w:fill="FFFFFF"/>
              <w:overflowPunct/>
              <w:autoSpaceDE/>
              <w:autoSpaceDN/>
              <w:adjustRightInd/>
              <w:spacing w:before="300" w:after="300"/>
              <w:rPr>
                <w:rFonts w:ascii="Arial" w:hAnsi="Arial" w:cs="Arial"/>
                <w:noProof w:val="0"/>
                <w:highlight w:val="green"/>
                <w14:shadow w14:blurRad="0" w14:dist="0" w14:dir="0" w14:sx="0" w14:sy="0" w14:kx="0" w14:ky="0" w14:algn="none">
                  <w14:srgbClr w14:val="000000"/>
                </w14:shadow>
              </w:rPr>
            </w:pPr>
            <w:r w:rsidRPr="003477BC">
              <w:rPr>
                <w:rFonts w:ascii="Arial" w:hAnsi="Arial" w:cs="Arial"/>
                <w:noProof w:val="0"/>
                <w:highlight w:val="green"/>
                <w14:shadow w14:blurRad="0" w14:dist="0" w14:dir="0" w14:sx="0" w14:sy="0" w14:kx="0" w14:ky="0" w14:algn="none">
                  <w14:srgbClr w14:val="000000"/>
                </w14:shadow>
              </w:rPr>
              <w:t xml:space="preserve">organised queuing and boarding </w:t>
            </w:r>
            <w:r w:rsidR="003514AC" w:rsidRPr="003477BC">
              <w:rPr>
                <w:rFonts w:ascii="Arial" w:hAnsi="Arial" w:cs="Arial"/>
                <w:noProof w:val="0"/>
                <w:highlight w:val="green"/>
                <w14:shadow w14:blurRad="0" w14:dist="0" w14:dir="0" w14:sx="0" w14:sy="0" w14:kx="0" w14:ky="0" w14:algn="none">
                  <w14:srgbClr w14:val="000000"/>
                </w14:shadow>
              </w:rPr>
              <w:t>are</w:t>
            </w:r>
            <w:r w:rsidRPr="003477BC">
              <w:rPr>
                <w:rFonts w:ascii="Arial" w:hAnsi="Arial" w:cs="Arial"/>
                <w:noProof w:val="0"/>
                <w:highlight w:val="green"/>
                <w14:shadow w14:blurRad="0" w14:dist="0" w14:dir="0" w14:sx="0" w14:sy="0" w14:kx="0" w14:ky="0" w14:algn="none">
                  <w14:srgbClr w14:val="000000"/>
                </w14:shadow>
              </w:rPr>
              <w:t xml:space="preserve"> put in place </w:t>
            </w:r>
          </w:p>
          <w:p w14:paraId="6948712D" w14:textId="77777777" w:rsidR="00236E66" w:rsidRDefault="003477BC" w:rsidP="009B67A0">
            <w:pPr>
              <w:pStyle w:val="ListParagraph"/>
              <w:widowControl/>
              <w:numPr>
                <w:ilvl w:val="0"/>
                <w:numId w:val="71"/>
              </w:numPr>
              <w:shd w:val="clear" w:color="auto" w:fill="FFFFFF"/>
              <w:overflowPunct/>
              <w:autoSpaceDE/>
              <w:autoSpaceDN/>
              <w:adjustRightInd/>
              <w:spacing w:before="300" w:after="300"/>
              <w:rPr>
                <w:rFonts w:ascii="Arial" w:hAnsi="Arial" w:cs="Arial"/>
                <w:noProof w:val="0"/>
                <w:highlight w:val="green"/>
                <w14:shadow w14:blurRad="0" w14:dist="0" w14:dir="0" w14:sx="0" w14:sy="0" w14:kx="0" w14:ky="0" w14:algn="none">
                  <w14:srgbClr w14:val="000000"/>
                </w14:shadow>
              </w:rPr>
            </w:pPr>
            <w:r w:rsidRPr="003477BC">
              <w:rPr>
                <w:rFonts w:ascii="Arial" w:hAnsi="Arial" w:cs="Arial"/>
                <w:noProof w:val="0"/>
                <w:highlight w:val="green"/>
                <w14:shadow w14:blurRad="0" w14:dist="0" w14:dir="0" w14:sx="0" w14:sy="0" w14:kx="0" w14:ky="0" w14:algn="none">
                  <w14:srgbClr w14:val="000000"/>
                </w14:shadow>
              </w:rPr>
              <w:t>fresh air (from outside the vehicle) through ventilation, is maximised, particularly through opening windows and ceiling vents</w:t>
            </w:r>
          </w:p>
          <w:p w14:paraId="3FD488FF" w14:textId="317F191F" w:rsidR="003477BC" w:rsidRPr="003477BC" w:rsidRDefault="003477BC" w:rsidP="009B67A0">
            <w:pPr>
              <w:pStyle w:val="ListParagraph"/>
              <w:widowControl/>
              <w:numPr>
                <w:ilvl w:val="0"/>
                <w:numId w:val="71"/>
              </w:numPr>
              <w:shd w:val="clear" w:color="auto" w:fill="FFFFFF"/>
              <w:overflowPunct/>
              <w:autoSpaceDE/>
              <w:autoSpaceDN/>
              <w:adjustRightInd/>
              <w:spacing w:before="300" w:after="300"/>
              <w:rPr>
                <w:rFonts w:ascii="Arial" w:hAnsi="Arial" w:cs="Arial"/>
                <w:noProof w:val="0"/>
                <w:highlight w:val="green"/>
                <w14:shadow w14:blurRad="0" w14:dist="0" w14:dir="0" w14:sx="0" w14:sy="0" w14:kx="0" w14:ky="0" w14:algn="none">
                  <w14:srgbClr w14:val="000000"/>
                </w14:shadow>
              </w:rPr>
            </w:pPr>
            <w:r w:rsidRPr="003477BC">
              <w:rPr>
                <w:rFonts w:ascii="Arial" w:hAnsi="Arial" w:cs="Arial"/>
                <w:noProof w:val="0"/>
                <w:highlight w:val="green"/>
                <w14:shadow w14:blurRad="0" w14:dist="0" w14:dir="0" w14:sx="0" w14:sy="0" w14:kx="0" w14:ky="0" w14:algn="none">
                  <w14:srgbClr w14:val="000000"/>
                </w14:shadow>
              </w:rPr>
              <w:t>Pupils should not board home to school transport if they, or a member of their household, has had a positive test result or has symptoms of coronavirus (COVID19).</w:t>
            </w:r>
          </w:p>
        </w:tc>
        <w:tc>
          <w:tcPr>
            <w:tcW w:w="5528" w:type="dxa"/>
          </w:tcPr>
          <w:p w14:paraId="559C92B7" w14:textId="77777777" w:rsidR="00A02113" w:rsidRPr="003477BC" w:rsidRDefault="00A02113" w:rsidP="00E934E4">
            <w:pPr>
              <w:pStyle w:val="NoSpacing"/>
              <w:rPr>
                <w:rFonts w:ascii="Arial" w:hAnsi="Arial" w:cs="Arial"/>
                <w:sz w:val="20"/>
                <w:szCs w:val="20"/>
                <w:highlight w:val="green"/>
                <w:shd w:val="clear" w:color="auto" w:fill="FFFFFF"/>
              </w:rPr>
            </w:pPr>
            <w:r w:rsidRPr="003477BC">
              <w:rPr>
                <w:rFonts w:ascii="Arial" w:hAnsi="Arial" w:cs="Arial"/>
                <w:sz w:val="20"/>
                <w:szCs w:val="20"/>
                <w:highlight w:val="green"/>
                <w:shd w:val="clear" w:color="auto" w:fill="FFFFFF"/>
              </w:rPr>
              <w:t xml:space="preserve">Pupils and staff may use public transport where necessary, but we encourage them to walk, cycle or scoot to and from school wherever it is possible and safe to do so. </w:t>
            </w:r>
          </w:p>
          <w:p w14:paraId="340786BC" w14:textId="77777777" w:rsidR="00A02113" w:rsidRPr="003477BC" w:rsidRDefault="00A02113" w:rsidP="00E934E4">
            <w:pPr>
              <w:pStyle w:val="NoSpacing"/>
              <w:rPr>
                <w:rFonts w:ascii="Arial" w:hAnsi="Arial" w:cs="Arial"/>
                <w:sz w:val="20"/>
                <w:szCs w:val="20"/>
                <w:highlight w:val="green"/>
                <w:shd w:val="clear" w:color="auto" w:fill="FFFFFF"/>
              </w:rPr>
            </w:pPr>
          </w:p>
          <w:p w14:paraId="118338C7" w14:textId="72B56599" w:rsidR="00236E66" w:rsidRPr="003477BC" w:rsidRDefault="00A02113" w:rsidP="00E934E4">
            <w:pPr>
              <w:pStyle w:val="NoSpacing"/>
              <w:rPr>
                <w:rFonts w:ascii="Arial" w:hAnsi="Arial" w:cs="Arial"/>
                <w:sz w:val="20"/>
                <w:szCs w:val="20"/>
                <w:highlight w:val="green"/>
                <w:shd w:val="clear" w:color="auto" w:fill="FFFFFF"/>
              </w:rPr>
            </w:pPr>
            <w:r w:rsidRPr="003477BC">
              <w:rPr>
                <w:rFonts w:ascii="Arial" w:hAnsi="Arial" w:cs="Arial"/>
                <w:sz w:val="20"/>
                <w:szCs w:val="20"/>
                <w:highlight w:val="green"/>
                <w:shd w:val="clear" w:color="auto" w:fill="FFFFFF"/>
              </w:rPr>
              <w:t xml:space="preserve">Where pupils and staff need to use public transport, they should follow the safer travel guidance for passengers. </w:t>
            </w:r>
          </w:p>
          <w:p w14:paraId="77FA62D3" w14:textId="68DE3716" w:rsidR="00A02113" w:rsidRPr="003477BC" w:rsidRDefault="00A02113" w:rsidP="00E934E4">
            <w:pPr>
              <w:pStyle w:val="NoSpacing"/>
              <w:rPr>
                <w:rFonts w:ascii="Arial" w:hAnsi="Arial" w:cs="Arial"/>
                <w:sz w:val="20"/>
                <w:szCs w:val="20"/>
                <w:highlight w:val="green"/>
                <w:shd w:val="clear" w:color="auto" w:fill="FFFFFF"/>
              </w:rPr>
            </w:pPr>
          </w:p>
          <w:p w14:paraId="2FF444F3" w14:textId="1FD37AA3" w:rsidR="00A02113" w:rsidRPr="003477BC" w:rsidRDefault="00905532" w:rsidP="00E934E4">
            <w:pPr>
              <w:pStyle w:val="NoSpacing"/>
              <w:rPr>
                <w:rFonts w:ascii="Arial" w:hAnsi="Arial" w:cs="Arial"/>
                <w:sz w:val="20"/>
                <w:szCs w:val="20"/>
                <w:shd w:val="clear" w:color="auto" w:fill="FFFFFF"/>
              </w:rPr>
            </w:pPr>
            <w:hyperlink r:id="rId65" w:history="1">
              <w:r w:rsidR="00A02113" w:rsidRPr="003477BC">
                <w:rPr>
                  <w:rStyle w:val="Hyperlink"/>
                  <w:rFonts w:ascii="Arial" w:hAnsi="Arial" w:cs="Arial"/>
                  <w:color w:val="auto"/>
                  <w:sz w:val="20"/>
                  <w:szCs w:val="20"/>
                  <w:highlight w:val="green"/>
                  <w:shd w:val="clear" w:color="auto" w:fill="FFFFFF"/>
                </w:rPr>
                <w:t>https://www.gov.uk/guidance/coronavirus-covid-19-safer-travel-guidance-for-passengers</w:t>
              </w:r>
            </w:hyperlink>
            <w:r w:rsidR="00A02113" w:rsidRPr="003477BC">
              <w:rPr>
                <w:rFonts w:ascii="Arial" w:hAnsi="Arial" w:cs="Arial"/>
                <w:sz w:val="20"/>
                <w:szCs w:val="20"/>
                <w:shd w:val="clear" w:color="auto" w:fill="FFFFFF"/>
              </w:rPr>
              <w:t xml:space="preserve"> </w:t>
            </w:r>
          </w:p>
          <w:p w14:paraId="31F5FD86" w14:textId="73F3954C" w:rsidR="00236E66" w:rsidRDefault="00236E66" w:rsidP="00E934E4">
            <w:pPr>
              <w:pStyle w:val="NoSpacing"/>
              <w:rPr>
                <w:rFonts w:ascii="Arial" w:hAnsi="Arial" w:cs="Arial"/>
                <w:color w:val="0070C0"/>
                <w:sz w:val="20"/>
                <w:szCs w:val="20"/>
                <w:shd w:val="clear" w:color="auto" w:fill="FFFFFF"/>
              </w:rPr>
            </w:pPr>
          </w:p>
          <w:p w14:paraId="62B3790C" w14:textId="7784C0AA" w:rsidR="003477BC" w:rsidRPr="003477BC" w:rsidRDefault="003477BC" w:rsidP="00E934E4">
            <w:pPr>
              <w:pStyle w:val="NoSpacing"/>
              <w:rPr>
                <w:rFonts w:ascii="Arial" w:hAnsi="Arial" w:cs="Arial"/>
                <w:sz w:val="20"/>
                <w:szCs w:val="20"/>
                <w:shd w:val="clear" w:color="auto" w:fill="FFFFFF"/>
              </w:rPr>
            </w:pPr>
            <w:r w:rsidRPr="003477BC">
              <w:rPr>
                <w:rFonts w:ascii="Arial" w:hAnsi="Arial" w:cs="Arial"/>
                <w:sz w:val="20"/>
                <w:szCs w:val="20"/>
                <w:highlight w:val="green"/>
                <w:shd w:val="clear" w:color="auto" w:fill="FFFFFF"/>
              </w:rPr>
              <w:t>Pupils on dedicated school services do not mix with the general public on those journeys. This helps limit the number of other people with whom they come into contact</w:t>
            </w:r>
            <w:r w:rsidRPr="003477BC">
              <w:rPr>
                <w:rFonts w:ascii="Arial" w:hAnsi="Arial" w:cs="Arial"/>
                <w:sz w:val="20"/>
                <w:szCs w:val="20"/>
                <w:shd w:val="clear" w:color="auto" w:fill="FFFFFF"/>
              </w:rPr>
              <w:t>.</w:t>
            </w:r>
          </w:p>
          <w:p w14:paraId="450BCD54" w14:textId="77777777" w:rsidR="00236E66" w:rsidRPr="00A074E6" w:rsidRDefault="00236E66" w:rsidP="00E934E4">
            <w:pPr>
              <w:pStyle w:val="NoSpacing"/>
              <w:rPr>
                <w:rFonts w:ascii="Arial" w:hAnsi="Arial" w:cs="Arial"/>
                <w:color w:val="0070C0"/>
              </w:rPr>
            </w:pPr>
          </w:p>
        </w:tc>
        <w:tc>
          <w:tcPr>
            <w:tcW w:w="2127" w:type="dxa"/>
          </w:tcPr>
          <w:p w14:paraId="4A91CC73" w14:textId="77777777" w:rsidR="00236E66" w:rsidRPr="00A074E6" w:rsidRDefault="00236E66" w:rsidP="00E934E4">
            <w:pPr>
              <w:pStyle w:val="NoSpacing"/>
              <w:rPr>
                <w:rFonts w:ascii="Arial" w:hAnsi="Arial" w:cs="Arial"/>
                <w:color w:val="0070C0"/>
                <w:shd w:val="clear" w:color="auto" w:fill="FFFFFF"/>
              </w:rPr>
            </w:pPr>
          </w:p>
        </w:tc>
      </w:tr>
      <w:tr w:rsidR="00236E66" w:rsidRPr="00A074E6" w14:paraId="01E8A505" w14:textId="565D2C26" w:rsidTr="00C0717F">
        <w:trPr>
          <w:trHeight w:val="628"/>
        </w:trPr>
        <w:tc>
          <w:tcPr>
            <w:tcW w:w="1418" w:type="dxa"/>
          </w:tcPr>
          <w:p w14:paraId="1A10B42C" w14:textId="419F7B78" w:rsidR="00236E66" w:rsidRPr="00236E66" w:rsidRDefault="00236E66" w:rsidP="00E934E4">
            <w:pPr>
              <w:pStyle w:val="NoSpacing"/>
              <w:rPr>
                <w:rFonts w:ascii="Arial" w:hAnsi="Arial" w:cs="Arial"/>
                <w:color w:val="0070C0"/>
                <w:sz w:val="20"/>
                <w:szCs w:val="20"/>
              </w:rPr>
            </w:pPr>
            <w:r w:rsidRPr="00236E66">
              <w:rPr>
                <w:rFonts w:ascii="Arial" w:hAnsi="Arial" w:cs="Arial"/>
                <w:color w:val="0070C0"/>
                <w:sz w:val="20"/>
                <w:szCs w:val="20"/>
              </w:rPr>
              <w:t>Wider Public Transport for staff and pupils</w:t>
            </w:r>
          </w:p>
        </w:tc>
        <w:tc>
          <w:tcPr>
            <w:tcW w:w="1276" w:type="dxa"/>
          </w:tcPr>
          <w:p w14:paraId="0DDCBDB3" w14:textId="77777777" w:rsidR="00236E66" w:rsidRPr="00236E66" w:rsidRDefault="00236E66" w:rsidP="00E934E4">
            <w:pPr>
              <w:pStyle w:val="Default"/>
              <w:rPr>
                <w:color w:val="0070C0"/>
                <w:sz w:val="20"/>
                <w:szCs w:val="20"/>
              </w:rPr>
            </w:pPr>
          </w:p>
        </w:tc>
        <w:tc>
          <w:tcPr>
            <w:tcW w:w="1559" w:type="dxa"/>
          </w:tcPr>
          <w:p w14:paraId="68663AF7" w14:textId="77777777" w:rsidR="00236E66" w:rsidRPr="00236E66" w:rsidRDefault="00236E66" w:rsidP="00E934E4">
            <w:pPr>
              <w:pStyle w:val="NoSpacing"/>
              <w:rPr>
                <w:rFonts w:ascii="Arial" w:hAnsi="Arial" w:cs="Arial"/>
                <w:color w:val="0070C0"/>
                <w:sz w:val="20"/>
                <w:szCs w:val="20"/>
              </w:rPr>
            </w:pPr>
          </w:p>
        </w:tc>
        <w:tc>
          <w:tcPr>
            <w:tcW w:w="3969" w:type="dxa"/>
          </w:tcPr>
          <w:p w14:paraId="435290BC" w14:textId="4F091982" w:rsidR="00A85A41" w:rsidRPr="00A85A41" w:rsidRDefault="00A85A41" w:rsidP="00A85A41">
            <w:pPr>
              <w:pStyle w:val="NoSpacing"/>
              <w:rPr>
                <w:rFonts w:ascii="Arial" w:eastAsia="Calibri" w:hAnsi="Arial" w:cs="Arial"/>
                <w:sz w:val="20"/>
                <w:szCs w:val="20"/>
                <w:highlight w:val="green"/>
              </w:rPr>
            </w:pPr>
            <w:r w:rsidRPr="00A85A41">
              <w:rPr>
                <w:rFonts w:ascii="Arial" w:eastAsia="Calibri" w:hAnsi="Arial" w:cs="Arial"/>
                <w:sz w:val="20"/>
                <w:szCs w:val="20"/>
                <w:highlight w:val="green"/>
              </w:rPr>
              <w:t xml:space="preserve">Public transport capacity continues to be constrained. Its use by pupils, particularly in peak times, should be kept to an absolute minimum. </w:t>
            </w:r>
          </w:p>
          <w:p w14:paraId="2B2472C2" w14:textId="77777777" w:rsidR="00A85A41" w:rsidRPr="00A85A41" w:rsidRDefault="00A85A41" w:rsidP="00A85A41">
            <w:pPr>
              <w:pStyle w:val="NoSpacing"/>
              <w:rPr>
                <w:rFonts w:ascii="Arial" w:eastAsia="Calibri" w:hAnsi="Arial" w:cs="Arial"/>
                <w:sz w:val="20"/>
                <w:szCs w:val="20"/>
                <w:highlight w:val="green"/>
              </w:rPr>
            </w:pPr>
          </w:p>
          <w:p w14:paraId="6398DE1D" w14:textId="51874FB1" w:rsidR="00A85A41" w:rsidRPr="00A85A41" w:rsidRDefault="00A85A41" w:rsidP="00A85A41">
            <w:pPr>
              <w:pStyle w:val="NoSpacing"/>
              <w:rPr>
                <w:rFonts w:ascii="Arial" w:eastAsia="Calibri" w:hAnsi="Arial" w:cs="Arial"/>
                <w:sz w:val="20"/>
                <w:szCs w:val="20"/>
                <w:highlight w:val="green"/>
              </w:rPr>
            </w:pPr>
            <w:r w:rsidRPr="00A85A41">
              <w:rPr>
                <w:rFonts w:ascii="Arial" w:eastAsia="Calibri" w:hAnsi="Arial" w:cs="Arial"/>
                <w:sz w:val="20"/>
                <w:szCs w:val="20"/>
                <w:highlight w:val="green"/>
              </w:rPr>
              <w:t>If possible, consider staggered start times to enable more journeys to take place outside of peak hours.</w:t>
            </w:r>
          </w:p>
          <w:p w14:paraId="327E40D6" w14:textId="77777777" w:rsidR="00A85A41" w:rsidRDefault="00A85A41" w:rsidP="00CC340F">
            <w:pPr>
              <w:pStyle w:val="NoSpacing"/>
              <w:rPr>
                <w:rFonts w:ascii="Arial" w:eastAsia="Calibri" w:hAnsi="Arial" w:cs="Arial"/>
                <w:sz w:val="20"/>
                <w:szCs w:val="20"/>
                <w:highlight w:val="green"/>
              </w:rPr>
            </w:pPr>
          </w:p>
          <w:p w14:paraId="07515C8B" w14:textId="77777777" w:rsidR="00236E66" w:rsidRDefault="00236E66" w:rsidP="00CC340F">
            <w:pPr>
              <w:pStyle w:val="NoSpacing"/>
              <w:rPr>
                <w:rFonts w:ascii="Arial" w:eastAsia="Calibri" w:hAnsi="Arial" w:cs="Arial"/>
                <w:sz w:val="20"/>
                <w:szCs w:val="20"/>
                <w:highlight w:val="green"/>
              </w:rPr>
            </w:pPr>
            <w:r w:rsidRPr="00C408EA">
              <w:rPr>
                <w:rFonts w:ascii="Arial" w:eastAsia="Calibri" w:hAnsi="Arial" w:cs="Arial"/>
                <w:sz w:val="20"/>
                <w:szCs w:val="20"/>
                <w:highlight w:val="green"/>
              </w:rPr>
              <w:t>Where children, young people and staff need to use public transport, they should follow the safer travel guidance.  </w:t>
            </w:r>
            <w:r w:rsidRPr="00C408EA">
              <w:rPr>
                <w:sz w:val="20"/>
                <w:szCs w:val="20"/>
                <w:highlight w:val="green"/>
              </w:rPr>
              <w:t xml:space="preserve"> </w:t>
            </w:r>
            <w:hyperlink r:id="rId66" w:history="1">
              <w:r w:rsidRPr="00C408EA">
                <w:rPr>
                  <w:rStyle w:val="Hyperlink"/>
                  <w:rFonts w:ascii="Arial" w:eastAsia="Calibri" w:hAnsi="Arial" w:cs="Arial"/>
                  <w:color w:val="auto"/>
                  <w:sz w:val="20"/>
                  <w:szCs w:val="20"/>
                  <w:highlight w:val="green"/>
                </w:rPr>
                <w:t>https://www.gov.uk/guidance/coronaviruscovid-19-safer-travel-guidance-for-passengers</w:t>
              </w:r>
            </w:hyperlink>
            <w:r w:rsidRPr="00C408EA">
              <w:rPr>
                <w:rFonts w:ascii="Arial" w:eastAsia="Calibri" w:hAnsi="Arial" w:cs="Arial"/>
                <w:sz w:val="20"/>
                <w:szCs w:val="20"/>
                <w:highlight w:val="green"/>
              </w:rPr>
              <w:t xml:space="preserve"> </w:t>
            </w:r>
          </w:p>
          <w:p w14:paraId="633D5461" w14:textId="77777777" w:rsidR="00A85A41" w:rsidRDefault="00A85A41" w:rsidP="00CC340F">
            <w:pPr>
              <w:pStyle w:val="NoSpacing"/>
              <w:rPr>
                <w:rFonts w:ascii="Arial" w:eastAsia="Calibri" w:hAnsi="Arial" w:cs="Arial"/>
                <w:sz w:val="20"/>
                <w:szCs w:val="20"/>
                <w:highlight w:val="green"/>
              </w:rPr>
            </w:pPr>
          </w:p>
          <w:p w14:paraId="35841C0A" w14:textId="5757ED74" w:rsidR="00A85A41" w:rsidRPr="00C408EA" w:rsidRDefault="00A85A41" w:rsidP="00CC340F">
            <w:pPr>
              <w:pStyle w:val="NoSpacing"/>
              <w:rPr>
                <w:rFonts w:ascii="Arial" w:eastAsia="Calibri" w:hAnsi="Arial" w:cs="Arial"/>
                <w:sz w:val="20"/>
                <w:szCs w:val="20"/>
                <w:highlight w:val="green"/>
              </w:rPr>
            </w:pPr>
          </w:p>
        </w:tc>
        <w:tc>
          <w:tcPr>
            <w:tcW w:w="5528" w:type="dxa"/>
          </w:tcPr>
          <w:p w14:paraId="28348540" w14:textId="22757353" w:rsidR="00236E66" w:rsidRPr="00A85A41" w:rsidRDefault="00A85A41" w:rsidP="00A85A41">
            <w:pPr>
              <w:pStyle w:val="NoSpacing"/>
              <w:rPr>
                <w:rFonts w:ascii="Arial" w:hAnsi="Arial" w:cs="Arial"/>
                <w:bCs/>
                <w:sz w:val="20"/>
                <w:szCs w:val="20"/>
                <w:highlight w:val="green"/>
              </w:rPr>
            </w:pPr>
            <w:r w:rsidRPr="00A85A41">
              <w:rPr>
                <w:rFonts w:ascii="Arial" w:hAnsi="Arial" w:cs="Arial"/>
                <w:bCs/>
                <w:sz w:val="20"/>
                <w:szCs w:val="20"/>
                <w:highlight w:val="green"/>
              </w:rPr>
              <w:t>Encourage parents, staff and pupils to walk or cycle to school where possible</w:t>
            </w:r>
          </w:p>
        </w:tc>
        <w:tc>
          <w:tcPr>
            <w:tcW w:w="2127" w:type="dxa"/>
          </w:tcPr>
          <w:p w14:paraId="4F7380F9" w14:textId="77777777" w:rsidR="00236E66" w:rsidRPr="00A074E6" w:rsidRDefault="00236E66" w:rsidP="00236E66">
            <w:pPr>
              <w:pStyle w:val="NoSpacing"/>
              <w:rPr>
                <w:rFonts w:ascii="Arial" w:hAnsi="Arial" w:cs="Arial"/>
                <w:color w:val="0070C0"/>
              </w:rPr>
            </w:pPr>
          </w:p>
        </w:tc>
      </w:tr>
      <w:tr w:rsidR="00236E66" w:rsidRPr="00A074E6" w14:paraId="4E0EEEA0" w14:textId="1D27C220" w:rsidTr="00C0717F">
        <w:trPr>
          <w:trHeight w:val="628"/>
        </w:trPr>
        <w:tc>
          <w:tcPr>
            <w:tcW w:w="1418" w:type="dxa"/>
          </w:tcPr>
          <w:p w14:paraId="1CDD8077" w14:textId="77777777" w:rsidR="00236E66" w:rsidRPr="00236E66" w:rsidRDefault="00236E66" w:rsidP="00E934E4">
            <w:pPr>
              <w:widowControl/>
              <w:shd w:val="clear" w:color="auto" w:fill="FFFFFF"/>
              <w:overflowPunct/>
              <w:autoSpaceDE/>
              <w:autoSpaceDN/>
              <w:adjustRightInd/>
              <w:textAlignment w:val="baseline"/>
              <w:outlineLvl w:val="4"/>
              <w:rPr>
                <w:rFonts w:ascii="Arial" w:hAnsi="Arial" w:cs="Arial"/>
                <w:bCs/>
                <w:noProof w:val="0"/>
                <w:color w:val="0070C0"/>
                <w14:shadow w14:blurRad="0" w14:dist="0" w14:dir="0" w14:sx="0" w14:sy="0" w14:kx="0" w14:ky="0" w14:algn="none">
                  <w14:srgbClr w14:val="000000"/>
                </w14:shadow>
              </w:rPr>
            </w:pPr>
            <w:r w:rsidRPr="00236E66">
              <w:rPr>
                <w:rFonts w:ascii="Arial" w:hAnsi="Arial" w:cs="Arial"/>
                <w:bCs/>
                <w:noProof w:val="0"/>
                <w:color w:val="0070C0"/>
                <w14:shadow w14:blurRad="0" w14:dist="0" w14:dir="0" w14:sx="0" w14:sy="0" w14:kx="0" w14:ky="0" w14:algn="none">
                  <w14:srgbClr w14:val="000000"/>
                </w14:shadow>
              </w:rPr>
              <w:t>Pupils arriving and leaving school</w:t>
            </w:r>
          </w:p>
          <w:p w14:paraId="789614EB" w14:textId="77777777" w:rsidR="00236E66" w:rsidRPr="00236E66" w:rsidRDefault="00236E66" w:rsidP="00E934E4">
            <w:pPr>
              <w:pStyle w:val="NoSpacing"/>
              <w:rPr>
                <w:rFonts w:ascii="Arial" w:hAnsi="Arial" w:cs="Arial"/>
                <w:color w:val="0070C0"/>
                <w:sz w:val="20"/>
                <w:szCs w:val="20"/>
              </w:rPr>
            </w:pPr>
          </w:p>
        </w:tc>
        <w:tc>
          <w:tcPr>
            <w:tcW w:w="1276" w:type="dxa"/>
          </w:tcPr>
          <w:p w14:paraId="30AD6459" w14:textId="77777777" w:rsidR="00236E66" w:rsidRPr="00236E66" w:rsidRDefault="00236E66" w:rsidP="00E934E4">
            <w:pPr>
              <w:pStyle w:val="Default"/>
              <w:rPr>
                <w:color w:val="0070C0"/>
                <w:sz w:val="20"/>
                <w:szCs w:val="20"/>
              </w:rPr>
            </w:pPr>
            <w:r w:rsidRPr="00236E66">
              <w:rPr>
                <w:color w:val="0070C0"/>
                <w:sz w:val="20"/>
                <w:szCs w:val="20"/>
              </w:rPr>
              <w:t>Transmission of the virus</w:t>
            </w:r>
          </w:p>
        </w:tc>
        <w:tc>
          <w:tcPr>
            <w:tcW w:w="1559" w:type="dxa"/>
          </w:tcPr>
          <w:p w14:paraId="06EF703E" w14:textId="77777777" w:rsidR="00236E66" w:rsidRPr="00236E66" w:rsidRDefault="00236E66" w:rsidP="00E934E4">
            <w:pPr>
              <w:pStyle w:val="NoSpacing"/>
              <w:rPr>
                <w:rFonts w:ascii="Arial" w:hAnsi="Arial" w:cs="Arial"/>
                <w:color w:val="0070C0"/>
                <w:sz w:val="20"/>
                <w:szCs w:val="20"/>
              </w:rPr>
            </w:pPr>
            <w:r w:rsidRPr="00236E66">
              <w:rPr>
                <w:rFonts w:ascii="Arial" w:hAnsi="Arial" w:cs="Arial"/>
                <w:color w:val="0070C0"/>
                <w:sz w:val="20"/>
                <w:szCs w:val="20"/>
              </w:rPr>
              <w:t>Staff &amp; Pupils</w:t>
            </w:r>
          </w:p>
        </w:tc>
        <w:tc>
          <w:tcPr>
            <w:tcW w:w="3969" w:type="dxa"/>
          </w:tcPr>
          <w:p w14:paraId="2AB1C00F" w14:textId="02AE3D99" w:rsidR="00236E66" w:rsidRDefault="00CC3A98" w:rsidP="00CC3A98">
            <w:pPr>
              <w:pStyle w:val="NoSpacing"/>
              <w:rPr>
                <w:rFonts w:ascii="Arial" w:hAnsi="Arial" w:cs="Arial"/>
                <w:b/>
                <w:bCs/>
                <w:sz w:val="20"/>
                <w:szCs w:val="20"/>
              </w:rPr>
            </w:pPr>
            <w:r w:rsidRPr="00C408EA">
              <w:rPr>
                <w:rFonts w:ascii="Arial" w:hAnsi="Arial" w:cs="Arial"/>
                <w:b/>
                <w:bCs/>
                <w:sz w:val="20"/>
                <w:szCs w:val="20"/>
                <w:highlight w:val="green"/>
              </w:rPr>
              <w:t>Pupils should not enter the School premises if they are displaying symptoms of covid-19</w:t>
            </w:r>
            <w:r w:rsidRPr="00CC3A98">
              <w:rPr>
                <w:rFonts w:ascii="Arial" w:hAnsi="Arial" w:cs="Arial"/>
                <w:b/>
                <w:bCs/>
                <w:sz w:val="20"/>
                <w:szCs w:val="20"/>
              </w:rPr>
              <w:t xml:space="preserve"> </w:t>
            </w:r>
          </w:p>
          <w:p w14:paraId="717DD30C" w14:textId="2115D666" w:rsidR="00CC3A98" w:rsidRDefault="00CC3A98" w:rsidP="00CC3A98">
            <w:pPr>
              <w:pStyle w:val="NoSpacing"/>
              <w:rPr>
                <w:rFonts w:ascii="Arial" w:hAnsi="Arial" w:cs="Arial"/>
                <w:b/>
                <w:bCs/>
                <w:sz w:val="20"/>
                <w:szCs w:val="20"/>
              </w:rPr>
            </w:pPr>
          </w:p>
          <w:p w14:paraId="5DCEBF8A" w14:textId="0CD7AF32" w:rsidR="00CC3A98" w:rsidRDefault="00CC3A98" w:rsidP="00CE2AC1">
            <w:pPr>
              <w:pStyle w:val="NoSpacing"/>
              <w:rPr>
                <w:rFonts w:ascii="Arial" w:hAnsi="Arial" w:cs="Arial"/>
                <w:sz w:val="20"/>
                <w:szCs w:val="20"/>
                <w:highlight w:val="green"/>
              </w:rPr>
            </w:pPr>
            <w:r>
              <w:rPr>
                <w:rFonts w:ascii="Arial" w:hAnsi="Arial" w:cs="Arial"/>
                <w:sz w:val="20"/>
                <w:szCs w:val="20"/>
                <w:highlight w:val="green"/>
              </w:rPr>
              <w:t>Pupils should enter the School building via their designated route (at the beginning and end of the School day)</w:t>
            </w:r>
          </w:p>
          <w:p w14:paraId="4968C5EA" w14:textId="77777777" w:rsidR="00CE2AC1" w:rsidRPr="00CC3A98" w:rsidRDefault="00CE2AC1" w:rsidP="00CE2AC1">
            <w:pPr>
              <w:pStyle w:val="NoSpacing"/>
              <w:rPr>
                <w:rFonts w:ascii="Arial" w:hAnsi="Arial" w:cs="Arial"/>
                <w:b/>
                <w:bCs/>
                <w:sz w:val="20"/>
                <w:szCs w:val="20"/>
                <w:highlight w:val="green"/>
              </w:rPr>
            </w:pPr>
          </w:p>
          <w:p w14:paraId="4A30CE51" w14:textId="67F5C659" w:rsidR="00CC3A98" w:rsidRPr="00CE2AC1" w:rsidRDefault="00CC3A98" w:rsidP="00CE2AC1">
            <w:pPr>
              <w:pStyle w:val="NoSpacing"/>
              <w:rPr>
                <w:rFonts w:ascii="Arial" w:hAnsi="Arial" w:cs="Arial"/>
                <w:b/>
                <w:bCs/>
                <w:sz w:val="20"/>
                <w:szCs w:val="20"/>
                <w:highlight w:val="green"/>
              </w:rPr>
            </w:pPr>
            <w:r>
              <w:rPr>
                <w:rFonts w:ascii="Arial" w:hAnsi="Arial" w:cs="Arial"/>
                <w:sz w:val="20"/>
                <w:szCs w:val="20"/>
                <w:highlight w:val="green"/>
              </w:rPr>
              <w:t xml:space="preserve">Staggered starts and finish times must be introduced to avoid congestion at peak </w:t>
            </w:r>
            <w:r w:rsidRPr="00CE2AC1">
              <w:rPr>
                <w:rFonts w:ascii="Arial" w:hAnsi="Arial" w:cs="Arial"/>
                <w:sz w:val="20"/>
                <w:szCs w:val="20"/>
                <w:highlight w:val="green"/>
              </w:rPr>
              <w:t>times</w:t>
            </w:r>
          </w:p>
          <w:p w14:paraId="3028E9AA" w14:textId="77777777" w:rsidR="00CE2AC1" w:rsidRPr="00CE2AC1" w:rsidRDefault="00CE2AC1" w:rsidP="009B67A0">
            <w:pPr>
              <w:pStyle w:val="NoSpacing"/>
              <w:numPr>
                <w:ilvl w:val="0"/>
                <w:numId w:val="32"/>
              </w:numPr>
              <w:rPr>
                <w:rFonts w:ascii="Arial" w:hAnsi="Arial" w:cs="Arial"/>
                <w:sz w:val="20"/>
                <w:szCs w:val="20"/>
                <w:highlight w:val="green"/>
              </w:rPr>
            </w:pPr>
            <w:r w:rsidRPr="00CE2AC1">
              <w:rPr>
                <w:rFonts w:ascii="Arial" w:hAnsi="Arial" w:cs="Arial"/>
                <w:sz w:val="20"/>
                <w:szCs w:val="20"/>
                <w:highlight w:val="green"/>
              </w:rPr>
              <w:t xml:space="preserve">A staggered start may include: </w:t>
            </w:r>
          </w:p>
          <w:p w14:paraId="4C4DD1ED" w14:textId="77777777" w:rsidR="00CE2AC1" w:rsidRPr="00CE2AC1" w:rsidRDefault="00CE2AC1" w:rsidP="00CE2AC1">
            <w:pPr>
              <w:pStyle w:val="NoSpacing"/>
              <w:ind w:left="360"/>
              <w:rPr>
                <w:rFonts w:ascii="Arial" w:hAnsi="Arial" w:cs="Arial"/>
                <w:sz w:val="20"/>
                <w:szCs w:val="20"/>
                <w:highlight w:val="green"/>
              </w:rPr>
            </w:pPr>
          </w:p>
          <w:p w14:paraId="020B76C2" w14:textId="77777777" w:rsidR="00CE2AC1" w:rsidRPr="00CE2AC1" w:rsidRDefault="00CE2AC1" w:rsidP="009B67A0">
            <w:pPr>
              <w:pStyle w:val="NoSpacing"/>
              <w:numPr>
                <w:ilvl w:val="1"/>
                <w:numId w:val="32"/>
              </w:numPr>
              <w:rPr>
                <w:rFonts w:ascii="Arial" w:hAnsi="Arial" w:cs="Arial"/>
                <w:sz w:val="20"/>
                <w:szCs w:val="20"/>
                <w:highlight w:val="green"/>
              </w:rPr>
            </w:pPr>
            <w:r w:rsidRPr="00CE2AC1">
              <w:rPr>
                <w:rFonts w:ascii="Arial" w:hAnsi="Arial" w:cs="Arial"/>
                <w:sz w:val="20"/>
                <w:szCs w:val="20"/>
                <w:highlight w:val="green"/>
              </w:rPr>
              <w:t xml:space="preserve">condensing or staggering free periods or break time but retaining the same amount of teaching time </w:t>
            </w:r>
          </w:p>
          <w:p w14:paraId="5AC7212B" w14:textId="7ED66F86" w:rsidR="00CE2AC1" w:rsidRDefault="00CE2AC1" w:rsidP="009B67A0">
            <w:pPr>
              <w:pStyle w:val="NoSpacing"/>
              <w:numPr>
                <w:ilvl w:val="1"/>
                <w:numId w:val="32"/>
              </w:numPr>
              <w:rPr>
                <w:rFonts w:ascii="Arial" w:hAnsi="Arial" w:cs="Arial"/>
                <w:sz w:val="20"/>
                <w:szCs w:val="20"/>
                <w:highlight w:val="green"/>
              </w:rPr>
            </w:pPr>
            <w:r w:rsidRPr="00CE2AC1">
              <w:rPr>
                <w:rFonts w:ascii="Arial" w:hAnsi="Arial" w:cs="Arial"/>
                <w:sz w:val="20"/>
                <w:szCs w:val="20"/>
                <w:highlight w:val="green"/>
              </w:rPr>
              <w:t xml:space="preserve"> keeping the length of the day the same but starting and finishing later to avoid busy periods</w:t>
            </w:r>
          </w:p>
          <w:p w14:paraId="0381620B" w14:textId="77777777" w:rsidR="00CE2AC1" w:rsidRPr="00CE2AC1" w:rsidRDefault="00CE2AC1" w:rsidP="00CE2AC1">
            <w:pPr>
              <w:pStyle w:val="NoSpacing"/>
              <w:rPr>
                <w:rFonts w:ascii="Arial" w:hAnsi="Arial" w:cs="Arial"/>
                <w:sz w:val="20"/>
                <w:szCs w:val="20"/>
                <w:highlight w:val="green"/>
              </w:rPr>
            </w:pPr>
          </w:p>
          <w:p w14:paraId="0742A6D4" w14:textId="16E97F91" w:rsidR="00C408EA" w:rsidRPr="00983B92" w:rsidRDefault="00C408EA" w:rsidP="009B67A0">
            <w:pPr>
              <w:pStyle w:val="NoSpacing"/>
              <w:numPr>
                <w:ilvl w:val="0"/>
                <w:numId w:val="32"/>
              </w:numPr>
              <w:rPr>
                <w:rFonts w:ascii="Arial" w:hAnsi="Arial" w:cs="Arial"/>
                <w:b/>
                <w:bCs/>
                <w:sz w:val="20"/>
                <w:szCs w:val="20"/>
                <w:highlight w:val="green"/>
              </w:rPr>
            </w:pPr>
            <w:r>
              <w:rPr>
                <w:rFonts w:ascii="Arial" w:hAnsi="Arial" w:cs="Arial"/>
                <w:sz w:val="20"/>
                <w:szCs w:val="20"/>
                <w:highlight w:val="green"/>
              </w:rPr>
              <w:t>Pupils should be reminded of the importance of social distancing when arriving and leaving the School premises</w:t>
            </w:r>
          </w:p>
          <w:p w14:paraId="16CF9C9E" w14:textId="0BC94A4E" w:rsidR="00983B92" w:rsidRPr="00CC3A98" w:rsidRDefault="00983B92" w:rsidP="009B67A0">
            <w:pPr>
              <w:pStyle w:val="NoSpacing"/>
              <w:numPr>
                <w:ilvl w:val="0"/>
                <w:numId w:val="32"/>
              </w:numPr>
              <w:rPr>
                <w:rFonts w:ascii="Arial" w:hAnsi="Arial" w:cs="Arial"/>
                <w:b/>
                <w:bCs/>
                <w:sz w:val="20"/>
                <w:szCs w:val="20"/>
                <w:highlight w:val="green"/>
              </w:rPr>
            </w:pPr>
            <w:r>
              <w:rPr>
                <w:rFonts w:ascii="Arial" w:hAnsi="Arial" w:cs="Arial"/>
                <w:sz w:val="20"/>
                <w:szCs w:val="20"/>
                <w:highlight w:val="green"/>
              </w:rPr>
              <w:t xml:space="preserve">Pupils should use the </w:t>
            </w:r>
            <w:r w:rsidR="00EB366A">
              <w:rPr>
                <w:rFonts w:ascii="Arial" w:hAnsi="Arial" w:cs="Arial"/>
                <w:sz w:val="20"/>
                <w:szCs w:val="20"/>
                <w:highlight w:val="green"/>
              </w:rPr>
              <w:t>one-way</w:t>
            </w:r>
            <w:r>
              <w:rPr>
                <w:rFonts w:ascii="Arial" w:hAnsi="Arial" w:cs="Arial"/>
                <w:sz w:val="20"/>
                <w:szCs w:val="20"/>
                <w:highlight w:val="green"/>
              </w:rPr>
              <w:t xml:space="preserve"> systems that are in place around the School </w:t>
            </w:r>
          </w:p>
          <w:p w14:paraId="0021C882" w14:textId="77777777" w:rsidR="00236E66" w:rsidRPr="00236E66" w:rsidRDefault="00236E66" w:rsidP="009B67A0">
            <w:pPr>
              <w:pStyle w:val="Default"/>
              <w:numPr>
                <w:ilvl w:val="0"/>
                <w:numId w:val="7"/>
              </w:numPr>
              <w:ind w:left="317" w:hanging="317"/>
              <w:rPr>
                <w:bCs/>
                <w:color w:val="0070C0"/>
                <w:sz w:val="20"/>
                <w:szCs w:val="20"/>
              </w:rPr>
            </w:pPr>
            <w:r w:rsidRPr="00236E66">
              <w:rPr>
                <w:color w:val="0070C0"/>
                <w:sz w:val="20"/>
                <w:szCs w:val="20"/>
              </w:rPr>
              <w:t>Pupils should wash their hands for at least 20 seconds with soap and warm water when they arrive at School</w:t>
            </w:r>
          </w:p>
          <w:p w14:paraId="2B15DA86" w14:textId="77777777" w:rsidR="00236E66" w:rsidRPr="00236E66" w:rsidRDefault="00236E66" w:rsidP="00E934E4">
            <w:pPr>
              <w:pStyle w:val="Default"/>
              <w:ind w:left="360"/>
              <w:rPr>
                <w:bCs/>
                <w:color w:val="0070C0"/>
                <w:sz w:val="20"/>
                <w:szCs w:val="20"/>
              </w:rPr>
            </w:pPr>
          </w:p>
        </w:tc>
        <w:tc>
          <w:tcPr>
            <w:tcW w:w="5528" w:type="dxa"/>
          </w:tcPr>
          <w:p w14:paraId="724D93B7" w14:textId="0C124443" w:rsidR="00236E66" w:rsidRDefault="00236E66" w:rsidP="004E14CD">
            <w:pPr>
              <w:pStyle w:val="NoSpacing"/>
              <w:rPr>
                <w:rFonts w:ascii="Arial" w:hAnsi="Arial" w:cs="Arial"/>
                <w:sz w:val="20"/>
                <w:szCs w:val="20"/>
                <w:shd w:val="clear" w:color="auto" w:fill="FFFFFF"/>
              </w:rPr>
            </w:pPr>
            <w:r w:rsidRPr="00CE2AC1">
              <w:rPr>
                <w:rFonts w:ascii="Arial" w:hAnsi="Arial" w:cs="Arial"/>
                <w:sz w:val="20"/>
                <w:szCs w:val="20"/>
                <w:highlight w:val="green"/>
                <w:shd w:val="clear" w:color="auto" w:fill="FFFFFF"/>
              </w:rPr>
              <w:t>Pupils must be instructed not to touch the front of their face covering during use or when removing them.</w:t>
            </w:r>
            <w:r w:rsidRPr="00CE2AC1">
              <w:rPr>
                <w:rFonts w:ascii="Arial" w:hAnsi="Arial" w:cs="Arial"/>
                <w:sz w:val="20"/>
                <w:szCs w:val="20"/>
                <w:shd w:val="clear" w:color="auto" w:fill="FFFFFF"/>
              </w:rPr>
              <w:t xml:space="preserve">  </w:t>
            </w:r>
          </w:p>
          <w:p w14:paraId="33D17DF4" w14:textId="06D9DBA7" w:rsidR="00E50F99" w:rsidRDefault="00E50F99" w:rsidP="004E14CD">
            <w:pPr>
              <w:pStyle w:val="NoSpacing"/>
              <w:rPr>
                <w:rFonts w:ascii="Arial" w:hAnsi="Arial" w:cs="Arial"/>
                <w:sz w:val="20"/>
                <w:szCs w:val="20"/>
                <w:shd w:val="clear" w:color="auto" w:fill="FFFFFF"/>
              </w:rPr>
            </w:pPr>
          </w:p>
          <w:p w14:paraId="6ECC3942" w14:textId="6537AF8E" w:rsidR="00E50F99" w:rsidRDefault="00905532" w:rsidP="004E14CD">
            <w:pPr>
              <w:pStyle w:val="NoSpacing"/>
              <w:rPr>
                <w:rFonts w:ascii="Arial" w:hAnsi="Arial" w:cs="Arial"/>
                <w:sz w:val="20"/>
                <w:szCs w:val="20"/>
                <w:shd w:val="clear" w:color="auto" w:fill="FFFFFF"/>
              </w:rPr>
            </w:pPr>
            <w:hyperlink r:id="rId67" w:history="1">
              <w:r w:rsidR="00E50F99" w:rsidRPr="00E50F99">
                <w:rPr>
                  <w:rStyle w:val="Hyperlink"/>
                  <w:rFonts w:ascii="Arial" w:hAnsi="Arial" w:cs="Arial"/>
                  <w:sz w:val="20"/>
                  <w:szCs w:val="20"/>
                  <w:highlight w:val="yellow"/>
                  <w:shd w:val="clear" w:color="auto" w:fill="FFFFFF"/>
                </w:rPr>
                <w:t>Face coverings: when to wear one, exemptions, and how to make your own - GOV.UK (www.gov.uk)</w:t>
              </w:r>
            </w:hyperlink>
          </w:p>
          <w:p w14:paraId="2950BDB4" w14:textId="77777777" w:rsidR="00CE2AC1" w:rsidRDefault="00CE2AC1" w:rsidP="004E14CD">
            <w:pPr>
              <w:pStyle w:val="NoSpacing"/>
              <w:rPr>
                <w:rFonts w:ascii="Arial" w:hAnsi="Arial" w:cs="Arial"/>
                <w:sz w:val="20"/>
                <w:szCs w:val="20"/>
                <w:shd w:val="clear" w:color="auto" w:fill="FFFFFF"/>
              </w:rPr>
            </w:pPr>
          </w:p>
          <w:p w14:paraId="6EA1EE10" w14:textId="77777777" w:rsidR="00CE2AC1" w:rsidRDefault="00CE2AC1" w:rsidP="004E14CD">
            <w:pPr>
              <w:pStyle w:val="NoSpacing"/>
              <w:rPr>
                <w:rFonts w:ascii="Arial" w:hAnsi="Arial" w:cs="Arial"/>
                <w:sz w:val="20"/>
                <w:szCs w:val="20"/>
                <w:shd w:val="clear" w:color="auto" w:fill="FFFFFF"/>
              </w:rPr>
            </w:pPr>
          </w:p>
          <w:p w14:paraId="24E03E90" w14:textId="77777777" w:rsidR="00CE2AC1" w:rsidRPr="00CE2AC1" w:rsidRDefault="00CE2AC1" w:rsidP="00CE2AC1">
            <w:pPr>
              <w:pStyle w:val="NoSpacing"/>
              <w:rPr>
                <w:rFonts w:ascii="Arial" w:hAnsi="Arial" w:cs="Arial"/>
                <w:sz w:val="20"/>
                <w:szCs w:val="20"/>
                <w:highlight w:val="green"/>
              </w:rPr>
            </w:pPr>
            <w:r w:rsidRPr="00CE2AC1">
              <w:rPr>
                <w:rFonts w:ascii="Arial" w:hAnsi="Arial" w:cs="Arial"/>
                <w:sz w:val="20"/>
                <w:szCs w:val="20"/>
                <w:highlight w:val="green"/>
              </w:rPr>
              <w:t>You should communicate any changes to parents. Remind them about the process that has been agreed for drop off and collection, including not to:</w:t>
            </w:r>
          </w:p>
          <w:p w14:paraId="1AF48FBE" w14:textId="67398640" w:rsidR="00CE2AC1" w:rsidRPr="00CE2AC1" w:rsidRDefault="00CE2AC1" w:rsidP="00CE2AC1">
            <w:pPr>
              <w:pStyle w:val="NoSpacing"/>
              <w:rPr>
                <w:rFonts w:ascii="Arial" w:hAnsi="Arial" w:cs="Arial"/>
                <w:sz w:val="20"/>
                <w:szCs w:val="20"/>
                <w:highlight w:val="green"/>
              </w:rPr>
            </w:pPr>
            <w:r w:rsidRPr="00CE2AC1">
              <w:rPr>
                <w:rFonts w:ascii="Arial" w:hAnsi="Arial" w:cs="Arial"/>
                <w:sz w:val="20"/>
                <w:szCs w:val="20"/>
                <w:highlight w:val="green"/>
              </w:rPr>
              <w:t xml:space="preserve"> </w:t>
            </w:r>
          </w:p>
          <w:p w14:paraId="4EF94325" w14:textId="77777777" w:rsidR="00CE2AC1" w:rsidRPr="00CE2AC1" w:rsidRDefault="00CE2AC1" w:rsidP="009B67A0">
            <w:pPr>
              <w:pStyle w:val="NoSpacing"/>
              <w:numPr>
                <w:ilvl w:val="2"/>
                <w:numId w:val="7"/>
              </w:numPr>
              <w:rPr>
                <w:rFonts w:ascii="Arial" w:hAnsi="Arial" w:cs="Arial"/>
                <w:sz w:val="20"/>
                <w:szCs w:val="20"/>
                <w:highlight w:val="green"/>
              </w:rPr>
            </w:pPr>
            <w:r w:rsidRPr="00CE2AC1">
              <w:rPr>
                <w:rFonts w:ascii="Arial" w:hAnsi="Arial" w:cs="Arial"/>
                <w:sz w:val="20"/>
                <w:szCs w:val="20"/>
                <w:highlight w:val="green"/>
              </w:rPr>
              <w:t xml:space="preserve">gather at the gates </w:t>
            </w:r>
          </w:p>
          <w:p w14:paraId="75D02B02" w14:textId="6D180EB6" w:rsidR="00CE2AC1" w:rsidRPr="00CC3A98" w:rsidRDefault="00CE2AC1" w:rsidP="009B67A0">
            <w:pPr>
              <w:pStyle w:val="NoSpacing"/>
              <w:numPr>
                <w:ilvl w:val="2"/>
                <w:numId w:val="7"/>
              </w:numPr>
              <w:rPr>
                <w:color w:val="0070C0"/>
                <w:sz w:val="20"/>
                <w:szCs w:val="20"/>
                <w:highlight w:val="green"/>
              </w:rPr>
            </w:pPr>
            <w:r w:rsidRPr="00CE2AC1">
              <w:rPr>
                <w:rFonts w:ascii="Arial" w:hAnsi="Arial" w:cs="Arial"/>
                <w:sz w:val="20"/>
                <w:szCs w:val="20"/>
                <w:highlight w:val="green"/>
              </w:rPr>
              <w:t>come onto the site without an appointment</w:t>
            </w:r>
          </w:p>
        </w:tc>
        <w:tc>
          <w:tcPr>
            <w:tcW w:w="2127" w:type="dxa"/>
          </w:tcPr>
          <w:p w14:paraId="194F0E29" w14:textId="77777777" w:rsidR="00236E66" w:rsidRPr="00A074E6" w:rsidRDefault="00236E66" w:rsidP="00E934E4">
            <w:pPr>
              <w:pStyle w:val="NoSpacing"/>
              <w:rPr>
                <w:rFonts w:ascii="Arial" w:hAnsi="Arial" w:cs="Arial"/>
                <w:color w:val="0070C0"/>
                <w:shd w:val="clear" w:color="auto" w:fill="FFFFFF"/>
              </w:rPr>
            </w:pPr>
          </w:p>
        </w:tc>
      </w:tr>
      <w:tr w:rsidR="00236E66" w:rsidRPr="00A074E6" w14:paraId="42D32018" w14:textId="08DEE7C8" w:rsidTr="00C0717F">
        <w:trPr>
          <w:trHeight w:val="628"/>
        </w:trPr>
        <w:tc>
          <w:tcPr>
            <w:tcW w:w="1418" w:type="dxa"/>
          </w:tcPr>
          <w:p w14:paraId="04BCA31B" w14:textId="77777777" w:rsidR="00236E66" w:rsidRPr="00236E66" w:rsidRDefault="00236E66" w:rsidP="00E934E4">
            <w:pPr>
              <w:pStyle w:val="NoSpacing"/>
              <w:rPr>
                <w:rStyle w:val="Strong"/>
                <w:rFonts w:ascii="Arial" w:hAnsi="Arial" w:cs="Arial"/>
                <w:b w:val="0"/>
                <w:color w:val="0070C0"/>
                <w:sz w:val="20"/>
                <w:szCs w:val="20"/>
                <w:bdr w:val="none" w:sz="0" w:space="0" w:color="auto" w:frame="1"/>
                <w:shd w:val="clear" w:color="auto" w:fill="FFFFFF"/>
              </w:rPr>
            </w:pPr>
            <w:r w:rsidRPr="00236E66">
              <w:rPr>
                <w:rFonts w:ascii="Arial" w:hAnsi="Arial" w:cs="Arial"/>
                <w:color w:val="0070C0"/>
                <w:sz w:val="20"/>
                <w:szCs w:val="20"/>
              </w:rPr>
              <w:t>Visitors / parents accessing the site dropping off / collecting pupils</w:t>
            </w:r>
          </w:p>
        </w:tc>
        <w:tc>
          <w:tcPr>
            <w:tcW w:w="1276" w:type="dxa"/>
          </w:tcPr>
          <w:p w14:paraId="53C9F8E8" w14:textId="77777777" w:rsidR="00236E66" w:rsidRPr="00236E66" w:rsidRDefault="00236E66" w:rsidP="00E934E4">
            <w:pPr>
              <w:pStyle w:val="Default"/>
              <w:rPr>
                <w:color w:val="0070C0"/>
                <w:sz w:val="20"/>
                <w:szCs w:val="20"/>
              </w:rPr>
            </w:pPr>
            <w:r w:rsidRPr="00236E66">
              <w:rPr>
                <w:color w:val="0070C0"/>
                <w:sz w:val="20"/>
                <w:szCs w:val="20"/>
              </w:rPr>
              <w:t>Transmission of the virus</w:t>
            </w:r>
          </w:p>
        </w:tc>
        <w:tc>
          <w:tcPr>
            <w:tcW w:w="1559" w:type="dxa"/>
          </w:tcPr>
          <w:p w14:paraId="065EBBAB" w14:textId="77777777" w:rsidR="00236E66" w:rsidRPr="00236E66" w:rsidRDefault="00236E66" w:rsidP="00E934E4">
            <w:pPr>
              <w:pStyle w:val="NoSpacing"/>
              <w:rPr>
                <w:rFonts w:ascii="Arial" w:hAnsi="Arial" w:cs="Arial"/>
                <w:color w:val="0070C0"/>
                <w:sz w:val="20"/>
                <w:szCs w:val="20"/>
              </w:rPr>
            </w:pPr>
            <w:r w:rsidRPr="00236E66">
              <w:rPr>
                <w:rFonts w:ascii="Arial" w:hAnsi="Arial" w:cs="Arial"/>
                <w:color w:val="0070C0"/>
                <w:sz w:val="20"/>
                <w:szCs w:val="20"/>
              </w:rPr>
              <w:t>Pupils &amp; Staff</w:t>
            </w:r>
          </w:p>
        </w:tc>
        <w:tc>
          <w:tcPr>
            <w:tcW w:w="3969" w:type="dxa"/>
          </w:tcPr>
          <w:p w14:paraId="73459669" w14:textId="08F5FEF5" w:rsidR="00C408EA" w:rsidRDefault="00C408EA" w:rsidP="00C408EA">
            <w:pPr>
              <w:pStyle w:val="NoSpacing"/>
              <w:rPr>
                <w:rFonts w:ascii="Arial" w:hAnsi="Arial" w:cs="Arial"/>
                <w:b/>
                <w:bCs/>
                <w:sz w:val="20"/>
                <w:szCs w:val="20"/>
              </w:rPr>
            </w:pPr>
            <w:r w:rsidRPr="00C408EA">
              <w:rPr>
                <w:rFonts w:ascii="Arial" w:hAnsi="Arial" w:cs="Arial"/>
                <w:b/>
                <w:bCs/>
                <w:sz w:val="20"/>
                <w:szCs w:val="20"/>
                <w:highlight w:val="green"/>
              </w:rPr>
              <w:t>P</w:t>
            </w:r>
            <w:r>
              <w:rPr>
                <w:rFonts w:ascii="Arial" w:hAnsi="Arial" w:cs="Arial"/>
                <w:b/>
                <w:bCs/>
                <w:sz w:val="20"/>
                <w:szCs w:val="20"/>
                <w:highlight w:val="green"/>
              </w:rPr>
              <w:t>arents / visitors / contractors</w:t>
            </w:r>
            <w:r w:rsidRPr="00C408EA">
              <w:rPr>
                <w:rFonts w:ascii="Arial" w:hAnsi="Arial" w:cs="Arial"/>
                <w:b/>
                <w:bCs/>
                <w:sz w:val="20"/>
                <w:szCs w:val="20"/>
                <w:highlight w:val="green"/>
              </w:rPr>
              <w:t xml:space="preserve"> should not enter the School premises if they are displaying symptoms of covid-19</w:t>
            </w:r>
            <w:r w:rsidRPr="00CC3A98">
              <w:rPr>
                <w:rFonts w:ascii="Arial" w:hAnsi="Arial" w:cs="Arial"/>
                <w:b/>
                <w:bCs/>
                <w:sz w:val="20"/>
                <w:szCs w:val="20"/>
              </w:rPr>
              <w:t xml:space="preserve"> </w:t>
            </w:r>
          </w:p>
          <w:p w14:paraId="66DB6315" w14:textId="77777777" w:rsidR="00C408EA" w:rsidRDefault="00C408EA" w:rsidP="00C408EA">
            <w:pPr>
              <w:pStyle w:val="NoSpacing"/>
              <w:ind w:left="360"/>
              <w:rPr>
                <w:rFonts w:ascii="Arial" w:hAnsi="Arial" w:cs="Arial"/>
                <w:color w:val="0070C0"/>
                <w:sz w:val="20"/>
                <w:szCs w:val="20"/>
              </w:rPr>
            </w:pPr>
          </w:p>
          <w:p w14:paraId="7B524B5C" w14:textId="2F52B0C1" w:rsidR="00236E66" w:rsidRDefault="00236E66" w:rsidP="009B67A0">
            <w:pPr>
              <w:pStyle w:val="NoSpacing"/>
              <w:numPr>
                <w:ilvl w:val="0"/>
                <w:numId w:val="14"/>
              </w:numPr>
              <w:ind w:left="360"/>
              <w:rPr>
                <w:rFonts w:ascii="Arial" w:hAnsi="Arial" w:cs="Arial"/>
                <w:sz w:val="20"/>
                <w:szCs w:val="20"/>
                <w:highlight w:val="green"/>
              </w:rPr>
            </w:pPr>
            <w:r w:rsidRPr="00C408EA">
              <w:rPr>
                <w:rFonts w:ascii="Arial" w:hAnsi="Arial" w:cs="Arial"/>
                <w:sz w:val="20"/>
                <w:szCs w:val="20"/>
                <w:highlight w:val="green"/>
              </w:rPr>
              <w:t>Visitors</w:t>
            </w:r>
            <w:r w:rsidR="00C408EA">
              <w:rPr>
                <w:rFonts w:ascii="Arial" w:hAnsi="Arial" w:cs="Arial"/>
                <w:sz w:val="20"/>
                <w:szCs w:val="20"/>
                <w:highlight w:val="green"/>
              </w:rPr>
              <w:t xml:space="preserve"> / parents</w:t>
            </w:r>
            <w:r w:rsidRPr="00C408EA">
              <w:rPr>
                <w:rFonts w:ascii="Arial" w:hAnsi="Arial" w:cs="Arial"/>
                <w:sz w:val="20"/>
                <w:szCs w:val="20"/>
                <w:highlight w:val="green"/>
              </w:rPr>
              <w:t xml:space="preserve"> should only </w:t>
            </w:r>
            <w:r w:rsidR="00C408EA">
              <w:rPr>
                <w:rFonts w:ascii="Arial" w:hAnsi="Arial" w:cs="Arial"/>
                <w:sz w:val="20"/>
                <w:szCs w:val="20"/>
                <w:highlight w:val="green"/>
              </w:rPr>
              <w:t xml:space="preserve">enter the School </w:t>
            </w:r>
            <w:r w:rsidR="00C408EA" w:rsidRPr="00C408EA">
              <w:rPr>
                <w:rFonts w:ascii="Arial" w:hAnsi="Arial" w:cs="Arial"/>
                <w:sz w:val="20"/>
                <w:szCs w:val="20"/>
                <w:highlight w:val="green"/>
              </w:rPr>
              <w:t>premises</w:t>
            </w:r>
            <w:r w:rsidRPr="00C408EA">
              <w:rPr>
                <w:rFonts w:ascii="Arial" w:hAnsi="Arial" w:cs="Arial"/>
                <w:sz w:val="20"/>
                <w:szCs w:val="20"/>
                <w:highlight w:val="green"/>
              </w:rPr>
              <w:t xml:space="preserve"> </w:t>
            </w:r>
            <w:r w:rsidR="00C408EA" w:rsidRPr="00C408EA">
              <w:rPr>
                <w:rFonts w:ascii="Arial" w:hAnsi="Arial" w:cs="Arial"/>
                <w:sz w:val="20"/>
                <w:szCs w:val="20"/>
                <w:highlight w:val="green"/>
              </w:rPr>
              <w:t xml:space="preserve">if </w:t>
            </w:r>
            <w:r w:rsidRPr="00C408EA">
              <w:rPr>
                <w:rFonts w:ascii="Arial" w:hAnsi="Arial" w:cs="Arial"/>
                <w:sz w:val="20"/>
                <w:szCs w:val="20"/>
                <w:highlight w:val="green"/>
              </w:rPr>
              <w:t xml:space="preserve">their visit is essential </w:t>
            </w:r>
            <w:r w:rsidR="00C408EA" w:rsidRPr="00C408EA">
              <w:rPr>
                <w:rFonts w:ascii="Arial" w:hAnsi="Arial" w:cs="Arial"/>
                <w:sz w:val="20"/>
                <w:szCs w:val="20"/>
                <w:highlight w:val="green"/>
              </w:rPr>
              <w:t>and an appointment has been made</w:t>
            </w:r>
          </w:p>
          <w:p w14:paraId="74851C88" w14:textId="31B9FD03" w:rsidR="00C408EA" w:rsidRPr="00C408EA" w:rsidRDefault="00C408EA" w:rsidP="009B67A0">
            <w:pPr>
              <w:pStyle w:val="NoSpacing"/>
              <w:numPr>
                <w:ilvl w:val="0"/>
                <w:numId w:val="14"/>
              </w:numPr>
              <w:ind w:left="360"/>
              <w:rPr>
                <w:rFonts w:ascii="Arial" w:hAnsi="Arial" w:cs="Arial"/>
                <w:sz w:val="20"/>
                <w:szCs w:val="20"/>
                <w:highlight w:val="green"/>
              </w:rPr>
            </w:pPr>
            <w:r>
              <w:rPr>
                <w:rFonts w:ascii="Arial" w:hAnsi="Arial" w:cs="Arial"/>
                <w:sz w:val="20"/>
                <w:szCs w:val="20"/>
                <w:highlight w:val="green"/>
              </w:rPr>
              <w:t xml:space="preserve">If parents require additional support e.g an interpreter </w:t>
            </w:r>
            <w:r w:rsidRPr="00177888">
              <w:rPr>
                <w:rFonts w:ascii="Arial" w:hAnsi="Arial" w:cs="Arial"/>
                <w:b/>
                <w:bCs/>
                <w:sz w:val="20"/>
                <w:szCs w:val="20"/>
                <w:highlight w:val="green"/>
              </w:rPr>
              <w:t xml:space="preserve">– </w:t>
            </w:r>
            <w:r w:rsidR="00177888">
              <w:rPr>
                <w:rFonts w:ascii="Arial" w:hAnsi="Arial" w:cs="Arial"/>
                <w:b/>
                <w:bCs/>
                <w:sz w:val="20"/>
                <w:szCs w:val="20"/>
                <w:highlight w:val="green"/>
              </w:rPr>
              <w:t xml:space="preserve">it is strongly recommended that </w:t>
            </w:r>
            <w:r w:rsidRPr="00177888">
              <w:rPr>
                <w:rFonts w:ascii="Arial" w:hAnsi="Arial" w:cs="Arial"/>
                <w:b/>
                <w:bCs/>
                <w:sz w:val="20"/>
                <w:szCs w:val="20"/>
                <w:highlight w:val="green"/>
              </w:rPr>
              <w:t xml:space="preserve">both parties </w:t>
            </w:r>
            <w:r w:rsidR="00EB366A" w:rsidRPr="00177888">
              <w:rPr>
                <w:rFonts w:ascii="Arial" w:hAnsi="Arial" w:cs="Arial"/>
                <w:b/>
                <w:bCs/>
                <w:sz w:val="20"/>
                <w:szCs w:val="20"/>
                <w:highlight w:val="green"/>
              </w:rPr>
              <w:t xml:space="preserve">wear face coverings </w:t>
            </w:r>
            <w:r w:rsidR="00EB366A">
              <w:rPr>
                <w:rFonts w:ascii="Arial" w:hAnsi="Arial" w:cs="Arial"/>
                <w:sz w:val="20"/>
                <w:szCs w:val="20"/>
                <w:highlight w:val="green"/>
              </w:rPr>
              <w:t xml:space="preserve">and </w:t>
            </w:r>
            <w:r>
              <w:rPr>
                <w:rFonts w:ascii="Arial" w:hAnsi="Arial" w:cs="Arial"/>
                <w:sz w:val="20"/>
                <w:szCs w:val="20"/>
                <w:highlight w:val="green"/>
              </w:rPr>
              <w:t xml:space="preserve">maintain social distancing when arriving </w:t>
            </w:r>
          </w:p>
          <w:p w14:paraId="14CE9830" w14:textId="7E86141C" w:rsidR="00236E66" w:rsidRPr="00C408EA" w:rsidRDefault="00C408EA" w:rsidP="009B67A0">
            <w:pPr>
              <w:pStyle w:val="NoSpacing"/>
              <w:numPr>
                <w:ilvl w:val="0"/>
                <w:numId w:val="14"/>
              </w:numPr>
              <w:ind w:left="360"/>
              <w:rPr>
                <w:rFonts w:ascii="Arial" w:hAnsi="Arial" w:cs="Arial"/>
                <w:sz w:val="20"/>
                <w:szCs w:val="20"/>
                <w:highlight w:val="green"/>
              </w:rPr>
            </w:pPr>
            <w:r w:rsidRPr="00C408EA">
              <w:rPr>
                <w:rFonts w:ascii="Arial" w:hAnsi="Arial" w:cs="Arial"/>
                <w:sz w:val="20"/>
                <w:szCs w:val="20"/>
                <w:highlight w:val="green"/>
              </w:rPr>
              <w:t>Information on social</w:t>
            </w:r>
            <w:r w:rsidR="00236E66" w:rsidRPr="00C408EA">
              <w:rPr>
                <w:rFonts w:ascii="Arial" w:hAnsi="Arial" w:cs="Arial"/>
                <w:sz w:val="20"/>
                <w:szCs w:val="20"/>
                <w:highlight w:val="green"/>
              </w:rPr>
              <w:t xml:space="preserve"> distancing and hygiene </w:t>
            </w:r>
            <w:r w:rsidRPr="00C408EA">
              <w:rPr>
                <w:rFonts w:ascii="Arial" w:hAnsi="Arial" w:cs="Arial"/>
                <w:sz w:val="20"/>
                <w:szCs w:val="20"/>
                <w:highlight w:val="green"/>
              </w:rPr>
              <w:t>must be</w:t>
            </w:r>
            <w:r w:rsidR="00236E66" w:rsidRPr="00C408EA">
              <w:rPr>
                <w:rFonts w:ascii="Arial" w:hAnsi="Arial" w:cs="Arial"/>
                <w:sz w:val="20"/>
                <w:szCs w:val="20"/>
                <w:highlight w:val="green"/>
              </w:rPr>
              <w:t xml:space="preserve"> explained to visitors</w:t>
            </w:r>
            <w:r>
              <w:rPr>
                <w:rFonts w:ascii="Arial" w:hAnsi="Arial" w:cs="Arial"/>
                <w:sz w:val="20"/>
                <w:szCs w:val="20"/>
                <w:highlight w:val="green"/>
              </w:rPr>
              <w:t>/ parents</w:t>
            </w:r>
            <w:r w:rsidR="00236E66" w:rsidRPr="00C408EA">
              <w:rPr>
                <w:rFonts w:ascii="Arial" w:hAnsi="Arial" w:cs="Arial"/>
                <w:sz w:val="20"/>
                <w:szCs w:val="20"/>
                <w:highlight w:val="green"/>
              </w:rPr>
              <w:t xml:space="preserve"> on or before arrival</w:t>
            </w:r>
          </w:p>
          <w:p w14:paraId="28789CA6" w14:textId="4F84EFF9" w:rsidR="00236E66" w:rsidRPr="00927B90" w:rsidRDefault="00236E66" w:rsidP="009B67A0">
            <w:pPr>
              <w:pStyle w:val="NoSpacing"/>
              <w:numPr>
                <w:ilvl w:val="0"/>
                <w:numId w:val="14"/>
              </w:numPr>
              <w:ind w:left="360"/>
              <w:rPr>
                <w:rFonts w:ascii="Arial" w:hAnsi="Arial" w:cs="Arial"/>
                <w:sz w:val="20"/>
                <w:szCs w:val="20"/>
                <w:highlight w:val="green"/>
              </w:rPr>
            </w:pPr>
            <w:r w:rsidRPr="00C408EA">
              <w:rPr>
                <w:rFonts w:ascii="Arial" w:hAnsi="Arial" w:cs="Arial"/>
                <w:sz w:val="20"/>
                <w:szCs w:val="20"/>
                <w:highlight w:val="green"/>
                <w:shd w:val="clear" w:color="auto" w:fill="FFFFFF"/>
              </w:rPr>
              <w:t>A</w:t>
            </w:r>
            <w:r w:rsidR="00C408EA" w:rsidRPr="00C408EA">
              <w:rPr>
                <w:rFonts w:ascii="Arial" w:hAnsi="Arial" w:cs="Arial"/>
                <w:sz w:val="20"/>
                <w:szCs w:val="20"/>
                <w:highlight w:val="green"/>
                <w:shd w:val="clear" w:color="auto" w:fill="FFFFFF"/>
              </w:rPr>
              <w:t>ll</w:t>
            </w:r>
            <w:r w:rsidRPr="00C408EA">
              <w:rPr>
                <w:rFonts w:ascii="Arial" w:hAnsi="Arial" w:cs="Arial"/>
                <w:sz w:val="20"/>
                <w:szCs w:val="20"/>
                <w:highlight w:val="green"/>
                <w:shd w:val="clear" w:color="auto" w:fill="FFFFFF"/>
              </w:rPr>
              <w:t xml:space="preserve"> meetings should take place at a safe distance</w:t>
            </w:r>
            <w:r w:rsidR="00C408EA" w:rsidRPr="00C408EA">
              <w:rPr>
                <w:rFonts w:ascii="Arial" w:hAnsi="Arial" w:cs="Arial"/>
                <w:sz w:val="20"/>
                <w:szCs w:val="20"/>
                <w:highlight w:val="green"/>
                <w:shd w:val="clear" w:color="auto" w:fill="FFFFFF"/>
              </w:rPr>
              <w:t xml:space="preserve"> – 2 metre social distancing</w:t>
            </w:r>
            <w:r w:rsidR="00C01F55">
              <w:rPr>
                <w:rFonts w:ascii="Arial" w:hAnsi="Arial" w:cs="Arial"/>
                <w:sz w:val="20"/>
                <w:szCs w:val="20"/>
                <w:highlight w:val="green"/>
                <w:shd w:val="clear" w:color="auto" w:fill="FFFFFF"/>
              </w:rPr>
              <w:t xml:space="preserve"> </w:t>
            </w:r>
            <w:r w:rsidR="003514AC">
              <w:rPr>
                <w:rFonts w:ascii="Arial" w:hAnsi="Arial" w:cs="Arial"/>
                <w:sz w:val="20"/>
                <w:szCs w:val="20"/>
                <w:highlight w:val="green"/>
                <w:shd w:val="clear" w:color="auto" w:fill="FFFFFF"/>
              </w:rPr>
              <w:t>and face</w:t>
            </w:r>
            <w:r w:rsidR="00C01F55">
              <w:rPr>
                <w:rFonts w:ascii="Arial" w:hAnsi="Arial" w:cs="Arial"/>
                <w:sz w:val="20"/>
                <w:szCs w:val="20"/>
                <w:highlight w:val="green"/>
                <w:shd w:val="clear" w:color="auto" w:fill="FFFFFF"/>
              </w:rPr>
              <w:t xml:space="preserve"> coverings must be worn</w:t>
            </w:r>
          </w:p>
          <w:p w14:paraId="0AFA25AD" w14:textId="4ED035C7" w:rsidR="00927B90" w:rsidRPr="00927B90" w:rsidRDefault="00927B90" w:rsidP="009B67A0">
            <w:pPr>
              <w:pStyle w:val="NoSpacing"/>
              <w:numPr>
                <w:ilvl w:val="0"/>
                <w:numId w:val="14"/>
              </w:numPr>
              <w:ind w:left="360"/>
              <w:rPr>
                <w:rFonts w:ascii="Arial" w:hAnsi="Arial" w:cs="Arial"/>
                <w:sz w:val="20"/>
                <w:szCs w:val="20"/>
                <w:highlight w:val="green"/>
              </w:rPr>
            </w:pPr>
            <w:r w:rsidRPr="00927B90">
              <w:rPr>
                <w:rFonts w:ascii="Arial" w:hAnsi="Arial" w:cs="Arial"/>
                <w:sz w:val="20"/>
                <w:szCs w:val="20"/>
                <w:highlight w:val="green"/>
                <w:shd w:val="clear" w:color="auto" w:fill="FFFFFF"/>
              </w:rPr>
              <w:t>A record must be kept of all visitors and parents to site for track and trace purposes</w:t>
            </w:r>
          </w:p>
          <w:p w14:paraId="797C14D0" w14:textId="7DC05EF3" w:rsidR="002D7907" w:rsidRPr="002D7907" w:rsidRDefault="00927B90" w:rsidP="009B67A0">
            <w:pPr>
              <w:pStyle w:val="NoSpacing"/>
              <w:numPr>
                <w:ilvl w:val="0"/>
                <w:numId w:val="14"/>
              </w:numPr>
              <w:ind w:left="360"/>
              <w:rPr>
                <w:rFonts w:ascii="Arial" w:hAnsi="Arial" w:cs="Arial"/>
                <w:sz w:val="20"/>
                <w:szCs w:val="20"/>
                <w:highlight w:val="green"/>
              </w:rPr>
            </w:pPr>
            <w:r>
              <w:rPr>
                <w:rFonts w:ascii="Arial" w:hAnsi="Arial" w:cs="Arial"/>
                <w:sz w:val="20"/>
                <w:szCs w:val="20"/>
                <w:highlight w:val="green"/>
                <w:shd w:val="clear" w:color="auto" w:fill="FFFFFF"/>
              </w:rPr>
              <w:t xml:space="preserve">“Signing in &amp; out” of the main office </w:t>
            </w:r>
            <w:r w:rsidR="002D7907" w:rsidRPr="002D7907">
              <w:rPr>
                <w:rFonts w:ascii="Arial" w:hAnsi="Arial" w:cs="Arial"/>
                <w:sz w:val="20"/>
                <w:szCs w:val="20"/>
                <w:highlight w:val="green"/>
              </w:rPr>
              <w:t>– ensure this is carried out by</w:t>
            </w:r>
            <w:r>
              <w:rPr>
                <w:rFonts w:ascii="Arial" w:hAnsi="Arial" w:cs="Arial"/>
                <w:sz w:val="20"/>
                <w:szCs w:val="20"/>
                <w:highlight w:val="green"/>
              </w:rPr>
              <w:t xml:space="preserve"> the</w:t>
            </w:r>
            <w:r w:rsidR="002D7907" w:rsidRPr="002D7907">
              <w:rPr>
                <w:rFonts w:ascii="Arial" w:hAnsi="Arial" w:cs="Arial"/>
                <w:sz w:val="20"/>
                <w:szCs w:val="20"/>
                <w:highlight w:val="green"/>
              </w:rPr>
              <w:t xml:space="preserve"> office staff </w:t>
            </w:r>
          </w:p>
          <w:p w14:paraId="245EEA0C" w14:textId="28376AF9" w:rsidR="002D7907" w:rsidRPr="00C408EA" w:rsidRDefault="002D7907" w:rsidP="009B67A0">
            <w:pPr>
              <w:pStyle w:val="NoSpacing"/>
              <w:numPr>
                <w:ilvl w:val="0"/>
                <w:numId w:val="14"/>
              </w:numPr>
              <w:ind w:left="360"/>
              <w:rPr>
                <w:rFonts w:ascii="Arial" w:hAnsi="Arial" w:cs="Arial"/>
                <w:sz w:val="20"/>
                <w:szCs w:val="20"/>
                <w:highlight w:val="green"/>
              </w:rPr>
            </w:pPr>
            <w:r>
              <w:rPr>
                <w:rFonts w:ascii="Arial" w:hAnsi="Arial" w:cs="Arial"/>
                <w:sz w:val="20"/>
                <w:szCs w:val="20"/>
                <w:highlight w:val="green"/>
                <w:shd w:val="clear" w:color="auto" w:fill="FFFFFF"/>
              </w:rPr>
              <w:t>Pens are removed from the reception area</w:t>
            </w:r>
          </w:p>
          <w:p w14:paraId="44E5C646" w14:textId="57F65C5C" w:rsidR="00236E66" w:rsidRPr="002D7907" w:rsidRDefault="00236E66" w:rsidP="009B67A0">
            <w:pPr>
              <w:pStyle w:val="NoSpacing"/>
              <w:numPr>
                <w:ilvl w:val="0"/>
                <w:numId w:val="14"/>
              </w:numPr>
              <w:ind w:left="360"/>
              <w:rPr>
                <w:rFonts w:ascii="Arial" w:hAnsi="Arial" w:cs="Arial"/>
                <w:sz w:val="20"/>
                <w:szCs w:val="20"/>
                <w:highlight w:val="green"/>
              </w:rPr>
            </w:pPr>
            <w:r w:rsidRPr="002D7907">
              <w:rPr>
                <w:rFonts w:ascii="Arial" w:hAnsi="Arial" w:cs="Arial"/>
                <w:bCs/>
                <w:sz w:val="20"/>
                <w:szCs w:val="20"/>
                <w:highlight w:val="green"/>
              </w:rPr>
              <w:t>A clear demarcation line is in place around the reception areas so that 2 metre social distancing can be maintained</w:t>
            </w:r>
          </w:p>
          <w:p w14:paraId="3DF433E3" w14:textId="7E788D33" w:rsidR="00236E66" w:rsidRPr="002D7907" w:rsidRDefault="002D7907" w:rsidP="009B67A0">
            <w:pPr>
              <w:pStyle w:val="NoSpacing"/>
              <w:numPr>
                <w:ilvl w:val="0"/>
                <w:numId w:val="14"/>
              </w:numPr>
              <w:ind w:left="360"/>
              <w:rPr>
                <w:rFonts w:ascii="Arial" w:hAnsi="Arial" w:cs="Arial"/>
                <w:sz w:val="20"/>
                <w:szCs w:val="20"/>
                <w:highlight w:val="green"/>
              </w:rPr>
            </w:pPr>
            <w:r w:rsidRPr="002D7907">
              <w:rPr>
                <w:rFonts w:ascii="Arial" w:hAnsi="Arial" w:cs="Arial"/>
                <w:bCs/>
                <w:sz w:val="20"/>
                <w:szCs w:val="20"/>
                <w:highlight w:val="green"/>
              </w:rPr>
              <w:t>A</w:t>
            </w:r>
            <w:r w:rsidR="00236E66" w:rsidRPr="002D7907">
              <w:rPr>
                <w:rFonts w:ascii="Arial" w:hAnsi="Arial" w:cs="Arial"/>
                <w:bCs/>
                <w:sz w:val="20"/>
                <w:szCs w:val="20"/>
                <w:highlight w:val="green"/>
              </w:rPr>
              <w:t xml:space="preserve"> visual screen / barrier is in place to protect office staff</w:t>
            </w:r>
          </w:p>
          <w:p w14:paraId="38C6CEE8" w14:textId="724D58DA" w:rsidR="00236E66" w:rsidRPr="002D7907" w:rsidRDefault="002D7907" w:rsidP="009B67A0">
            <w:pPr>
              <w:pStyle w:val="NoSpacing"/>
              <w:numPr>
                <w:ilvl w:val="0"/>
                <w:numId w:val="14"/>
              </w:numPr>
              <w:ind w:left="360"/>
              <w:rPr>
                <w:rFonts w:ascii="Arial" w:hAnsi="Arial" w:cs="Arial"/>
                <w:sz w:val="20"/>
                <w:szCs w:val="20"/>
                <w:highlight w:val="green"/>
              </w:rPr>
            </w:pPr>
            <w:r w:rsidRPr="00C01F55">
              <w:rPr>
                <w:rFonts w:ascii="Arial" w:hAnsi="Arial" w:cs="Arial"/>
                <w:b/>
                <w:bCs/>
                <w:sz w:val="20"/>
                <w:szCs w:val="20"/>
                <w:highlight w:val="green"/>
              </w:rPr>
              <w:t>Do not use</w:t>
            </w:r>
            <w:r w:rsidRPr="002D7907">
              <w:rPr>
                <w:rFonts w:ascii="Arial" w:hAnsi="Arial" w:cs="Arial"/>
                <w:sz w:val="20"/>
                <w:szCs w:val="20"/>
                <w:highlight w:val="green"/>
              </w:rPr>
              <w:t xml:space="preserve"> </w:t>
            </w:r>
            <w:r w:rsidR="00236E66" w:rsidRPr="002D7907">
              <w:rPr>
                <w:rFonts w:ascii="Arial" w:hAnsi="Arial" w:cs="Arial"/>
                <w:sz w:val="20"/>
                <w:szCs w:val="20"/>
                <w:highlight w:val="green"/>
              </w:rPr>
              <w:t xml:space="preserve">electronic / touch screen “signing in” systems </w:t>
            </w:r>
          </w:p>
          <w:p w14:paraId="18981F98" w14:textId="7C4793FB" w:rsidR="00236E66" w:rsidRPr="002D7907" w:rsidRDefault="002D7907" w:rsidP="009B67A0">
            <w:pPr>
              <w:pStyle w:val="NoSpacing"/>
              <w:numPr>
                <w:ilvl w:val="0"/>
                <w:numId w:val="14"/>
              </w:numPr>
              <w:ind w:left="360"/>
              <w:rPr>
                <w:rFonts w:ascii="Arial" w:hAnsi="Arial" w:cs="Arial"/>
                <w:sz w:val="20"/>
                <w:szCs w:val="20"/>
                <w:highlight w:val="green"/>
              </w:rPr>
            </w:pPr>
            <w:r w:rsidRPr="002D7907">
              <w:rPr>
                <w:rFonts w:ascii="Arial" w:hAnsi="Arial" w:cs="Arial"/>
                <w:sz w:val="20"/>
                <w:szCs w:val="20"/>
                <w:highlight w:val="green"/>
              </w:rPr>
              <w:t xml:space="preserve">All </w:t>
            </w:r>
            <w:r w:rsidR="00236E66" w:rsidRPr="002D7907">
              <w:rPr>
                <w:rFonts w:ascii="Arial" w:hAnsi="Arial" w:cs="Arial"/>
                <w:sz w:val="20"/>
                <w:szCs w:val="20"/>
                <w:highlight w:val="green"/>
              </w:rPr>
              <w:t xml:space="preserve">contact surfaces in reception, office, delivery areas </w:t>
            </w:r>
            <w:r w:rsidR="00C01F55" w:rsidRPr="002D7907">
              <w:rPr>
                <w:rFonts w:ascii="Arial" w:hAnsi="Arial" w:cs="Arial"/>
                <w:sz w:val="20"/>
                <w:szCs w:val="20"/>
                <w:highlight w:val="green"/>
              </w:rPr>
              <w:t>e.g.,</w:t>
            </w:r>
            <w:r w:rsidR="00236E66" w:rsidRPr="002D7907">
              <w:rPr>
                <w:rFonts w:ascii="Arial" w:hAnsi="Arial" w:cs="Arial"/>
                <w:sz w:val="20"/>
                <w:szCs w:val="20"/>
                <w:highlight w:val="green"/>
              </w:rPr>
              <w:t xml:space="preserve"> screens, telephone handsets, desks</w:t>
            </w:r>
            <w:r w:rsidRPr="002D7907">
              <w:rPr>
                <w:rFonts w:ascii="Arial" w:hAnsi="Arial" w:cs="Arial"/>
                <w:sz w:val="20"/>
                <w:szCs w:val="20"/>
                <w:highlight w:val="green"/>
              </w:rPr>
              <w:t xml:space="preserve"> etc are thoroughly cleaned throughout the day</w:t>
            </w:r>
          </w:p>
          <w:p w14:paraId="79A570E7" w14:textId="16F20231" w:rsidR="00236E66" w:rsidRPr="002D7907" w:rsidRDefault="002D7907" w:rsidP="009B67A0">
            <w:pPr>
              <w:pStyle w:val="NoSpacing"/>
              <w:numPr>
                <w:ilvl w:val="0"/>
                <w:numId w:val="14"/>
              </w:numPr>
              <w:ind w:left="360"/>
              <w:rPr>
                <w:rFonts w:ascii="Arial" w:hAnsi="Arial" w:cs="Arial"/>
                <w:sz w:val="20"/>
                <w:szCs w:val="20"/>
                <w:highlight w:val="green"/>
              </w:rPr>
            </w:pPr>
            <w:r w:rsidRPr="002D7907">
              <w:rPr>
                <w:rFonts w:ascii="Arial" w:hAnsi="Arial" w:cs="Arial"/>
                <w:sz w:val="20"/>
                <w:szCs w:val="20"/>
                <w:highlight w:val="green"/>
              </w:rPr>
              <w:t xml:space="preserve">Frequently </w:t>
            </w:r>
            <w:r w:rsidR="00C01F55" w:rsidRPr="002D7907">
              <w:rPr>
                <w:rFonts w:ascii="Arial" w:hAnsi="Arial" w:cs="Arial"/>
                <w:sz w:val="20"/>
                <w:szCs w:val="20"/>
                <w:highlight w:val="green"/>
              </w:rPr>
              <w:t>touched office</w:t>
            </w:r>
            <w:r w:rsidRPr="002D7907">
              <w:rPr>
                <w:rFonts w:ascii="Arial" w:hAnsi="Arial" w:cs="Arial"/>
                <w:sz w:val="20"/>
                <w:szCs w:val="20"/>
                <w:highlight w:val="green"/>
              </w:rPr>
              <w:t xml:space="preserve"> items such as </w:t>
            </w:r>
            <w:r w:rsidR="00236E66" w:rsidRPr="002D7907">
              <w:rPr>
                <w:rFonts w:ascii="Arial" w:hAnsi="Arial" w:cs="Arial"/>
                <w:sz w:val="20"/>
                <w:szCs w:val="20"/>
                <w:highlight w:val="green"/>
              </w:rPr>
              <w:t xml:space="preserve">staplers, hole punchers, </w:t>
            </w:r>
            <w:r w:rsidRPr="002D7907">
              <w:rPr>
                <w:rFonts w:ascii="Arial" w:hAnsi="Arial" w:cs="Arial"/>
                <w:sz w:val="20"/>
                <w:szCs w:val="20"/>
                <w:highlight w:val="green"/>
              </w:rPr>
              <w:t>p</w:t>
            </w:r>
            <w:r w:rsidR="00236E66" w:rsidRPr="002D7907">
              <w:rPr>
                <w:rFonts w:ascii="Arial" w:hAnsi="Arial" w:cs="Arial"/>
                <w:sz w:val="20"/>
                <w:szCs w:val="20"/>
                <w:highlight w:val="green"/>
              </w:rPr>
              <w:t>hotocopiers, marker pens &amp; whiteboards</w:t>
            </w:r>
            <w:r w:rsidRPr="002D7907">
              <w:rPr>
                <w:rFonts w:ascii="Arial" w:hAnsi="Arial" w:cs="Arial"/>
                <w:sz w:val="20"/>
                <w:szCs w:val="20"/>
                <w:highlight w:val="green"/>
              </w:rPr>
              <w:t xml:space="preserve"> etc are thoroughly cleaned throughout the day</w:t>
            </w:r>
          </w:p>
          <w:p w14:paraId="5AE94BB9" w14:textId="03C85CA2" w:rsidR="00236E66" w:rsidRPr="002D7907" w:rsidRDefault="002D7907" w:rsidP="009B67A0">
            <w:pPr>
              <w:pStyle w:val="NoSpacing"/>
              <w:numPr>
                <w:ilvl w:val="0"/>
                <w:numId w:val="14"/>
              </w:numPr>
              <w:ind w:left="360"/>
              <w:rPr>
                <w:rFonts w:ascii="Arial" w:hAnsi="Arial" w:cs="Arial"/>
                <w:sz w:val="20"/>
                <w:szCs w:val="20"/>
                <w:highlight w:val="green"/>
              </w:rPr>
            </w:pPr>
            <w:r w:rsidRPr="002D7907">
              <w:rPr>
                <w:rFonts w:ascii="Arial" w:hAnsi="Arial" w:cs="Arial"/>
                <w:sz w:val="20"/>
                <w:szCs w:val="20"/>
                <w:highlight w:val="green"/>
              </w:rPr>
              <w:t xml:space="preserve">Cash should not be handled by </w:t>
            </w:r>
            <w:r w:rsidR="00983B92" w:rsidRPr="002D7907">
              <w:rPr>
                <w:rFonts w:ascii="Arial" w:hAnsi="Arial" w:cs="Arial"/>
                <w:sz w:val="20"/>
                <w:szCs w:val="20"/>
                <w:highlight w:val="green"/>
              </w:rPr>
              <w:t>staff where</w:t>
            </w:r>
            <w:r w:rsidR="00236E66" w:rsidRPr="002D7907">
              <w:rPr>
                <w:rFonts w:ascii="Arial" w:hAnsi="Arial" w:cs="Arial"/>
                <w:sz w:val="20"/>
                <w:szCs w:val="20"/>
                <w:highlight w:val="green"/>
              </w:rPr>
              <w:t xml:space="preserve"> possible online / contactless payments </w:t>
            </w:r>
            <w:r w:rsidR="00983B92">
              <w:rPr>
                <w:rFonts w:ascii="Arial" w:hAnsi="Arial" w:cs="Arial"/>
                <w:sz w:val="20"/>
                <w:szCs w:val="20"/>
                <w:highlight w:val="green"/>
              </w:rPr>
              <w:t xml:space="preserve">should be </w:t>
            </w:r>
            <w:r w:rsidR="00236E66" w:rsidRPr="002D7907">
              <w:rPr>
                <w:rFonts w:ascii="Arial" w:hAnsi="Arial" w:cs="Arial"/>
                <w:sz w:val="20"/>
                <w:szCs w:val="20"/>
                <w:highlight w:val="green"/>
              </w:rPr>
              <w:t xml:space="preserve">made </w:t>
            </w:r>
          </w:p>
          <w:p w14:paraId="430AD126" w14:textId="77777777" w:rsidR="00236E66" w:rsidRPr="00236E66" w:rsidRDefault="00236E66" w:rsidP="00E934E4">
            <w:pPr>
              <w:pStyle w:val="NoSpacing"/>
              <w:rPr>
                <w:rFonts w:ascii="Arial" w:hAnsi="Arial" w:cs="Arial"/>
                <w:color w:val="0070C0"/>
                <w:sz w:val="20"/>
                <w:szCs w:val="20"/>
              </w:rPr>
            </w:pPr>
          </w:p>
        </w:tc>
        <w:tc>
          <w:tcPr>
            <w:tcW w:w="5528" w:type="dxa"/>
          </w:tcPr>
          <w:p w14:paraId="47FC243D" w14:textId="77777777" w:rsidR="00A85A41" w:rsidRDefault="00A85A41" w:rsidP="00A85A41">
            <w:pPr>
              <w:pStyle w:val="NoSpacing"/>
              <w:rPr>
                <w:rFonts w:ascii="Arial" w:hAnsi="Arial" w:cs="Arial"/>
                <w:sz w:val="20"/>
                <w:szCs w:val="20"/>
                <w:highlight w:val="green"/>
              </w:rPr>
            </w:pPr>
          </w:p>
          <w:p w14:paraId="3E0D5D9C" w14:textId="7872A683" w:rsidR="00236E66" w:rsidRDefault="00236E66" w:rsidP="009B67A0">
            <w:pPr>
              <w:pStyle w:val="NoSpacing"/>
              <w:numPr>
                <w:ilvl w:val="0"/>
                <w:numId w:val="19"/>
              </w:numPr>
              <w:ind w:left="360"/>
              <w:rPr>
                <w:rFonts w:ascii="Arial" w:hAnsi="Arial" w:cs="Arial"/>
                <w:sz w:val="20"/>
                <w:szCs w:val="20"/>
                <w:highlight w:val="green"/>
              </w:rPr>
            </w:pPr>
            <w:r w:rsidRPr="00983B92">
              <w:rPr>
                <w:rFonts w:ascii="Arial" w:hAnsi="Arial" w:cs="Arial"/>
                <w:sz w:val="20"/>
                <w:szCs w:val="20"/>
                <w:highlight w:val="green"/>
              </w:rPr>
              <w:t xml:space="preserve">Signage to be displayed in the main entrance reinforcing the message </w:t>
            </w:r>
            <w:r w:rsidR="00983B92" w:rsidRPr="00983B92">
              <w:rPr>
                <w:rFonts w:ascii="Arial" w:hAnsi="Arial" w:cs="Arial"/>
                <w:sz w:val="20"/>
                <w:szCs w:val="20"/>
                <w:highlight w:val="green"/>
              </w:rPr>
              <w:t>do</w:t>
            </w:r>
            <w:r w:rsidRPr="00983B92">
              <w:rPr>
                <w:rFonts w:ascii="Arial" w:hAnsi="Arial" w:cs="Arial"/>
                <w:sz w:val="20"/>
                <w:szCs w:val="20"/>
                <w:highlight w:val="green"/>
              </w:rPr>
              <w:t xml:space="preserve"> not enter the School </w:t>
            </w:r>
            <w:r w:rsidR="00983B92" w:rsidRPr="00983B92">
              <w:rPr>
                <w:rFonts w:ascii="Arial" w:hAnsi="Arial" w:cs="Arial"/>
                <w:sz w:val="20"/>
                <w:szCs w:val="20"/>
                <w:highlight w:val="green"/>
              </w:rPr>
              <w:t>if anyone is</w:t>
            </w:r>
            <w:r w:rsidRPr="00983B92">
              <w:rPr>
                <w:rFonts w:ascii="Arial" w:hAnsi="Arial" w:cs="Arial"/>
                <w:sz w:val="20"/>
                <w:szCs w:val="20"/>
                <w:highlight w:val="green"/>
              </w:rPr>
              <w:t xml:space="preserve"> symptomatic</w:t>
            </w:r>
          </w:p>
          <w:p w14:paraId="1E5310AF" w14:textId="2DB81646" w:rsidR="00983B92" w:rsidRPr="00983B92" w:rsidRDefault="00983B92" w:rsidP="009B67A0">
            <w:pPr>
              <w:pStyle w:val="Default"/>
              <w:numPr>
                <w:ilvl w:val="0"/>
                <w:numId w:val="19"/>
              </w:numPr>
              <w:ind w:left="360"/>
              <w:rPr>
                <w:bCs/>
                <w:color w:val="auto"/>
                <w:sz w:val="20"/>
                <w:szCs w:val="20"/>
                <w:highlight w:val="green"/>
              </w:rPr>
            </w:pPr>
            <w:r w:rsidRPr="00983B92">
              <w:rPr>
                <w:bCs/>
                <w:color w:val="auto"/>
                <w:sz w:val="20"/>
                <w:szCs w:val="20"/>
                <w:highlight w:val="green"/>
              </w:rPr>
              <w:t>Signage should be displayed in the reception area to inform visitors / parents to socially distance (2 m</w:t>
            </w:r>
            <w:r>
              <w:rPr>
                <w:bCs/>
                <w:color w:val="auto"/>
                <w:sz w:val="20"/>
                <w:szCs w:val="20"/>
                <w:highlight w:val="green"/>
              </w:rPr>
              <w:t>e</w:t>
            </w:r>
            <w:r w:rsidRPr="00983B92">
              <w:rPr>
                <w:bCs/>
                <w:color w:val="auto"/>
                <w:sz w:val="20"/>
                <w:szCs w:val="20"/>
                <w:highlight w:val="green"/>
              </w:rPr>
              <w:t>tres)</w:t>
            </w:r>
            <w:r w:rsidR="00C01F55">
              <w:rPr>
                <w:bCs/>
                <w:color w:val="auto"/>
                <w:sz w:val="20"/>
                <w:szCs w:val="20"/>
                <w:highlight w:val="green"/>
              </w:rPr>
              <w:t xml:space="preserve"> and wear face coverings</w:t>
            </w:r>
          </w:p>
          <w:p w14:paraId="21CCF367" w14:textId="31E1F106" w:rsidR="00236E66" w:rsidRPr="00983B92" w:rsidRDefault="00983B92" w:rsidP="009B67A0">
            <w:pPr>
              <w:pStyle w:val="NoSpacing"/>
              <w:numPr>
                <w:ilvl w:val="0"/>
                <w:numId w:val="19"/>
              </w:numPr>
              <w:ind w:left="360"/>
              <w:rPr>
                <w:rFonts w:ascii="Arial" w:hAnsi="Arial" w:cs="Arial"/>
                <w:sz w:val="20"/>
                <w:szCs w:val="20"/>
                <w:highlight w:val="green"/>
              </w:rPr>
            </w:pPr>
            <w:r w:rsidRPr="00983B92">
              <w:rPr>
                <w:rFonts w:ascii="Arial" w:hAnsi="Arial" w:cs="Arial"/>
                <w:sz w:val="20"/>
                <w:szCs w:val="20"/>
                <w:highlight w:val="green"/>
              </w:rPr>
              <w:t>Signage to be displayed</w:t>
            </w:r>
            <w:r w:rsidR="00236E66" w:rsidRPr="00983B92">
              <w:rPr>
                <w:rFonts w:ascii="Arial" w:hAnsi="Arial" w:cs="Arial"/>
                <w:sz w:val="20"/>
                <w:szCs w:val="20"/>
                <w:highlight w:val="green"/>
              </w:rPr>
              <w:t xml:space="preserve"> to guide parents and carers where and when they should drop off and pick up their children. This should happen at the school gate.</w:t>
            </w:r>
          </w:p>
          <w:p w14:paraId="4EA28611" w14:textId="388C300F" w:rsidR="00236E66" w:rsidRPr="00983B92" w:rsidRDefault="00236E66" w:rsidP="009B67A0">
            <w:pPr>
              <w:pStyle w:val="NoSpacing"/>
              <w:numPr>
                <w:ilvl w:val="0"/>
                <w:numId w:val="19"/>
              </w:numPr>
              <w:ind w:left="360"/>
              <w:rPr>
                <w:rFonts w:ascii="Arial" w:hAnsi="Arial" w:cs="Arial"/>
                <w:sz w:val="20"/>
                <w:szCs w:val="20"/>
                <w:highlight w:val="green"/>
              </w:rPr>
            </w:pPr>
            <w:r w:rsidRPr="00983B92">
              <w:rPr>
                <w:rFonts w:ascii="Arial" w:hAnsi="Arial" w:cs="Arial"/>
                <w:sz w:val="20"/>
                <w:szCs w:val="20"/>
                <w:highlight w:val="green"/>
              </w:rPr>
              <w:t xml:space="preserve">A queuing system and process should be in place for staff to greet each child, </w:t>
            </w:r>
            <w:r w:rsidR="00983B92" w:rsidRPr="00983B92">
              <w:rPr>
                <w:rFonts w:ascii="Arial" w:hAnsi="Arial" w:cs="Arial"/>
                <w:sz w:val="20"/>
                <w:szCs w:val="20"/>
                <w:highlight w:val="green"/>
              </w:rPr>
              <w:t>staff and parents to maintain social distancing</w:t>
            </w:r>
          </w:p>
          <w:p w14:paraId="4BFE173C" w14:textId="77777777" w:rsidR="00236E66" w:rsidRPr="00983B92" w:rsidRDefault="00236E66" w:rsidP="009B67A0">
            <w:pPr>
              <w:pStyle w:val="NoSpacing"/>
              <w:numPr>
                <w:ilvl w:val="0"/>
                <w:numId w:val="19"/>
              </w:numPr>
              <w:ind w:left="360"/>
              <w:rPr>
                <w:rFonts w:ascii="Arial" w:hAnsi="Arial" w:cs="Arial"/>
                <w:sz w:val="20"/>
                <w:szCs w:val="20"/>
                <w:highlight w:val="green"/>
              </w:rPr>
            </w:pPr>
            <w:r w:rsidRPr="00983B92">
              <w:rPr>
                <w:rFonts w:ascii="Arial" w:hAnsi="Arial" w:cs="Arial"/>
                <w:sz w:val="20"/>
                <w:szCs w:val="20"/>
                <w:highlight w:val="green"/>
              </w:rPr>
              <w:t>Parents are reminded not to park in the School car park and adhere to parking sensibly to avoid conflict with local residents</w:t>
            </w:r>
          </w:p>
          <w:p w14:paraId="6DCE4990" w14:textId="77777777" w:rsidR="00236E66" w:rsidRPr="00983B92" w:rsidRDefault="00236E66" w:rsidP="009B67A0">
            <w:pPr>
              <w:pStyle w:val="NoSpacing"/>
              <w:numPr>
                <w:ilvl w:val="0"/>
                <w:numId w:val="19"/>
              </w:numPr>
              <w:ind w:left="360"/>
              <w:rPr>
                <w:rFonts w:ascii="Arial" w:hAnsi="Arial" w:cs="Arial"/>
                <w:sz w:val="20"/>
                <w:szCs w:val="20"/>
                <w:highlight w:val="green"/>
              </w:rPr>
            </w:pPr>
            <w:r w:rsidRPr="00983B92">
              <w:rPr>
                <w:rFonts w:ascii="Arial" w:hAnsi="Arial" w:cs="Arial"/>
                <w:sz w:val="20"/>
                <w:szCs w:val="20"/>
                <w:highlight w:val="green"/>
              </w:rPr>
              <w:t>Systems are in place to monitor how many people are on site at any one time</w:t>
            </w:r>
          </w:p>
          <w:p w14:paraId="1DE90151" w14:textId="78B2C80B" w:rsidR="00236E66" w:rsidRPr="00983B92" w:rsidRDefault="00236E66" w:rsidP="009B67A0">
            <w:pPr>
              <w:pStyle w:val="NoSpacing"/>
              <w:numPr>
                <w:ilvl w:val="0"/>
                <w:numId w:val="19"/>
              </w:numPr>
              <w:ind w:left="360"/>
              <w:rPr>
                <w:rFonts w:ascii="Arial" w:hAnsi="Arial" w:cs="Arial"/>
                <w:sz w:val="20"/>
                <w:szCs w:val="20"/>
                <w:highlight w:val="green"/>
              </w:rPr>
            </w:pPr>
            <w:r w:rsidRPr="00983B92">
              <w:rPr>
                <w:rFonts w:ascii="Arial" w:hAnsi="Arial" w:cs="Arial"/>
                <w:sz w:val="20"/>
                <w:szCs w:val="20"/>
                <w:highlight w:val="green"/>
              </w:rPr>
              <w:t xml:space="preserve">If it is customary for parents to gather in the playground or to enter the building to drop off or collect children, this should no longer be </w:t>
            </w:r>
            <w:r w:rsidR="00983B92" w:rsidRPr="00983B92">
              <w:rPr>
                <w:rFonts w:ascii="Arial" w:hAnsi="Arial" w:cs="Arial"/>
                <w:sz w:val="20"/>
                <w:szCs w:val="20"/>
                <w:highlight w:val="green"/>
              </w:rPr>
              <w:t>allowed</w:t>
            </w:r>
          </w:p>
          <w:p w14:paraId="0EE43867" w14:textId="24C0E3A2" w:rsidR="00236E66" w:rsidRPr="00983B92" w:rsidRDefault="00236E66" w:rsidP="009B67A0">
            <w:pPr>
              <w:pStyle w:val="NoSpacing"/>
              <w:numPr>
                <w:ilvl w:val="0"/>
                <w:numId w:val="19"/>
              </w:numPr>
              <w:ind w:left="360"/>
              <w:rPr>
                <w:rFonts w:ascii="Arial" w:hAnsi="Arial" w:cs="Arial"/>
                <w:sz w:val="20"/>
                <w:szCs w:val="20"/>
                <w:highlight w:val="green"/>
              </w:rPr>
            </w:pPr>
            <w:r w:rsidRPr="00983B92">
              <w:rPr>
                <w:rFonts w:ascii="Arial" w:hAnsi="Arial" w:cs="Arial"/>
                <w:sz w:val="20"/>
                <w:szCs w:val="20"/>
                <w:highlight w:val="green"/>
              </w:rPr>
              <w:t xml:space="preserve">Systems </w:t>
            </w:r>
            <w:r w:rsidR="00983B92" w:rsidRPr="00983B92">
              <w:rPr>
                <w:rFonts w:ascii="Arial" w:hAnsi="Arial" w:cs="Arial"/>
                <w:sz w:val="20"/>
                <w:szCs w:val="20"/>
                <w:highlight w:val="green"/>
              </w:rPr>
              <w:t xml:space="preserve">are </w:t>
            </w:r>
            <w:r w:rsidRPr="00983B92">
              <w:rPr>
                <w:rFonts w:ascii="Arial" w:hAnsi="Arial" w:cs="Arial"/>
                <w:sz w:val="20"/>
                <w:szCs w:val="20"/>
                <w:highlight w:val="green"/>
              </w:rPr>
              <w:t>in place to deal with those arriving at school who are not supposed to be there</w:t>
            </w:r>
          </w:p>
          <w:p w14:paraId="6E27D312" w14:textId="28EC31E2" w:rsidR="00236E66" w:rsidRPr="00983B92" w:rsidRDefault="00236E66" w:rsidP="009B67A0">
            <w:pPr>
              <w:pStyle w:val="Default"/>
              <w:numPr>
                <w:ilvl w:val="0"/>
                <w:numId w:val="19"/>
              </w:numPr>
              <w:ind w:left="360"/>
              <w:rPr>
                <w:bCs/>
                <w:color w:val="auto"/>
                <w:sz w:val="20"/>
                <w:szCs w:val="20"/>
                <w:highlight w:val="green"/>
              </w:rPr>
            </w:pPr>
            <w:r w:rsidRPr="00983B92">
              <w:rPr>
                <w:bCs/>
                <w:color w:val="auto"/>
                <w:sz w:val="20"/>
                <w:szCs w:val="20"/>
                <w:highlight w:val="green"/>
              </w:rPr>
              <w:t>Hand sanitizers / gels and wipes are available on reception for parents, pupils and visitors to us</w:t>
            </w:r>
            <w:r w:rsidR="00983B92" w:rsidRPr="00983B92">
              <w:rPr>
                <w:bCs/>
                <w:color w:val="auto"/>
                <w:sz w:val="20"/>
                <w:szCs w:val="20"/>
                <w:highlight w:val="green"/>
              </w:rPr>
              <w:t>e</w:t>
            </w:r>
          </w:p>
          <w:p w14:paraId="08D93FBF" w14:textId="20A23504" w:rsidR="00236E66" w:rsidRPr="00983B92" w:rsidRDefault="00236E66" w:rsidP="009B67A0">
            <w:pPr>
              <w:pStyle w:val="NoSpacing"/>
              <w:numPr>
                <w:ilvl w:val="0"/>
                <w:numId w:val="19"/>
              </w:numPr>
              <w:ind w:left="360"/>
              <w:rPr>
                <w:rFonts w:ascii="Arial" w:hAnsi="Arial" w:cs="Arial"/>
                <w:sz w:val="20"/>
                <w:szCs w:val="20"/>
                <w:highlight w:val="green"/>
              </w:rPr>
            </w:pPr>
            <w:r w:rsidRPr="00983B92">
              <w:rPr>
                <w:rFonts w:ascii="Arial" w:hAnsi="Arial" w:cs="Arial"/>
                <w:bCs/>
                <w:sz w:val="20"/>
                <w:szCs w:val="20"/>
                <w:highlight w:val="green"/>
              </w:rPr>
              <w:t>Ensure appropriate cleaning products are available for staff to clean all hard surfaces</w:t>
            </w:r>
            <w:r w:rsidR="00983B92" w:rsidRPr="00983B92">
              <w:rPr>
                <w:rFonts w:ascii="Arial" w:hAnsi="Arial" w:cs="Arial"/>
                <w:bCs/>
                <w:sz w:val="20"/>
                <w:szCs w:val="20"/>
                <w:highlight w:val="green"/>
              </w:rPr>
              <w:t>/ frequently touched items</w:t>
            </w:r>
            <w:r w:rsidRPr="00983B92">
              <w:rPr>
                <w:rFonts w:ascii="Arial" w:hAnsi="Arial" w:cs="Arial"/>
                <w:bCs/>
                <w:sz w:val="20"/>
                <w:szCs w:val="20"/>
                <w:highlight w:val="green"/>
              </w:rPr>
              <w:t xml:space="preserve"> on a regular basis.  </w:t>
            </w:r>
          </w:p>
          <w:p w14:paraId="379E17D9" w14:textId="77777777" w:rsidR="00236E66" w:rsidRPr="00983B92" w:rsidRDefault="00236E66" w:rsidP="00E934E4">
            <w:pPr>
              <w:pStyle w:val="Default"/>
              <w:rPr>
                <w:bCs/>
                <w:color w:val="auto"/>
                <w:sz w:val="20"/>
                <w:szCs w:val="20"/>
              </w:rPr>
            </w:pPr>
          </w:p>
          <w:p w14:paraId="4705C13D" w14:textId="77777777" w:rsidR="00236E66" w:rsidRPr="00CC3A98" w:rsidRDefault="00236E66" w:rsidP="00E934E4">
            <w:pPr>
              <w:pStyle w:val="NoSpacing"/>
              <w:rPr>
                <w:rFonts w:ascii="Arial" w:hAnsi="Arial" w:cs="Arial"/>
                <w:color w:val="0070C0"/>
                <w:sz w:val="20"/>
                <w:szCs w:val="20"/>
              </w:rPr>
            </w:pPr>
          </w:p>
        </w:tc>
        <w:tc>
          <w:tcPr>
            <w:tcW w:w="2127" w:type="dxa"/>
          </w:tcPr>
          <w:p w14:paraId="6A6E8F90" w14:textId="77777777" w:rsidR="00236E66" w:rsidRPr="00A074E6" w:rsidRDefault="00236E66" w:rsidP="00983B92">
            <w:pPr>
              <w:pStyle w:val="NoSpacing"/>
              <w:ind w:left="360"/>
              <w:rPr>
                <w:rFonts w:ascii="Arial" w:hAnsi="Arial" w:cs="Arial"/>
                <w:color w:val="0070C0"/>
              </w:rPr>
            </w:pPr>
          </w:p>
        </w:tc>
      </w:tr>
      <w:tr w:rsidR="00236E66" w:rsidRPr="00A7727B" w14:paraId="33125054" w14:textId="2E867216" w:rsidTr="00C0717F">
        <w:trPr>
          <w:trHeight w:val="628"/>
        </w:trPr>
        <w:tc>
          <w:tcPr>
            <w:tcW w:w="1418" w:type="dxa"/>
          </w:tcPr>
          <w:p w14:paraId="388317E1" w14:textId="77777777" w:rsidR="00236E66" w:rsidRPr="00236E66" w:rsidRDefault="00236E66" w:rsidP="00E934E4">
            <w:pPr>
              <w:pStyle w:val="NoSpacing"/>
              <w:rPr>
                <w:rFonts w:ascii="Arial" w:hAnsi="Arial" w:cs="Arial"/>
                <w:color w:val="0070C0"/>
                <w:sz w:val="20"/>
                <w:szCs w:val="20"/>
              </w:rPr>
            </w:pPr>
            <w:r w:rsidRPr="00236E66">
              <w:rPr>
                <w:rFonts w:ascii="Arial" w:hAnsi="Arial" w:cs="Arial"/>
                <w:color w:val="0070C0"/>
                <w:sz w:val="20"/>
                <w:szCs w:val="20"/>
              </w:rPr>
              <w:t>Specialist, clinicians etc. visiting schools to provide a service to pupils with SEND</w:t>
            </w:r>
          </w:p>
          <w:p w14:paraId="1837E071" w14:textId="77777777" w:rsidR="00236E66" w:rsidRPr="00236E66" w:rsidRDefault="00236E66" w:rsidP="00E934E4">
            <w:pPr>
              <w:pStyle w:val="NoSpacing"/>
              <w:rPr>
                <w:rFonts w:ascii="Arial" w:hAnsi="Arial" w:cs="Arial"/>
                <w:color w:val="0070C0"/>
                <w:sz w:val="20"/>
                <w:szCs w:val="20"/>
              </w:rPr>
            </w:pPr>
          </w:p>
        </w:tc>
        <w:tc>
          <w:tcPr>
            <w:tcW w:w="1276" w:type="dxa"/>
          </w:tcPr>
          <w:p w14:paraId="32AA1064" w14:textId="77777777" w:rsidR="00236E66" w:rsidRPr="00236E66" w:rsidRDefault="00236E66" w:rsidP="00E934E4">
            <w:pPr>
              <w:pStyle w:val="Default"/>
              <w:rPr>
                <w:color w:val="0070C0"/>
                <w:sz w:val="20"/>
                <w:szCs w:val="20"/>
              </w:rPr>
            </w:pPr>
          </w:p>
        </w:tc>
        <w:tc>
          <w:tcPr>
            <w:tcW w:w="1559" w:type="dxa"/>
          </w:tcPr>
          <w:p w14:paraId="41438ECA" w14:textId="77777777" w:rsidR="00236E66" w:rsidRPr="00236E66" w:rsidRDefault="00236E66" w:rsidP="00E934E4">
            <w:pPr>
              <w:pStyle w:val="NoSpacing"/>
              <w:rPr>
                <w:rFonts w:ascii="Arial" w:hAnsi="Arial" w:cs="Arial"/>
                <w:color w:val="0070C0"/>
                <w:sz w:val="20"/>
                <w:szCs w:val="20"/>
              </w:rPr>
            </w:pPr>
          </w:p>
        </w:tc>
        <w:tc>
          <w:tcPr>
            <w:tcW w:w="3969" w:type="dxa"/>
          </w:tcPr>
          <w:p w14:paraId="22AE587F" w14:textId="1585C18D" w:rsidR="00C01F55" w:rsidRDefault="00C01F55" w:rsidP="00C01F55">
            <w:pPr>
              <w:pStyle w:val="NoSpacing"/>
              <w:rPr>
                <w:rFonts w:ascii="Arial" w:hAnsi="Arial" w:cs="Arial"/>
                <w:b/>
                <w:bCs/>
                <w:sz w:val="20"/>
                <w:szCs w:val="20"/>
              </w:rPr>
            </w:pPr>
            <w:r>
              <w:rPr>
                <w:rFonts w:ascii="Arial" w:hAnsi="Arial" w:cs="Arial"/>
                <w:b/>
                <w:bCs/>
                <w:sz w:val="20"/>
                <w:szCs w:val="20"/>
                <w:highlight w:val="green"/>
              </w:rPr>
              <w:t>Specialists / clinicians</w:t>
            </w:r>
            <w:r w:rsidRPr="00C408EA">
              <w:rPr>
                <w:rFonts w:ascii="Arial" w:hAnsi="Arial" w:cs="Arial"/>
                <w:b/>
                <w:bCs/>
                <w:sz w:val="20"/>
                <w:szCs w:val="20"/>
                <w:highlight w:val="green"/>
              </w:rPr>
              <w:t xml:space="preserve"> should not enter the School premises if they are displaying symptoms of covid-19</w:t>
            </w:r>
            <w:r w:rsidRPr="00CC3A98">
              <w:rPr>
                <w:rFonts w:ascii="Arial" w:hAnsi="Arial" w:cs="Arial"/>
                <w:b/>
                <w:bCs/>
                <w:sz w:val="20"/>
                <w:szCs w:val="20"/>
              </w:rPr>
              <w:t xml:space="preserve"> </w:t>
            </w:r>
            <w:r>
              <w:rPr>
                <w:rFonts w:ascii="Arial" w:hAnsi="Arial" w:cs="Arial"/>
                <w:b/>
                <w:bCs/>
                <w:sz w:val="20"/>
                <w:szCs w:val="20"/>
              </w:rPr>
              <w:br/>
            </w:r>
          </w:p>
          <w:p w14:paraId="6F43C9AD" w14:textId="33AF291D" w:rsidR="00236E66" w:rsidRPr="001126C9" w:rsidRDefault="00983B92" w:rsidP="009B67A0">
            <w:pPr>
              <w:pStyle w:val="NoSpacing"/>
              <w:numPr>
                <w:ilvl w:val="0"/>
                <w:numId w:val="20"/>
              </w:numPr>
              <w:rPr>
                <w:rFonts w:ascii="Arial" w:hAnsi="Arial" w:cs="Arial"/>
                <w:sz w:val="20"/>
                <w:szCs w:val="20"/>
                <w:highlight w:val="green"/>
              </w:rPr>
            </w:pPr>
            <w:r w:rsidRPr="00983B92">
              <w:rPr>
                <w:rFonts w:ascii="Arial" w:hAnsi="Arial" w:cs="Arial"/>
                <w:sz w:val="20"/>
                <w:szCs w:val="20"/>
                <w:highlight w:val="green"/>
                <w:shd w:val="clear" w:color="auto" w:fill="FFFFFF"/>
              </w:rPr>
              <w:t xml:space="preserve">When </w:t>
            </w:r>
            <w:r w:rsidR="00236E66" w:rsidRPr="00983B92">
              <w:rPr>
                <w:rFonts w:ascii="Arial" w:hAnsi="Arial" w:cs="Arial"/>
                <w:sz w:val="20"/>
                <w:szCs w:val="20"/>
                <w:highlight w:val="green"/>
                <w:shd w:val="clear" w:color="auto" w:fill="FFFFFF"/>
              </w:rPr>
              <w:t>Specialists, therapists, clinicians, and support staff for pupils with </w:t>
            </w:r>
            <w:r w:rsidR="00236E66" w:rsidRPr="00983B92">
              <w:rPr>
                <w:rFonts w:ascii="Arial" w:hAnsi="Arial" w:cs="Arial"/>
                <w:sz w:val="20"/>
                <w:szCs w:val="20"/>
                <w:highlight w:val="green"/>
              </w:rPr>
              <w:t>SEND</w:t>
            </w:r>
            <w:r w:rsidR="00236E66" w:rsidRPr="00983B92">
              <w:rPr>
                <w:rFonts w:ascii="Arial" w:hAnsi="Arial" w:cs="Arial"/>
                <w:sz w:val="20"/>
                <w:szCs w:val="20"/>
                <w:highlight w:val="green"/>
                <w:shd w:val="clear" w:color="auto" w:fill="FFFFFF"/>
              </w:rPr>
              <w:t> </w:t>
            </w:r>
            <w:r w:rsidRPr="00983B92">
              <w:rPr>
                <w:rFonts w:ascii="Arial" w:hAnsi="Arial" w:cs="Arial"/>
                <w:sz w:val="20"/>
                <w:szCs w:val="20"/>
                <w:highlight w:val="green"/>
                <w:shd w:val="clear" w:color="auto" w:fill="FFFFFF"/>
              </w:rPr>
              <w:t>arrive at the School they must adhere to all social distancing and hand hygiene protocols</w:t>
            </w:r>
            <w:r w:rsidR="00C01F55">
              <w:rPr>
                <w:rFonts w:ascii="Arial" w:hAnsi="Arial" w:cs="Arial"/>
                <w:sz w:val="20"/>
                <w:szCs w:val="20"/>
                <w:highlight w:val="green"/>
                <w:shd w:val="clear" w:color="auto" w:fill="FFFFFF"/>
              </w:rPr>
              <w:t xml:space="preserve"> </w:t>
            </w:r>
            <w:r w:rsidR="00177888">
              <w:rPr>
                <w:rFonts w:ascii="Arial" w:hAnsi="Arial" w:cs="Arial"/>
                <w:b/>
                <w:bCs/>
                <w:sz w:val="20"/>
                <w:szCs w:val="20"/>
                <w:highlight w:val="green"/>
              </w:rPr>
              <w:t xml:space="preserve">it is strongly recommended that specialists </w:t>
            </w:r>
            <w:r w:rsidR="00177888" w:rsidRPr="00177888">
              <w:rPr>
                <w:rFonts w:ascii="Arial" w:hAnsi="Arial" w:cs="Arial"/>
                <w:b/>
                <w:bCs/>
                <w:sz w:val="20"/>
                <w:szCs w:val="20"/>
                <w:highlight w:val="green"/>
              </w:rPr>
              <w:t xml:space="preserve">wear face coverings </w:t>
            </w:r>
          </w:p>
          <w:p w14:paraId="169CD402" w14:textId="36E23D8D" w:rsidR="00236E66" w:rsidRPr="001126C9" w:rsidRDefault="00236E66" w:rsidP="009B67A0">
            <w:pPr>
              <w:pStyle w:val="NoSpacing"/>
              <w:numPr>
                <w:ilvl w:val="0"/>
                <w:numId w:val="20"/>
              </w:numPr>
              <w:rPr>
                <w:rFonts w:ascii="Arial" w:hAnsi="Arial" w:cs="Arial"/>
                <w:sz w:val="20"/>
                <w:szCs w:val="20"/>
                <w:highlight w:val="green"/>
              </w:rPr>
            </w:pPr>
            <w:r w:rsidRPr="001126C9">
              <w:rPr>
                <w:rFonts w:ascii="Arial" w:hAnsi="Arial" w:cs="Arial"/>
                <w:sz w:val="20"/>
                <w:szCs w:val="20"/>
                <w:highlight w:val="green"/>
                <w:shd w:val="clear" w:color="auto" w:fill="FFFFFF"/>
              </w:rPr>
              <w:t xml:space="preserve">A record </w:t>
            </w:r>
            <w:r w:rsidR="001126C9" w:rsidRPr="001126C9">
              <w:rPr>
                <w:rFonts w:ascii="Arial" w:hAnsi="Arial" w:cs="Arial"/>
                <w:sz w:val="20"/>
                <w:szCs w:val="20"/>
                <w:highlight w:val="green"/>
                <w:shd w:val="clear" w:color="auto" w:fill="FFFFFF"/>
              </w:rPr>
              <w:t>must</w:t>
            </w:r>
            <w:r w:rsidRPr="001126C9">
              <w:rPr>
                <w:rFonts w:ascii="Arial" w:hAnsi="Arial" w:cs="Arial"/>
                <w:sz w:val="20"/>
                <w:szCs w:val="20"/>
                <w:highlight w:val="green"/>
                <w:shd w:val="clear" w:color="auto" w:fill="FFFFFF"/>
              </w:rPr>
              <w:t xml:space="preserve"> be kept of all </w:t>
            </w:r>
            <w:r w:rsidR="001126C9">
              <w:rPr>
                <w:rFonts w:ascii="Arial" w:hAnsi="Arial" w:cs="Arial"/>
                <w:sz w:val="20"/>
                <w:szCs w:val="20"/>
                <w:highlight w:val="green"/>
                <w:shd w:val="clear" w:color="auto" w:fill="FFFFFF"/>
              </w:rPr>
              <w:t>specialists and clinicians to site for track and trace purpose</w:t>
            </w:r>
            <w:r w:rsidR="00927B90">
              <w:rPr>
                <w:rFonts w:ascii="Arial" w:hAnsi="Arial" w:cs="Arial"/>
                <w:sz w:val="20"/>
                <w:szCs w:val="20"/>
                <w:highlight w:val="green"/>
                <w:shd w:val="clear" w:color="auto" w:fill="FFFFFF"/>
              </w:rPr>
              <w:t>s</w:t>
            </w:r>
          </w:p>
          <w:p w14:paraId="197E0268" w14:textId="77777777" w:rsidR="00236E66" w:rsidRPr="001126C9" w:rsidRDefault="00236E66" w:rsidP="00E934E4">
            <w:pPr>
              <w:pStyle w:val="NoSpacing"/>
              <w:ind w:left="360"/>
              <w:rPr>
                <w:rFonts w:ascii="Arial" w:eastAsia="Calibri" w:hAnsi="Arial" w:cs="Arial"/>
                <w:sz w:val="20"/>
                <w:szCs w:val="20"/>
              </w:rPr>
            </w:pPr>
          </w:p>
        </w:tc>
        <w:tc>
          <w:tcPr>
            <w:tcW w:w="5528" w:type="dxa"/>
          </w:tcPr>
          <w:p w14:paraId="0E2AF93F" w14:textId="77777777" w:rsidR="00C0717F" w:rsidRDefault="00C0717F" w:rsidP="00C01F55">
            <w:pPr>
              <w:pStyle w:val="NoSpacing"/>
              <w:rPr>
                <w:rFonts w:ascii="Arial" w:hAnsi="Arial" w:cs="Arial"/>
                <w:bCs/>
                <w:sz w:val="20"/>
                <w:szCs w:val="20"/>
                <w:highlight w:val="green"/>
              </w:rPr>
            </w:pPr>
            <w:r w:rsidRPr="00C0717F">
              <w:rPr>
                <w:rFonts w:ascii="Arial" w:hAnsi="Arial" w:cs="Arial"/>
                <w:bCs/>
                <w:sz w:val="20"/>
                <w:szCs w:val="20"/>
                <w:highlight w:val="green"/>
              </w:rPr>
              <w:t xml:space="preserve">Specialists, therapists, clinicians and other support staff for pupils with SEND should provide interventions as usual. </w:t>
            </w:r>
          </w:p>
          <w:p w14:paraId="5C863127" w14:textId="77777777" w:rsidR="00C0717F" w:rsidRDefault="00C0717F" w:rsidP="00C01F55">
            <w:pPr>
              <w:pStyle w:val="NoSpacing"/>
              <w:rPr>
                <w:rFonts w:ascii="Arial" w:hAnsi="Arial" w:cs="Arial"/>
                <w:bCs/>
                <w:sz w:val="20"/>
                <w:szCs w:val="20"/>
                <w:highlight w:val="green"/>
              </w:rPr>
            </w:pPr>
          </w:p>
          <w:p w14:paraId="0128BABC" w14:textId="77777777" w:rsidR="00C0717F" w:rsidRDefault="00C0717F" w:rsidP="00C01F55">
            <w:pPr>
              <w:pStyle w:val="NoSpacing"/>
              <w:rPr>
                <w:rFonts w:ascii="Arial" w:hAnsi="Arial" w:cs="Arial"/>
                <w:bCs/>
                <w:sz w:val="20"/>
                <w:szCs w:val="20"/>
                <w:highlight w:val="green"/>
              </w:rPr>
            </w:pPr>
            <w:r w:rsidRPr="00C0717F">
              <w:rPr>
                <w:rFonts w:ascii="Arial" w:hAnsi="Arial" w:cs="Arial"/>
                <w:bCs/>
                <w:sz w:val="20"/>
                <w:szCs w:val="20"/>
                <w:highlight w:val="green"/>
              </w:rPr>
              <w:t xml:space="preserve">They, as well as supply teachers, peripatetic teachers or other temporary staff, can move between settings. They should ensure they minimise contact and maintain as much distance as possible from other staff. </w:t>
            </w:r>
          </w:p>
          <w:p w14:paraId="49A8F344" w14:textId="77777777" w:rsidR="00C0717F" w:rsidRDefault="00C0717F" w:rsidP="00C01F55">
            <w:pPr>
              <w:pStyle w:val="NoSpacing"/>
              <w:rPr>
                <w:rFonts w:ascii="Arial" w:hAnsi="Arial" w:cs="Arial"/>
                <w:bCs/>
                <w:sz w:val="20"/>
                <w:szCs w:val="20"/>
                <w:highlight w:val="green"/>
              </w:rPr>
            </w:pPr>
          </w:p>
          <w:p w14:paraId="122F13AB" w14:textId="71896429" w:rsidR="00236E66" w:rsidRPr="00CC3A98" w:rsidRDefault="00C0717F" w:rsidP="00C01F55">
            <w:pPr>
              <w:pStyle w:val="NoSpacing"/>
              <w:rPr>
                <w:bCs/>
                <w:color w:val="0070C0"/>
                <w:sz w:val="20"/>
                <w:szCs w:val="20"/>
              </w:rPr>
            </w:pPr>
            <w:r w:rsidRPr="00C0717F">
              <w:rPr>
                <w:rFonts w:ascii="Arial" w:hAnsi="Arial" w:cs="Arial"/>
                <w:bCs/>
                <w:sz w:val="20"/>
                <w:szCs w:val="20"/>
                <w:highlight w:val="green"/>
              </w:rPr>
              <w:t xml:space="preserve">Such specialists will be aware of the PPE most appropriate for their role. </w:t>
            </w:r>
          </w:p>
        </w:tc>
        <w:tc>
          <w:tcPr>
            <w:tcW w:w="2127" w:type="dxa"/>
          </w:tcPr>
          <w:p w14:paraId="76D3899C" w14:textId="77777777" w:rsidR="00236E66" w:rsidRPr="00A074E6" w:rsidRDefault="00236E66" w:rsidP="00E934E4">
            <w:pPr>
              <w:pStyle w:val="Default"/>
              <w:rPr>
                <w:bCs/>
                <w:color w:val="0070C0"/>
                <w:sz w:val="22"/>
                <w:szCs w:val="22"/>
              </w:rPr>
            </w:pPr>
          </w:p>
        </w:tc>
      </w:tr>
      <w:tr w:rsidR="00C0717F" w:rsidRPr="008543F8" w14:paraId="0ADDBBDD" w14:textId="77777777" w:rsidTr="00C0717F">
        <w:trPr>
          <w:trHeight w:val="628"/>
        </w:trPr>
        <w:tc>
          <w:tcPr>
            <w:tcW w:w="1418" w:type="dxa"/>
          </w:tcPr>
          <w:p w14:paraId="78A35E86" w14:textId="2B2BC7A1" w:rsidR="00C0717F" w:rsidRPr="00C0717F" w:rsidRDefault="00C0717F" w:rsidP="00E934E4">
            <w:pPr>
              <w:pStyle w:val="NoSpacing"/>
              <w:rPr>
                <w:rFonts w:ascii="Arial" w:hAnsi="Arial" w:cs="Arial"/>
                <w:sz w:val="20"/>
                <w:szCs w:val="20"/>
                <w:highlight w:val="green"/>
              </w:rPr>
            </w:pPr>
            <w:r w:rsidRPr="00C0717F">
              <w:rPr>
                <w:rFonts w:ascii="Arial" w:hAnsi="Arial" w:cs="Arial"/>
                <w:sz w:val="20"/>
                <w:szCs w:val="20"/>
                <w:highlight w:val="green"/>
              </w:rPr>
              <w:t>Immunisation Providers</w:t>
            </w:r>
          </w:p>
        </w:tc>
        <w:tc>
          <w:tcPr>
            <w:tcW w:w="1276" w:type="dxa"/>
          </w:tcPr>
          <w:p w14:paraId="2E6E3DE1" w14:textId="77777777" w:rsidR="00C0717F" w:rsidRPr="00C0717F" w:rsidRDefault="00C0717F" w:rsidP="00E934E4">
            <w:pPr>
              <w:pStyle w:val="Default"/>
              <w:rPr>
                <w:color w:val="auto"/>
                <w:sz w:val="20"/>
                <w:szCs w:val="20"/>
                <w:highlight w:val="green"/>
              </w:rPr>
            </w:pPr>
          </w:p>
        </w:tc>
        <w:tc>
          <w:tcPr>
            <w:tcW w:w="1559" w:type="dxa"/>
          </w:tcPr>
          <w:p w14:paraId="5648BCAD" w14:textId="77777777" w:rsidR="00C0717F" w:rsidRPr="00C0717F" w:rsidRDefault="00C0717F" w:rsidP="00E934E4">
            <w:pPr>
              <w:pStyle w:val="NoSpacing"/>
              <w:rPr>
                <w:rFonts w:ascii="Arial" w:hAnsi="Arial" w:cs="Arial"/>
                <w:sz w:val="20"/>
                <w:szCs w:val="20"/>
                <w:highlight w:val="green"/>
              </w:rPr>
            </w:pPr>
          </w:p>
        </w:tc>
        <w:tc>
          <w:tcPr>
            <w:tcW w:w="3969" w:type="dxa"/>
          </w:tcPr>
          <w:p w14:paraId="2558D468" w14:textId="77777777" w:rsidR="00C0717F" w:rsidRPr="00C0717F" w:rsidRDefault="00C0717F" w:rsidP="00927B90">
            <w:pPr>
              <w:pStyle w:val="NoSpacing"/>
              <w:rPr>
                <w:rFonts w:ascii="Arial" w:hAnsi="Arial" w:cs="Arial"/>
                <w:sz w:val="20"/>
                <w:szCs w:val="20"/>
                <w:highlight w:val="green"/>
              </w:rPr>
            </w:pPr>
            <w:r w:rsidRPr="00C0717F">
              <w:rPr>
                <w:rFonts w:ascii="Arial" w:hAnsi="Arial" w:cs="Arial"/>
                <w:sz w:val="20"/>
                <w:szCs w:val="20"/>
                <w:highlight w:val="green"/>
              </w:rPr>
              <w:t xml:space="preserve">As normal, you should engage with your local immunisation providers to provide immunisation programmes on site, ensuring these will be delivered in keeping with the school’s control measures. </w:t>
            </w:r>
          </w:p>
          <w:p w14:paraId="3A89CDBE" w14:textId="77777777" w:rsidR="00C0717F" w:rsidRPr="00C0717F" w:rsidRDefault="00C0717F" w:rsidP="00927B90">
            <w:pPr>
              <w:pStyle w:val="NoSpacing"/>
              <w:rPr>
                <w:rFonts w:ascii="Arial" w:hAnsi="Arial" w:cs="Arial"/>
                <w:sz w:val="20"/>
                <w:szCs w:val="20"/>
                <w:highlight w:val="green"/>
              </w:rPr>
            </w:pPr>
          </w:p>
          <w:p w14:paraId="09A8C9E7" w14:textId="5BD94DC8" w:rsidR="00C0717F" w:rsidRPr="00C0717F" w:rsidRDefault="00C0717F" w:rsidP="00927B90">
            <w:pPr>
              <w:pStyle w:val="NoSpacing"/>
              <w:rPr>
                <w:rFonts w:ascii="Arial" w:hAnsi="Arial" w:cs="Arial"/>
                <w:sz w:val="20"/>
                <w:szCs w:val="20"/>
                <w:highlight w:val="green"/>
              </w:rPr>
            </w:pPr>
            <w:r w:rsidRPr="00C0717F">
              <w:rPr>
                <w:rFonts w:ascii="Arial" w:hAnsi="Arial" w:cs="Arial"/>
                <w:sz w:val="20"/>
                <w:szCs w:val="20"/>
                <w:highlight w:val="green"/>
              </w:rPr>
              <w:t>These programmes are essential for children’s health and wellbeing and can also provide benefits for staff.</w:t>
            </w:r>
          </w:p>
          <w:p w14:paraId="3F7B0DD1" w14:textId="331D6497" w:rsidR="00C0717F" w:rsidRPr="00C0717F" w:rsidRDefault="00C0717F" w:rsidP="00927B90">
            <w:pPr>
              <w:pStyle w:val="NoSpacing"/>
              <w:rPr>
                <w:rFonts w:ascii="Arial" w:hAnsi="Arial" w:cs="Arial"/>
                <w:sz w:val="20"/>
                <w:szCs w:val="20"/>
                <w:highlight w:val="green"/>
              </w:rPr>
            </w:pPr>
          </w:p>
        </w:tc>
        <w:tc>
          <w:tcPr>
            <w:tcW w:w="5528" w:type="dxa"/>
          </w:tcPr>
          <w:p w14:paraId="6ECDE403" w14:textId="77777777" w:rsidR="00C0717F" w:rsidRPr="00C01F55" w:rsidRDefault="00C0717F" w:rsidP="00C01F55">
            <w:pPr>
              <w:pStyle w:val="NoSpacing"/>
              <w:rPr>
                <w:rFonts w:ascii="Arial" w:hAnsi="Arial" w:cs="Arial"/>
                <w:sz w:val="20"/>
                <w:szCs w:val="20"/>
                <w:highlight w:val="green"/>
              </w:rPr>
            </w:pPr>
          </w:p>
        </w:tc>
        <w:tc>
          <w:tcPr>
            <w:tcW w:w="2127" w:type="dxa"/>
          </w:tcPr>
          <w:p w14:paraId="6BB1462A" w14:textId="77777777" w:rsidR="00C0717F" w:rsidRPr="008543F8" w:rsidRDefault="00C0717F" w:rsidP="00E934E4">
            <w:pPr>
              <w:pStyle w:val="NoSpacing"/>
              <w:rPr>
                <w:rFonts w:ascii="Arial" w:hAnsi="Arial" w:cs="Arial"/>
                <w:color w:val="0070C0"/>
              </w:rPr>
            </w:pPr>
          </w:p>
        </w:tc>
      </w:tr>
      <w:tr w:rsidR="00236E66" w:rsidRPr="008543F8" w14:paraId="693254B0" w14:textId="2C531AC9" w:rsidTr="00C0717F">
        <w:trPr>
          <w:trHeight w:val="628"/>
        </w:trPr>
        <w:tc>
          <w:tcPr>
            <w:tcW w:w="1418" w:type="dxa"/>
          </w:tcPr>
          <w:p w14:paraId="2C04945B" w14:textId="0E748D82" w:rsidR="00236E66" w:rsidRPr="00236E66" w:rsidRDefault="00236E66" w:rsidP="00E934E4">
            <w:pPr>
              <w:pStyle w:val="NoSpacing"/>
              <w:rPr>
                <w:rFonts w:ascii="Arial" w:hAnsi="Arial" w:cs="Arial"/>
                <w:color w:val="0070C0"/>
                <w:sz w:val="20"/>
                <w:szCs w:val="20"/>
              </w:rPr>
            </w:pPr>
            <w:r w:rsidRPr="00236E66">
              <w:rPr>
                <w:rFonts w:ascii="Arial" w:hAnsi="Arial" w:cs="Arial"/>
                <w:color w:val="0070C0"/>
                <w:sz w:val="20"/>
                <w:szCs w:val="20"/>
              </w:rPr>
              <w:t xml:space="preserve">Wrap around providing and </w:t>
            </w:r>
            <w:r w:rsidR="00390BD2" w:rsidRPr="00236E66">
              <w:rPr>
                <w:rFonts w:ascii="Arial" w:hAnsi="Arial" w:cs="Arial"/>
                <w:color w:val="0070C0"/>
                <w:sz w:val="20"/>
                <w:szCs w:val="20"/>
              </w:rPr>
              <w:t>extra-curricular</w:t>
            </w:r>
            <w:r w:rsidRPr="00236E66">
              <w:rPr>
                <w:rFonts w:ascii="Arial" w:hAnsi="Arial" w:cs="Arial"/>
                <w:color w:val="0070C0"/>
                <w:sz w:val="20"/>
                <w:szCs w:val="20"/>
              </w:rPr>
              <w:t xml:space="preserve"> provision – Breakfast &amp; after School clubs</w:t>
            </w:r>
          </w:p>
        </w:tc>
        <w:tc>
          <w:tcPr>
            <w:tcW w:w="1276" w:type="dxa"/>
          </w:tcPr>
          <w:p w14:paraId="46BC239A" w14:textId="77777777" w:rsidR="00236E66" w:rsidRPr="00236E66" w:rsidRDefault="00236E66" w:rsidP="00E934E4">
            <w:pPr>
              <w:pStyle w:val="Default"/>
              <w:rPr>
                <w:color w:val="0070C0"/>
                <w:sz w:val="20"/>
                <w:szCs w:val="20"/>
              </w:rPr>
            </w:pPr>
          </w:p>
        </w:tc>
        <w:tc>
          <w:tcPr>
            <w:tcW w:w="1559" w:type="dxa"/>
          </w:tcPr>
          <w:p w14:paraId="3AAE9BCB" w14:textId="77777777" w:rsidR="00236E66" w:rsidRPr="00236E66" w:rsidRDefault="00236E66" w:rsidP="00E934E4">
            <w:pPr>
              <w:pStyle w:val="NoSpacing"/>
              <w:rPr>
                <w:rFonts w:ascii="Arial" w:hAnsi="Arial" w:cs="Arial"/>
                <w:color w:val="0070C0"/>
                <w:sz w:val="20"/>
                <w:szCs w:val="20"/>
              </w:rPr>
            </w:pPr>
          </w:p>
        </w:tc>
        <w:tc>
          <w:tcPr>
            <w:tcW w:w="3969" w:type="dxa"/>
          </w:tcPr>
          <w:p w14:paraId="2951BF84" w14:textId="5167986A" w:rsidR="009B67A0" w:rsidRPr="009B67A0" w:rsidRDefault="009B67A0" w:rsidP="00927B90">
            <w:pPr>
              <w:pStyle w:val="NoSpacing"/>
              <w:rPr>
                <w:rFonts w:ascii="Arial" w:hAnsi="Arial" w:cs="Arial"/>
                <w:sz w:val="20"/>
                <w:szCs w:val="20"/>
                <w:highlight w:val="green"/>
              </w:rPr>
            </w:pPr>
            <w:r w:rsidRPr="009B67A0">
              <w:rPr>
                <w:rFonts w:ascii="Arial" w:hAnsi="Arial" w:cs="Arial"/>
                <w:sz w:val="20"/>
                <w:szCs w:val="20"/>
                <w:highlight w:val="green"/>
              </w:rPr>
              <w:t>From 8 March, you should work to resume all your before and after-school educational activities and wraparound childcare for your pupils, where this provision is necessary to support parents to work, attend education and access medical care, and is as part of pupil’s wider education and training. We will amend the Health Protection (Coronavirus, Restrictions) (All Tiers) (England) Regulations 2020 to allow for this. Vulnerable children can attend these settings regardless of circumstance</w:t>
            </w:r>
          </w:p>
          <w:p w14:paraId="0E4EEA9C" w14:textId="048B1CD2" w:rsidR="009B67A0" w:rsidRPr="009B67A0" w:rsidRDefault="009B67A0" w:rsidP="00927B90">
            <w:pPr>
              <w:pStyle w:val="NoSpacing"/>
              <w:rPr>
                <w:rFonts w:ascii="Arial" w:hAnsi="Arial" w:cs="Arial"/>
                <w:sz w:val="20"/>
                <w:szCs w:val="20"/>
                <w:highlight w:val="green"/>
              </w:rPr>
            </w:pPr>
          </w:p>
          <w:p w14:paraId="1406229D" w14:textId="78A7768A" w:rsidR="009B67A0" w:rsidRPr="009B67A0" w:rsidRDefault="009B67A0" w:rsidP="009B67A0">
            <w:pPr>
              <w:pStyle w:val="NoSpacing"/>
              <w:rPr>
                <w:rFonts w:ascii="Arial" w:hAnsi="Arial" w:cs="Arial"/>
                <w:sz w:val="20"/>
                <w:szCs w:val="20"/>
                <w:highlight w:val="green"/>
              </w:rPr>
            </w:pPr>
            <w:r w:rsidRPr="009B67A0">
              <w:rPr>
                <w:rFonts w:ascii="Arial" w:hAnsi="Arial" w:cs="Arial"/>
                <w:sz w:val="20"/>
                <w:szCs w:val="20"/>
                <w:highlight w:val="green"/>
              </w:rPr>
              <w:t xml:space="preserve">You should advise parents that where they are accessing this provision for their children, that they must only be using this, where: </w:t>
            </w:r>
          </w:p>
          <w:p w14:paraId="4B7B8511" w14:textId="77777777" w:rsidR="009B67A0" w:rsidRPr="009B67A0" w:rsidRDefault="009B67A0" w:rsidP="009B67A0">
            <w:pPr>
              <w:pStyle w:val="NoSpacing"/>
              <w:rPr>
                <w:rFonts w:ascii="Arial" w:hAnsi="Arial" w:cs="Arial"/>
                <w:sz w:val="20"/>
                <w:szCs w:val="20"/>
                <w:highlight w:val="green"/>
              </w:rPr>
            </w:pPr>
          </w:p>
          <w:p w14:paraId="52D85B77" w14:textId="77777777" w:rsidR="009B67A0" w:rsidRPr="009B67A0" w:rsidRDefault="009B67A0" w:rsidP="009B67A0">
            <w:pPr>
              <w:pStyle w:val="NoSpacing"/>
              <w:numPr>
                <w:ilvl w:val="0"/>
                <w:numId w:val="86"/>
              </w:numPr>
              <w:rPr>
                <w:rFonts w:ascii="Arial" w:hAnsi="Arial" w:cs="Arial"/>
                <w:sz w:val="20"/>
                <w:szCs w:val="20"/>
                <w:highlight w:val="green"/>
              </w:rPr>
            </w:pPr>
            <w:r w:rsidRPr="009B67A0">
              <w:rPr>
                <w:rFonts w:ascii="Arial" w:hAnsi="Arial" w:cs="Arial"/>
                <w:sz w:val="20"/>
                <w:szCs w:val="20"/>
                <w:highlight w:val="green"/>
              </w:rPr>
              <w:t xml:space="preserve">the provision is being offered as part of the school’s educational activities (including catch-up provision) </w:t>
            </w:r>
          </w:p>
          <w:p w14:paraId="65FAC7A1" w14:textId="77777777" w:rsidR="009B67A0" w:rsidRPr="009B67A0" w:rsidRDefault="009B67A0" w:rsidP="009B67A0">
            <w:pPr>
              <w:pStyle w:val="NoSpacing"/>
              <w:numPr>
                <w:ilvl w:val="0"/>
                <w:numId w:val="86"/>
              </w:numPr>
              <w:rPr>
                <w:rFonts w:ascii="Arial" w:hAnsi="Arial" w:cs="Arial"/>
                <w:sz w:val="20"/>
                <w:szCs w:val="20"/>
                <w:highlight w:val="green"/>
              </w:rPr>
            </w:pPr>
            <w:r w:rsidRPr="009B67A0">
              <w:rPr>
                <w:rFonts w:ascii="Arial" w:hAnsi="Arial" w:cs="Arial"/>
                <w:sz w:val="20"/>
                <w:szCs w:val="20"/>
                <w:highlight w:val="green"/>
              </w:rPr>
              <w:t xml:space="preserve">the provision is as part of their child’s efforts to obtain a regulated qualification or meet the entry requirements of an education institution </w:t>
            </w:r>
          </w:p>
          <w:p w14:paraId="67DD55F7" w14:textId="769FA7F1" w:rsidR="009B67A0" w:rsidRPr="009B67A0" w:rsidRDefault="009B67A0" w:rsidP="009B67A0">
            <w:pPr>
              <w:pStyle w:val="NoSpacing"/>
              <w:numPr>
                <w:ilvl w:val="0"/>
                <w:numId w:val="86"/>
              </w:numPr>
              <w:rPr>
                <w:rFonts w:ascii="Arial" w:hAnsi="Arial" w:cs="Arial"/>
                <w:sz w:val="20"/>
                <w:szCs w:val="20"/>
                <w:highlight w:val="green"/>
              </w:rPr>
            </w:pPr>
            <w:r w:rsidRPr="009B67A0">
              <w:rPr>
                <w:rFonts w:ascii="Arial" w:hAnsi="Arial" w:cs="Arial"/>
                <w:sz w:val="20"/>
                <w:szCs w:val="20"/>
                <w:highlight w:val="green"/>
              </w:rPr>
              <w:t>the use of the provision is reasonably necessary to support them to work, seek work, undertake education or training, attend a medical appointment or address a medical need or attend a support group</w:t>
            </w:r>
          </w:p>
          <w:p w14:paraId="163DFE0A" w14:textId="77777777" w:rsidR="009B67A0" w:rsidRPr="009B67A0" w:rsidRDefault="009B67A0" w:rsidP="00927B90">
            <w:pPr>
              <w:pStyle w:val="NoSpacing"/>
              <w:rPr>
                <w:rFonts w:ascii="Arial" w:hAnsi="Arial" w:cs="Arial"/>
                <w:sz w:val="20"/>
                <w:szCs w:val="20"/>
                <w:highlight w:val="green"/>
              </w:rPr>
            </w:pPr>
          </w:p>
          <w:p w14:paraId="219557EE" w14:textId="77777777" w:rsidR="009B67A0" w:rsidRDefault="009B67A0" w:rsidP="00927B90">
            <w:pPr>
              <w:pStyle w:val="NoSpacing"/>
              <w:rPr>
                <w:rFonts w:ascii="Arial" w:hAnsi="Arial" w:cs="Arial"/>
                <w:sz w:val="20"/>
                <w:szCs w:val="20"/>
                <w:highlight w:val="green"/>
              </w:rPr>
            </w:pPr>
          </w:p>
          <w:p w14:paraId="0691B0D1" w14:textId="7D34AC6C" w:rsidR="00236E66" w:rsidRPr="00927B90" w:rsidRDefault="00927B90" w:rsidP="00927B90">
            <w:pPr>
              <w:pStyle w:val="NoSpacing"/>
              <w:rPr>
                <w:rFonts w:ascii="Arial" w:hAnsi="Arial" w:cs="Arial"/>
                <w:sz w:val="20"/>
                <w:szCs w:val="20"/>
                <w:highlight w:val="green"/>
              </w:rPr>
            </w:pPr>
            <w:r>
              <w:rPr>
                <w:rFonts w:ascii="Arial" w:hAnsi="Arial" w:cs="Arial"/>
                <w:sz w:val="20"/>
                <w:szCs w:val="20"/>
                <w:highlight w:val="green"/>
              </w:rPr>
              <w:t>However, you must ensure that:</w:t>
            </w:r>
            <w:r w:rsidR="00236E66" w:rsidRPr="00927B90">
              <w:rPr>
                <w:rFonts w:ascii="Arial" w:hAnsi="Arial" w:cs="Arial"/>
                <w:sz w:val="20"/>
                <w:szCs w:val="20"/>
                <w:highlight w:val="green"/>
              </w:rPr>
              <w:t xml:space="preserve"> </w:t>
            </w:r>
          </w:p>
          <w:p w14:paraId="1DAE589E" w14:textId="37A26D5B" w:rsidR="00927B90" w:rsidRPr="00927B90" w:rsidRDefault="00927B90" w:rsidP="009B67A0">
            <w:pPr>
              <w:pStyle w:val="NoSpacing"/>
              <w:numPr>
                <w:ilvl w:val="0"/>
                <w:numId w:val="29"/>
              </w:numPr>
              <w:rPr>
                <w:rFonts w:ascii="Arial" w:hAnsi="Arial" w:cs="Arial"/>
                <w:sz w:val="20"/>
                <w:szCs w:val="20"/>
                <w:highlight w:val="green"/>
              </w:rPr>
            </w:pPr>
            <w:r w:rsidRPr="00927B90">
              <w:rPr>
                <w:rFonts w:ascii="Arial" w:hAnsi="Arial" w:cs="Arial"/>
                <w:sz w:val="20"/>
                <w:szCs w:val="20"/>
                <w:highlight w:val="green"/>
              </w:rPr>
              <w:t xml:space="preserve">Bubbles sizes </w:t>
            </w:r>
            <w:r>
              <w:rPr>
                <w:rFonts w:ascii="Arial" w:hAnsi="Arial" w:cs="Arial"/>
                <w:sz w:val="20"/>
                <w:szCs w:val="20"/>
                <w:highlight w:val="green"/>
              </w:rPr>
              <w:t>are</w:t>
            </w:r>
            <w:r w:rsidRPr="00927B90">
              <w:rPr>
                <w:rFonts w:ascii="Arial" w:hAnsi="Arial" w:cs="Arial"/>
                <w:sz w:val="20"/>
                <w:szCs w:val="20"/>
                <w:highlight w:val="green"/>
              </w:rPr>
              <w:t xml:space="preserve"> kept to the lowest numbers possible</w:t>
            </w:r>
          </w:p>
          <w:p w14:paraId="09DF3B85" w14:textId="49DE10A6" w:rsidR="00927B90" w:rsidRPr="00927B90" w:rsidRDefault="00927B90" w:rsidP="009B67A0">
            <w:pPr>
              <w:pStyle w:val="NoSpacing"/>
              <w:numPr>
                <w:ilvl w:val="0"/>
                <w:numId w:val="29"/>
              </w:numPr>
              <w:rPr>
                <w:rFonts w:ascii="Arial" w:hAnsi="Arial" w:cs="Arial"/>
                <w:sz w:val="20"/>
                <w:szCs w:val="20"/>
                <w:highlight w:val="green"/>
              </w:rPr>
            </w:pPr>
            <w:r w:rsidRPr="00927B90">
              <w:rPr>
                <w:rFonts w:ascii="Arial" w:hAnsi="Arial" w:cs="Arial"/>
                <w:sz w:val="20"/>
                <w:szCs w:val="20"/>
                <w:highlight w:val="green"/>
              </w:rPr>
              <w:t xml:space="preserve">Staff supervising the wraparound care maintain social distancing (2 metres) at all times with other staff </w:t>
            </w:r>
            <w:r>
              <w:rPr>
                <w:rFonts w:ascii="Arial" w:hAnsi="Arial" w:cs="Arial"/>
                <w:sz w:val="20"/>
                <w:szCs w:val="20"/>
                <w:highlight w:val="green"/>
              </w:rPr>
              <w:t xml:space="preserve">/ adults </w:t>
            </w:r>
            <w:r w:rsidRPr="00927B90">
              <w:rPr>
                <w:rFonts w:ascii="Arial" w:hAnsi="Arial" w:cs="Arial"/>
                <w:sz w:val="20"/>
                <w:szCs w:val="20"/>
                <w:highlight w:val="green"/>
              </w:rPr>
              <w:t>who are running the clubs</w:t>
            </w:r>
          </w:p>
          <w:p w14:paraId="0770C185" w14:textId="2148F330" w:rsidR="00236E66" w:rsidRPr="00927B90" w:rsidRDefault="00236E66" w:rsidP="009B67A0">
            <w:pPr>
              <w:pStyle w:val="NoSpacing"/>
              <w:numPr>
                <w:ilvl w:val="0"/>
                <w:numId w:val="29"/>
              </w:numPr>
              <w:rPr>
                <w:rFonts w:ascii="Arial" w:hAnsi="Arial" w:cs="Arial"/>
                <w:sz w:val="20"/>
                <w:szCs w:val="20"/>
                <w:highlight w:val="green"/>
              </w:rPr>
            </w:pPr>
            <w:r w:rsidRPr="00927B90">
              <w:rPr>
                <w:rFonts w:ascii="Arial" w:hAnsi="Arial" w:cs="Arial"/>
                <w:sz w:val="20"/>
                <w:szCs w:val="20"/>
                <w:highlight w:val="green"/>
              </w:rPr>
              <w:t xml:space="preserve">Schools should work closely with external wraparound providers to ensure </w:t>
            </w:r>
            <w:r w:rsidR="00927B90" w:rsidRPr="00927B90">
              <w:rPr>
                <w:rFonts w:ascii="Arial" w:hAnsi="Arial" w:cs="Arial"/>
                <w:sz w:val="20"/>
                <w:szCs w:val="20"/>
                <w:highlight w:val="green"/>
              </w:rPr>
              <w:t>as far as possible;</w:t>
            </w:r>
            <w:r w:rsidRPr="00927B90">
              <w:rPr>
                <w:rFonts w:ascii="Arial" w:hAnsi="Arial" w:cs="Arial"/>
                <w:sz w:val="20"/>
                <w:szCs w:val="20"/>
                <w:highlight w:val="green"/>
              </w:rPr>
              <w:t xml:space="preserve"> children can be kept in a group with other children from the same bubble they are in during the school day. </w:t>
            </w:r>
          </w:p>
          <w:p w14:paraId="3FE75693" w14:textId="77777777" w:rsidR="00390BD2" w:rsidRPr="00390BD2" w:rsidRDefault="00927B90" w:rsidP="009B67A0">
            <w:pPr>
              <w:pStyle w:val="NoSpacing"/>
              <w:numPr>
                <w:ilvl w:val="0"/>
                <w:numId w:val="29"/>
              </w:numPr>
              <w:rPr>
                <w:rFonts w:ascii="Arial" w:hAnsi="Arial" w:cs="Arial"/>
                <w:sz w:val="20"/>
                <w:szCs w:val="20"/>
                <w:highlight w:val="green"/>
              </w:rPr>
            </w:pPr>
            <w:r w:rsidRPr="00390BD2">
              <w:rPr>
                <w:rFonts w:ascii="Arial" w:hAnsi="Arial" w:cs="Arial"/>
                <w:sz w:val="20"/>
                <w:szCs w:val="20"/>
                <w:highlight w:val="green"/>
              </w:rPr>
              <w:t>W</w:t>
            </w:r>
            <w:r w:rsidR="00236E66" w:rsidRPr="00390BD2">
              <w:rPr>
                <w:rFonts w:ascii="Arial" w:hAnsi="Arial" w:cs="Arial"/>
                <w:sz w:val="20"/>
                <w:szCs w:val="20"/>
                <w:highlight w:val="green"/>
              </w:rPr>
              <w:t xml:space="preserve">here </w:t>
            </w:r>
            <w:r w:rsidRPr="00390BD2">
              <w:rPr>
                <w:rFonts w:ascii="Arial" w:hAnsi="Arial" w:cs="Arial"/>
                <w:sz w:val="20"/>
                <w:szCs w:val="20"/>
                <w:highlight w:val="green"/>
              </w:rPr>
              <w:t xml:space="preserve">you </w:t>
            </w:r>
            <w:r w:rsidR="00390BD2" w:rsidRPr="00390BD2">
              <w:rPr>
                <w:rFonts w:ascii="Arial" w:hAnsi="Arial" w:cs="Arial"/>
                <w:sz w:val="20"/>
                <w:szCs w:val="20"/>
                <w:highlight w:val="green"/>
              </w:rPr>
              <w:t>can’t</w:t>
            </w:r>
            <w:r w:rsidRPr="00390BD2">
              <w:rPr>
                <w:rFonts w:ascii="Arial" w:hAnsi="Arial" w:cs="Arial"/>
                <w:sz w:val="20"/>
                <w:szCs w:val="20"/>
                <w:highlight w:val="green"/>
              </w:rPr>
              <w:t xml:space="preserve"> group</w:t>
            </w:r>
            <w:r w:rsidR="00236E66" w:rsidRPr="00390BD2">
              <w:rPr>
                <w:rFonts w:ascii="Arial" w:hAnsi="Arial" w:cs="Arial"/>
                <w:sz w:val="20"/>
                <w:szCs w:val="20"/>
                <w:highlight w:val="green"/>
              </w:rPr>
              <w:t xml:space="preserve"> children in the same bubbles as they are during the school day </w:t>
            </w:r>
            <w:r w:rsidRPr="00390BD2">
              <w:rPr>
                <w:rFonts w:ascii="Arial" w:hAnsi="Arial" w:cs="Arial"/>
                <w:sz w:val="20"/>
                <w:szCs w:val="20"/>
                <w:highlight w:val="green"/>
              </w:rPr>
              <w:t>–</w:t>
            </w:r>
            <w:r w:rsidR="00236E66" w:rsidRPr="00390BD2">
              <w:rPr>
                <w:rFonts w:ascii="Arial" w:hAnsi="Arial" w:cs="Arial"/>
                <w:sz w:val="20"/>
                <w:szCs w:val="20"/>
                <w:highlight w:val="green"/>
              </w:rPr>
              <w:t xml:space="preserve"> </w:t>
            </w:r>
            <w:r w:rsidRPr="00390BD2">
              <w:rPr>
                <w:rFonts w:ascii="Arial" w:hAnsi="Arial" w:cs="Arial"/>
                <w:sz w:val="20"/>
                <w:szCs w:val="20"/>
                <w:highlight w:val="green"/>
              </w:rPr>
              <w:t xml:space="preserve">you should keep children in a small consistent </w:t>
            </w:r>
            <w:r w:rsidR="00390BD2" w:rsidRPr="00390BD2">
              <w:rPr>
                <w:rFonts w:ascii="Arial" w:hAnsi="Arial" w:cs="Arial"/>
                <w:sz w:val="20"/>
                <w:szCs w:val="20"/>
                <w:highlight w:val="green"/>
              </w:rPr>
              <w:t>group</w:t>
            </w:r>
            <w:r w:rsidR="00236E66" w:rsidRPr="00390BD2">
              <w:rPr>
                <w:rFonts w:ascii="Arial" w:hAnsi="Arial" w:cs="Arial"/>
                <w:sz w:val="20"/>
                <w:szCs w:val="20"/>
                <w:highlight w:val="green"/>
              </w:rPr>
              <w:t xml:space="preserve"> </w:t>
            </w:r>
            <w:r w:rsidR="00390BD2" w:rsidRPr="00390BD2">
              <w:rPr>
                <w:rFonts w:ascii="Arial" w:hAnsi="Arial" w:cs="Arial"/>
                <w:sz w:val="20"/>
                <w:szCs w:val="20"/>
                <w:highlight w:val="green"/>
              </w:rPr>
              <w:t>and provide additional staff to supervise the smaller groups</w:t>
            </w:r>
          </w:p>
          <w:p w14:paraId="7544AA1E" w14:textId="4C42B94D" w:rsidR="00236E66" w:rsidRPr="00390BD2" w:rsidRDefault="00390BD2" w:rsidP="009B67A0">
            <w:pPr>
              <w:pStyle w:val="NoSpacing"/>
              <w:numPr>
                <w:ilvl w:val="0"/>
                <w:numId w:val="29"/>
              </w:numPr>
              <w:rPr>
                <w:rFonts w:ascii="Arial" w:hAnsi="Arial" w:cs="Arial"/>
                <w:sz w:val="20"/>
                <w:szCs w:val="20"/>
                <w:highlight w:val="green"/>
              </w:rPr>
            </w:pPr>
            <w:r w:rsidRPr="00390BD2">
              <w:rPr>
                <w:rFonts w:ascii="Arial" w:hAnsi="Arial" w:cs="Arial"/>
                <w:sz w:val="20"/>
                <w:szCs w:val="20"/>
                <w:highlight w:val="green"/>
              </w:rPr>
              <w:t xml:space="preserve">You must ensure supervision is adequate and meets </w:t>
            </w:r>
            <w:r w:rsidR="009B67A0" w:rsidRPr="00390BD2">
              <w:rPr>
                <w:rFonts w:ascii="Arial" w:hAnsi="Arial" w:cs="Arial"/>
                <w:sz w:val="20"/>
                <w:szCs w:val="20"/>
                <w:highlight w:val="green"/>
              </w:rPr>
              <w:t>staff:</w:t>
            </w:r>
            <w:r w:rsidRPr="00390BD2">
              <w:rPr>
                <w:rFonts w:ascii="Arial" w:hAnsi="Arial" w:cs="Arial"/>
                <w:sz w:val="20"/>
                <w:szCs w:val="20"/>
                <w:highlight w:val="green"/>
              </w:rPr>
              <w:t xml:space="preserve"> pupil ratio requirements</w:t>
            </w:r>
          </w:p>
          <w:p w14:paraId="663F4718" w14:textId="77777777" w:rsidR="00236E66" w:rsidRPr="00236E66" w:rsidRDefault="00236E66" w:rsidP="00E934E4">
            <w:pPr>
              <w:pStyle w:val="NoSpacing"/>
              <w:rPr>
                <w:rFonts w:ascii="Arial" w:hAnsi="Arial" w:cs="Arial"/>
                <w:color w:val="0070C0"/>
                <w:sz w:val="20"/>
                <w:szCs w:val="20"/>
              </w:rPr>
            </w:pPr>
          </w:p>
        </w:tc>
        <w:tc>
          <w:tcPr>
            <w:tcW w:w="5528" w:type="dxa"/>
          </w:tcPr>
          <w:p w14:paraId="737311E2" w14:textId="142226BC" w:rsidR="00236E66" w:rsidRPr="009B67A0" w:rsidRDefault="00236E66" w:rsidP="00C01F55">
            <w:pPr>
              <w:pStyle w:val="NoSpacing"/>
              <w:rPr>
                <w:rFonts w:ascii="Arial" w:hAnsi="Arial" w:cs="Arial"/>
                <w:sz w:val="20"/>
                <w:szCs w:val="20"/>
                <w:highlight w:val="green"/>
              </w:rPr>
            </w:pPr>
          </w:p>
          <w:p w14:paraId="1ECAA268" w14:textId="7E4BE9AA" w:rsidR="009B67A0" w:rsidRPr="009B67A0" w:rsidRDefault="009B67A0" w:rsidP="009B67A0">
            <w:pPr>
              <w:pStyle w:val="NoSpacing"/>
              <w:rPr>
                <w:rFonts w:ascii="Arial" w:hAnsi="Arial" w:cs="Arial"/>
                <w:sz w:val="20"/>
                <w:szCs w:val="20"/>
                <w:highlight w:val="green"/>
              </w:rPr>
            </w:pPr>
            <w:r w:rsidRPr="009B67A0">
              <w:rPr>
                <w:rFonts w:ascii="Arial" w:hAnsi="Arial" w:cs="Arial"/>
                <w:sz w:val="20"/>
                <w:szCs w:val="20"/>
                <w:highlight w:val="green"/>
              </w:rPr>
              <w:t xml:space="preserve">Where parents are using external childcare providers or out of school extra-curricular activities for their children, you should also:  </w:t>
            </w:r>
          </w:p>
          <w:p w14:paraId="41501A2A" w14:textId="77777777" w:rsidR="009B67A0" w:rsidRPr="009B67A0" w:rsidRDefault="009B67A0" w:rsidP="009B67A0">
            <w:pPr>
              <w:pStyle w:val="NoSpacing"/>
              <w:rPr>
                <w:rFonts w:ascii="Arial" w:hAnsi="Arial" w:cs="Arial"/>
                <w:sz w:val="20"/>
                <w:szCs w:val="20"/>
                <w:highlight w:val="green"/>
              </w:rPr>
            </w:pPr>
          </w:p>
          <w:p w14:paraId="1C679A5F" w14:textId="77777777" w:rsidR="009B67A0" w:rsidRPr="009B67A0" w:rsidRDefault="009B67A0" w:rsidP="009B67A0">
            <w:pPr>
              <w:pStyle w:val="NoSpacing"/>
              <w:numPr>
                <w:ilvl w:val="0"/>
                <w:numId w:val="87"/>
              </w:numPr>
              <w:rPr>
                <w:color w:val="0070C0"/>
                <w:sz w:val="20"/>
                <w:szCs w:val="20"/>
                <w:highlight w:val="green"/>
              </w:rPr>
            </w:pPr>
            <w:r w:rsidRPr="009B67A0">
              <w:rPr>
                <w:rFonts w:ascii="Arial" w:hAnsi="Arial" w:cs="Arial"/>
                <w:sz w:val="20"/>
                <w:szCs w:val="20"/>
                <w:highlight w:val="green"/>
              </w:rPr>
              <w:t xml:space="preserve">advise them to limit their use of multiple out-of-school settings providers, and to only use one out-of-school setting in addition to school as far as possible.  </w:t>
            </w:r>
          </w:p>
          <w:p w14:paraId="5649D30C" w14:textId="4B3070E3" w:rsidR="009B67A0" w:rsidRPr="00CC3A98" w:rsidRDefault="009B67A0" w:rsidP="009B67A0">
            <w:pPr>
              <w:pStyle w:val="NoSpacing"/>
              <w:numPr>
                <w:ilvl w:val="0"/>
                <w:numId w:val="87"/>
              </w:numPr>
              <w:rPr>
                <w:color w:val="0070C0"/>
                <w:sz w:val="20"/>
                <w:szCs w:val="20"/>
                <w:highlight w:val="yellow"/>
              </w:rPr>
            </w:pPr>
            <w:r w:rsidRPr="009B67A0">
              <w:rPr>
                <w:rFonts w:ascii="Arial" w:hAnsi="Arial" w:cs="Arial"/>
                <w:sz w:val="20"/>
                <w:szCs w:val="20"/>
                <w:highlight w:val="green"/>
              </w:rPr>
              <w:t xml:space="preserve"> encourage them to check providers have put in place their own protective measures</w:t>
            </w:r>
          </w:p>
        </w:tc>
        <w:tc>
          <w:tcPr>
            <w:tcW w:w="2127" w:type="dxa"/>
          </w:tcPr>
          <w:p w14:paraId="0B376744" w14:textId="77777777" w:rsidR="00236E66" w:rsidRPr="008543F8" w:rsidRDefault="00236E66" w:rsidP="00E934E4">
            <w:pPr>
              <w:pStyle w:val="NoSpacing"/>
              <w:rPr>
                <w:rFonts w:ascii="Arial" w:hAnsi="Arial" w:cs="Arial"/>
                <w:color w:val="0070C0"/>
              </w:rPr>
            </w:pPr>
          </w:p>
        </w:tc>
      </w:tr>
      <w:tr w:rsidR="00236E66" w:rsidRPr="008543F8" w14:paraId="7DA7D1F3" w14:textId="678151CD" w:rsidTr="00C0717F">
        <w:trPr>
          <w:trHeight w:val="628"/>
        </w:trPr>
        <w:tc>
          <w:tcPr>
            <w:tcW w:w="1418" w:type="dxa"/>
          </w:tcPr>
          <w:p w14:paraId="08F22CCD" w14:textId="77777777" w:rsidR="00236E66" w:rsidRPr="00236E66" w:rsidRDefault="00236E66" w:rsidP="00E934E4">
            <w:pPr>
              <w:pStyle w:val="NoSpacing"/>
              <w:rPr>
                <w:rFonts w:ascii="Arial" w:hAnsi="Arial" w:cs="Arial"/>
                <w:color w:val="0070C0"/>
                <w:sz w:val="20"/>
                <w:szCs w:val="20"/>
              </w:rPr>
            </w:pPr>
            <w:r w:rsidRPr="00236E66">
              <w:rPr>
                <w:rFonts w:ascii="LinePrinter" w:eastAsia="Times New Roman" w:hAnsi="LinePrinter" w:cs="Times New Roman"/>
                <w:noProof/>
                <w:color w:val="0070C0"/>
                <w:sz w:val="20"/>
                <w:szCs w:val="20"/>
                <w:lang w:eastAsia="en-GB"/>
                <w14:shadow w14:blurRad="50800" w14:dist="38100" w14:dir="2700000" w14:sx="100000" w14:sy="100000" w14:kx="0" w14:ky="0" w14:algn="tl">
                  <w14:srgbClr w14:val="000000">
                    <w14:alpha w14:val="60000"/>
                  </w14:srgbClr>
                </w14:shadow>
              </w:rPr>
              <w:br w:type="page"/>
            </w:r>
            <w:r w:rsidRPr="00236E66">
              <w:rPr>
                <w:rFonts w:ascii="LinePrinter" w:eastAsia="Times New Roman" w:hAnsi="LinePrinter" w:cs="Times New Roman"/>
                <w:noProof/>
                <w:color w:val="0070C0"/>
                <w:sz w:val="20"/>
                <w:szCs w:val="20"/>
                <w:lang w:eastAsia="en-GB"/>
                <w14:shadow w14:blurRad="50800" w14:dist="38100" w14:dir="2700000" w14:sx="100000" w14:sy="100000" w14:kx="0" w14:ky="0" w14:algn="tl">
                  <w14:srgbClr w14:val="000000">
                    <w14:alpha w14:val="60000"/>
                  </w14:srgbClr>
                </w14:shadow>
              </w:rPr>
              <w:br w:type="page"/>
            </w:r>
            <w:r w:rsidRPr="00236E66">
              <w:rPr>
                <w:rFonts w:ascii="Arial" w:hAnsi="Arial" w:cs="Arial"/>
                <w:color w:val="0070C0"/>
                <w:sz w:val="20"/>
                <w:szCs w:val="20"/>
              </w:rPr>
              <w:t>Alternative Provision</w:t>
            </w:r>
          </w:p>
        </w:tc>
        <w:tc>
          <w:tcPr>
            <w:tcW w:w="1276" w:type="dxa"/>
          </w:tcPr>
          <w:p w14:paraId="4DAD70B7" w14:textId="77777777" w:rsidR="00236E66" w:rsidRPr="00236E66" w:rsidRDefault="00236E66" w:rsidP="00E934E4">
            <w:pPr>
              <w:pStyle w:val="Default"/>
              <w:rPr>
                <w:color w:val="0070C0"/>
                <w:sz w:val="20"/>
                <w:szCs w:val="20"/>
              </w:rPr>
            </w:pPr>
            <w:r w:rsidRPr="00236E66">
              <w:rPr>
                <w:color w:val="0070C0"/>
                <w:sz w:val="20"/>
                <w:szCs w:val="20"/>
              </w:rPr>
              <w:t>Transmission of the virus</w:t>
            </w:r>
          </w:p>
        </w:tc>
        <w:tc>
          <w:tcPr>
            <w:tcW w:w="1559" w:type="dxa"/>
          </w:tcPr>
          <w:p w14:paraId="11C9F7D2" w14:textId="77777777" w:rsidR="00236E66" w:rsidRPr="00236E66" w:rsidRDefault="00236E66" w:rsidP="00E934E4">
            <w:pPr>
              <w:pStyle w:val="NoSpacing"/>
              <w:rPr>
                <w:rFonts w:ascii="Arial" w:hAnsi="Arial" w:cs="Arial"/>
                <w:color w:val="0070C0"/>
                <w:sz w:val="20"/>
                <w:szCs w:val="20"/>
              </w:rPr>
            </w:pPr>
            <w:r w:rsidRPr="00236E66">
              <w:rPr>
                <w:rFonts w:ascii="Arial" w:hAnsi="Arial" w:cs="Arial"/>
                <w:color w:val="0070C0"/>
                <w:sz w:val="20"/>
                <w:szCs w:val="20"/>
              </w:rPr>
              <w:t>Staff &amp; pupils</w:t>
            </w:r>
          </w:p>
        </w:tc>
        <w:tc>
          <w:tcPr>
            <w:tcW w:w="3969" w:type="dxa"/>
          </w:tcPr>
          <w:p w14:paraId="6DD54B6E" w14:textId="57B5B72D" w:rsidR="00EB34ED" w:rsidRPr="00EB34ED" w:rsidRDefault="00EB34ED" w:rsidP="00EB34ED">
            <w:pPr>
              <w:pStyle w:val="NoSpacing"/>
              <w:rPr>
                <w:rFonts w:ascii="Arial" w:hAnsi="Arial" w:cs="Arial"/>
                <w:sz w:val="20"/>
                <w:szCs w:val="20"/>
                <w:highlight w:val="green"/>
              </w:rPr>
            </w:pPr>
            <w:r w:rsidRPr="00EB34ED">
              <w:rPr>
                <w:rFonts w:ascii="Arial" w:hAnsi="Arial" w:cs="Arial"/>
                <w:sz w:val="20"/>
                <w:szCs w:val="20"/>
                <w:highlight w:val="green"/>
              </w:rPr>
              <w:t xml:space="preserve">All pupils in alternative provision (AP) settings should attend school full-time, including: </w:t>
            </w:r>
          </w:p>
          <w:p w14:paraId="714128C3" w14:textId="77777777" w:rsidR="00EB34ED" w:rsidRPr="00EB34ED" w:rsidRDefault="00EB34ED" w:rsidP="00EB34ED">
            <w:pPr>
              <w:pStyle w:val="NoSpacing"/>
              <w:rPr>
                <w:rFonts w:ascii="Arial" w:hAnsi="Arial" w:cs="Arial"/>
                <w:sz w:val="20"/>
                <w:szCs w:val="20"/>
                <w:highlight w:val="green"/>
              </w:rPr>
            </w:pPr>
          </w:p>
          <w:p w14:paraId="5F9853CF" w14:textId="77777777" w:rsidR="00EB34ED" w:rsidRPr="00EB34ED" w:rsidRDefault="00EB34ED" w:rsidP="009B67A0">
            <w:pPr>
              <w:pStyle w:val="NoSpacing"/>
              <w:numPr>
                <w:ilvl w:val="0"/>
                <w:numId w:val="73"/>
              </w:numPr>
              <w:rPr>
                <w:rFonts w:ascii="Arial" w:hAnsi="Arial" w:cs="Arial"/>
                <w:sz w:val="20"/>
                <w:szCs w:val="20"/>
                <w:highlight w:val="green"/>
              </w:rPr>
            </w:pPr>
            <w:r w:rsidRPr="00EB34ED">
              <w:rPr>
                <w:rFonts w:ascii="Arial" w:hAnsi="Arial" w:cs="Arial"/>
                <w:sz w:val="20"/>
                <w:szCs w:val="20"/>
                <w:highlight w:val="green"/>
              </w:rPr>
              <w:t xml:space="preserve">pupil referral units </w:t>
            </w:r>
          </w:p>
          <w:p w14:paraId="3327B919" w14:textId="77777777" w:rsidR="00EB34ED" w:rsidRPr="00EB34ED" w:rsidRDefault="00EB34ED" w:rsidP="009B67A0">
            <w:pPr>
              <w:pStyle w:val="NoSpacing"/>
              <w:numPr>
                <w:ilvl w:val="0"/>
                <w:numId w:val="73"/>
              </w:numPr>
              <w:rPr>
                <w:rFonts w:ascii="Arial" w:hAnsi="Arial" w:cs="Arial"/>
                <w:sz w:val="20"/>
                <w:szCs w:val="20"/>
                <w:highlight w:val="green"/>
              </w:rPr>
            </w:pPr>
            <w:r w:rsidRPr="00EB34ED">
              <w:rPr>
                <w:rFonts w:ascii="Arial" w:hAnsi="Arial" w:cs="Arial"/>
                <w:sz w:val="20"/>
                <w:szCs w:val="20"/>
                <w:highlight w:val="green"/>
              </w:rPr>
              <w:t xml:space="preserve">AP academies </w:t>
            </w:r>
          </w:p>
          <w:p w14:paraId="449FE944" w14:textId="77777777" w:rsidR="00EB34ED" w:rsidRPr="00EB34ED" w:rsidRDefault="00EB34ED" w:rsidP="009B67A0">
            <w:pPr>
              <w:pStyle w:val="NoSpacing"/>
              <w:numPr>
                <w:ilvl w:val="0"/>
                <w:numId w:val="73"/>
              </w:numPr>
              <w:rPr>
                <w:rFonts w:ascii="Arial" w:hAnsi="Arial" w:cs="Arial"/>
                <w:sz w:val="20"/>
                <w:szCs w:val="20"/>
                <w:highlight w:val="green"/>
              </w:rPr>
            </w:pPr>
            <w:r w:rsidRPr="00EB34ED">
              <w:rPr>
                <w:rFonts w:ascii="Arial" w:hAnsi="Arial" w:cs="Arial"/>
                <w:sz w:val="20"/>
                <w:szCs w:val="20"/>
                <w:highlight w:val="green"/>
              </w:rPr>
              <w:t xml:space="preserve">AP free schools </w:t>
            </w:r>
          </w:p>
          <w:p w14:paraId="23EE6BEC" w14:textId="77777777" w:rsidR="00EB34ED" w:rsidRPr="00EB34ED" w:rsidRDefault="00EB34ED" w:rsidP="009B67A0">
            <w:pPr>
              <w:pStyle w:val="NoSpacing"/>
              <w:numPr>
                <w:ilvl w:val="0"/>
                <w:numId w:val="73"/>
              </w:numPr>
              <w:rPr>
                <w:rFonts w:ascii="Arial" w:hAnsi="Arial" w:cs="Arial"/>
                <w:sz w:val="20"/>
                <w:szCs w:val="20"/>
                <w:highlight w:val="green"/>
              </w:rPr>
            </w:pPr>
            <w:r w:rsidRPr="00EB34ED">
              <w:rPr>
                <w:rFonts w:ascii="Arial" w:hAnsi="Arial" w:cs="Arial"/>
                <w:sz w:val="20"/>
                <w:szCs w:val="20"/>
                <w:highlight w:val="green"/>
              </w:rPr>
              <w:t xml:space="preserve">independent AP schools  </w:t>
            </w:r>
          </w:p>
          <w:p w14:paraId="3180D3EA" w14:textId="77777777" w:rsidR="00EB34ED" w:rsidRPr="00EB34ED" w:rsidRDefault="00EB34ED" w:rsidP="00EB34ED">
            <w:pPr>
              <w:pStyle w:val="NoSpacing"/>
              <w:ind w:left="360"/>
              <w:rPr>
                <w:rFonts w:ascii="Arial" w:hAnsi="Arial" w:cs="Arial"/>
                <w:sz w:val="20"/>
                <w:szCs w:val="20"/>
                <w:highlight w:val="green"/>
              </w:rPr>
            </w:pPr>
          </w:p>
          <w:p w14:paraId="170B15D1" w14:textId="281877AE" w:rsidR="00EB34ED" w:rsidRPr="00EB34ED" w:rsidRDefault="00EB34ED" w:rsidP="00EB34ED">
            <w:pPr>
              <w:pStyle w:val="NoSpacing"/>
              <w:rPr>
                <w:rFonts w:ascii="Arial" w:hAnsi="Arial" w:cs="Arial"/>
                <w:sz w:val="20"/>
                <w:szCs w:val="20"/>
                <w:highlight w:val="green"/>
              </w:rPr>
            </w:pPr>
            <w:r w:rsidRPr="00EB34ED">
              <w:rPr>
                <w:rFonts w:ascii="Arial" w:hAnsi="Arial" w:cs="Arial"/>
                <w:sz w:val="20"/>
                <w:szCs w:val="20"/>
                <w:highlight w:val="green"/>
              </w:rPr>
              <w:t xml:space="preserve">Where they are affected by the Remote Education Temporary Continuity Direction, AP settings must provide remote education to pupils covered by the Direction whose attendance would be contrary to government guidance or law around coronavirus (COVID-19).  </w:t>
            </w:r>
          </w:p>
          <w:p w14:paraId="4DB42859" w14:textId="77777777" w:rsidR="00EB34ED" w:rsidRPr="00EB34ED" w:rsidRDefault="00EB34ED" w:rsidP="00EB34ED">
            <w:pPr>
              <w:pStyle w:val="NoSpacing"/>
              <w:rPr>
                <w:rFonts w:ascii="Arial" w:hAnsi="Arial" w:cs="Arial"/>
                <w:sz w:val="20"/>
                <w:szCs w:val="20"/>
                <w:highlight w:val="green"/>
              </w:rPr>
            </w:pPr>
          </w:p>
          <w:p w14:paraId="7EEAA740" w14:textId="137CCBE1" w:rsidR="00EB34ED" w:rsidRPr="00EB34ED" w:rsidRDefault="00EB34ED" w:rsidP="00EB34ED">
            <w:pPr>
              <w:pStyle w:val="NoSpacing"/>
              <w:rPr>
                <w:rFonts w:ascii="Arial" w:hAnsi="Arial" w:cs="Arial"/>
                <w:sz w:val="20"/>
                <w:szCs w:val="20"/>
                <w:highlight w:val="green"/>
              </w:rPr>
            </w:pPr>
            <w:r w:rsidRPr="00EB34ED">
              <w:rPr>
                <w:rFonts w:ascii="Arial" w:hAnsi="Arial" w:cs="Arial"/>
                <w:sz w:val="20"/>
                <w:szCs w:val="20"/>
                <w:highlight w:val="green"/>
              </w:rPr>
              <w:t>AP settings must comply with health and safety law which requires employers to assess risks and put in place proportionate control measures.</w:t>
            </w:r>
          </w:p>
          <w:p w14:paraId="35A63FA5" w14:textId="45E46CAA" w:rsidR="00EB34ED" w:rsidRPr="00EB34ED" w:rsidRDefault="00EB34ED" w:rsidP="00EB34ED">
            <w:pPr>
              <w:pStyle w:val="NoSpacing"/>
              <w:rPr>
                <w:rFonts w:ascii="Arial" w:hAnsi="Arial" w:cs="Arial"/>
                <w:sz w:val="20"/>
                <w:szCs w:val="20"/>
                <w:highlight w:val="green"/>
              </w:rPr>
            </w:pPr>
          </w:p>
          <w:p w14:paraId="56177C13" w14:textId="77777777" w:rsidR="00EB34ED" w:rsidRPr="00EB34ED" w:rsidRDefault="00EB34ED" w:rsidP="00EB34ED">
            <w:pPr>
              <w:pStyle w:val="NoSpacing"/>
              <w:rPr>
                <w:rFonts w:ascii="Arial" w:hAnsi="Arial" w:cs="Arial"/>
                <w:sz w:val="20"/>
                <w:szCs w:val="20"/>
                <w:highlight w:val="green"/>
              </w:rPr>
            </w:pPr>
            <w:r w:rsidRPr="00EB34ED">
              <w:rPr>
                <w:rFonts w:ascii="Arial" w:hAnsi="Arial" w:cs="Arial"/>
                <w:sz w:val="20"/>
                <w:szCs w:val="20"/>
                <w:highlight w:val="green"/>
              </w:rPr>
              <w:t xml:space="preserve">When working through the system of controls, AP settings should take steps to minimise social contact and mixing as far as is practicable.  </w:t>
            </w:r>
          </w:p>
          <w:p w14:paraId="672999C9" w14:textId="3A6A2C7C" w:rsidR="00EB34ED" w:rsidRPr="00EB34ED" w:rsidRDefault="00EB34ED" w:rsidP="00EB34ED">
            <w:pPr>
              <w:pStyle w:val="NoSpacing"/>
              <w:rPr>
                <w:rFonts w:ascii="Arial" w:hAnsi="Arial" w:cs="Arial"/>
                <w:sz w:val="20"/>
                <w:szCs w:val="20"/>
                <w:highlight w:val="green"/>
              </w:rPr>
            </w:pPr>
            <w:r w:rsidRPr="00EB34ED">
              <w:rPr>
                <w:rFonts w:ascii="Arial" w:hAnsi="Arial" w:cs="Arial"/>
                <w:sz w:val="20"/>
                <w:szCs w:val="20"/>
                <w:highlight w:val="green"/>
              </w:rPr>
              <w:t>All AP settings, especially larger AP schools, should consider whether pupils can be placed into smaller groups and still receive a broad and balanced curriculum.</w:t>
            </w:r>
          </w:p>
          <w:p w14:paraId="0B56AFDA" w14:textId="77777777" w:rsidR="00EB34ED" w:rsidRPr="00EB34ED" w:rsidRDefault="00EB34ED" w:rsidP="00EB34ED">
            <w:pPr>
              <w:pStyle w:val="NoSpacing"/>
              <w:rPr>
                <w:rFonts w:ascii="Arial" w:hAnsi="Arial" w:cs="Arial"/>
                <w:sz w:val="20"/>
                <w:szCs w:val="20"/>
                <w:highlight w:val="green"/>
              </w:rPr>
            </w:pPr>
          </w:p>
          <w:p w14:paraId="6D117331" w14:textId="3D3B8317" w:rsidR="00EB34ED" w:rsidRPr="00912E24" w:rsidRDefault="00EB34ED" w:rsidP="00EB34ED">
            <w:pPr>
              <w:pStyle w:val="NoSpacing"/>
              <w:rPr>
                <w:rFonts w:ascii="Arial" w:hAnsi="Arial" w:cs="Arial"/>
                <w:sz w:val="20"/>
                <w:szCs w:val="20"/>
              </w:rPr>
            </w:pPr>
            <w:r w:rsidRPr="00EB34ED">
              <w:rPr>
                <w:rFonts w:ascii="Arial" w:hAnsi="Arial" w:cs="Arial"/>
                <w:sz w:val="20"/>
                <w:szCs w:val="20"/>
                <w:highlight w:val="green"/>
              </w:rPr>
              <w:t>Due to the smaller size of many AP settings, and because AP settings are not typically organised by year groups, AP settings may wish to adopt whole school bubbles as part of their system of controls.</w:t>
            </w:r>
          </w:p>
          <w:p w14:paraId="6EE7B957" w14:textId="77DB033F" w:rsidR="00236E66" w:rsidRPr="00236E66" w:rsidRDefault="00236E66" w:rsidP="00EB34ED">
            <w:pPr>
              <w:pStyle w:val="NoSpacing"/>
              <w:ind w:left="360"/>
              <w:rPr>
                <w:rFonts w:ascii="Arial" w:hAnsi="Arial" w:cs="Arial"/>
                <w:color w:val="0070C0"/>
                <w:sz w:val="20"/>
                <w:szCs w:val="20"/>
              </w:rPr>
            </w:pPr>
            <w:r w:rsidRPr="00390BD2">
              <w:rPr>
                <w:rFonts w:ascii="Arial" w:hAnsi="Arial" w:cs="Arial"/>
                <w:sz w:val="20"/>
                <w:szCs w:val="20"/>
              </w:rPr>
              <w:t>.</w:t>
            </w:r>
          </w:p>
        </w:tc>
        <w:tc>
          <w:tcPr>
            <w:tcW w:w="5528" w:type="dxa"/>
          </w:tcPr>
          <w:p w14:paraId="4ABE3298" w14:textId="77777777" w:rsidR="00236E66" w:rsidRPr="008543F8" w:rsidRDefault="00236E66" w:rsidP="00E934E4">
            <w:pPr>
              <w:pStyle w:val="Default"/>
              <w:rPr>
                <w:bCs/>
                <w:color w:val="0070C0"/>
                <w:sz w:val="22"/>
                <w:szCs w:val="22"/>
              </w:rPr>
            </w:pPr>
          </w:p>
        </w:tc>
        <w:tc>
          <w:tcPr>
            <w:tcW w:w="2127" w:type="dxa"/>
          </w:tcPr>
          <w:p w14:paraId="672C04DB" w14:textId="77777777" w:rsidR="00236E66" w:rsidRPr="008543F8" w:rsidRDefault="00236E66" w:rsidP="00E934E4">
            <w:pPr>
              <w:pStyle w:val="Default"/>
              <w:rPr>
                <w:bCs/>
                <w:color w:val="0070C0"/>
                <w:sz w:val="22"/>
                <w:szCs w:val="22"/>
              </w:rPr>
            </w:pPr>
          </w:p>
        </w:tc>
      </w:tr>
    </w:tbl>
    <w:p w14:paraId="59EFC230" w14:textId="2F20DB08" w:rsidR="00EB34ED" w:rsidRDefault="00EB34ED">
      <w:pPr>
        <w:widowControl/>
        <w:overflowPunct/>
        <w:autoSpaceDE/>
        <w:autoSpaceDN/>
        <w:adjustRightInd/>
        <w:spacing w:after="160" w:line="259" w:lineRule="auto"/>
        <w:rPr>
          <w:rFonts w:ascii="Arial" w:hAnsi="Arial" w:cs="Arial"/>
          <w:b/>
          <w:sz w:val="24"/>
          <w:szCs w:val="24"/>
        </w:rPr>
      </w:pPr>
      <w:bookmarkStart w:id="10" w:name="management"/>
      <w:bookmarkEnd w:id="10"/>
    </w:p>
    <w:p w14:paraId="0552784D" w14:textId="0ECC97FF" w:rsidR="00CC340F" w:rsidRDefault="00CC340F" w:rsidP="002274A0">
      <w:pPr>
        <w:rPr>
          <w:rFonts w:ascii="Arial" w:hAnsi="Arial" w:cs="Arial"/>
          <w:b/>
          <w:sz w:val="24"/>
          <w:szCs w:val="24"/>
        </w:rPr>
      </w:pPr>
      <w:r w:rsidRPr="000653AF">
        <w:rPr>
          <w:rFonts w:ascii="Arial" w:hAnsi="Arial" w:cs="Arial"/>
          <w:b/>
          <w:sz w:val="24"/>
          <w:szCs w:val="24"/>
        </w:rPr>
        <w:t>Management of the School Site</w:t>
      </w:r>
    </w:p>
    <w:p w14:paraId="47DDC364" w14:textId="77777777" w:rsidR="00CC340F" w:rsidRDefault="00CC340F" w:rsidP="00CC340F">
      <w:pPr>
        <w:pStyle w:val="NoSpacing"/>
        <w:rPr>
          <w:rFonts w:ascii="Arial" w:hAnsi="Arial" w:cs="Arial"/>
          <w:b/>
          <w:sz w:val="24"/>
          <w:szCs w:val="24"/>
        </w:rPr>
      </w:pPr>
    </w:p>
    <w:tbl>
      <w:tblPr>
        <w:tblStyle w:val="TableGrid"/>
        <w:tblW w:w="15764" w:type="dxa"/>
        <w:tblInd w:w="-34" w:type="dxa"/>
        <w:tblLayout w:type="fixed"/>
        <w:tblLook w:val="04A0" w:firstRow="1" w:lastRow="0" w:firstColumn="1" w:lastColumn="0" w:noHBand="0" w:noVBand="1"/>
      </w:tblPr>
      <w:tblGrid>
        <w:gridCol w:w="1304"/>
        <w:gridCol w:w="1406"/>
        <w:gridCol w:w="1430"/>
        <w:gridCol w:w="3969"/>
        <w:gridCol w:w="5528"/>
        <w:gridCol w:w="2127"/>
      </w:tblGrid>
      <w:tr w:rsidR="00390BD2" w:rsidRPr="008543F8" w14:paraId="7224CF37" w14:textId="224C91D8" w:rsidTr="00390BD2">
        <w:trPr>
          <w:trHeight w:val="628"/>
        </w:trPr>
        <w:tc>
          <w:tcPr>
            <w:tcW w:w="1304" w:type="dxa"/>
          </w:tcPr>
          <w:p w14:paraId="2C3BE47A" w14:textId="77777777" w:rsidR="00390BD2" w:rsidRPr="00390BD2" w:rsidRDefault="00390BD2" w:rsidP="00E934E4">
            <w:pPr>
              <w:pStyle w:val="NoSpacing"/>
              <w:rPr>
                <w:rFonts w:ascii="Arial" w:hAnsi="Arial" w:cs="Arial"/>
                <w:color w:val="0070C0"/>
                <w:sz w:val="20"/>
                <w:szCs w:val="20"/>
              </w:rPr>
            </w:pPr>
            <w:r w:rsidRPr="00390BD2">
              <w:rPr>
                <w:rFonts w:ascii="Arial" w:hAnsi="Arial" w:cs="Arial"/>
                <w:color w:val="0070C0"/>
                <w:sz w:val="20"/>
                <w:szCs w:val="20"/>
              </w:rPr>
              <w:t>Cloakroom Areas</w:t>
            </w:r>
          </w:p>
        </w:tc>
        <w:tc>
          <w:tcPr>
            <w:tcW w:w="1406" w:type="dxa"/>
          </w:tcPr>
          <w:p w14:paraId="10B8DE56" w14:textId="77777777" w:rsidR="00390BD2" w:rsidRPr="00390BD2" w:rsidRDefault="00390BD2" w:rsidP="00E934E4">
            <w:pPr>
              <w:pStyle w:val="Default"/>
              <w:rPr>
                <w:color w:val="0070C0"/>
                <w:sz w:val="20"/>
                <w:szCs w:val="20"/>
              </w:rPr>
            </w:pPr>
            <w:r w:rsidRPr="00390BD2">
              <w:rPr>
                <w:color w:val="0070C0"/>
                <w:sz w:val="20"/>
                <w:szCs w:val="20"/>
              </w:rPr>
              <w:t xml:space="preserve">Transmission of the virus </w:t>
            </w:r>
          </w:p>
          <w:p w14:paraId="1F363DB2" w14:textId="77777777" w:rsidR="00390BD2" w:rsidRPr="00390BD2" w:rsidRDefault="00390BD2" w:rsidP="00E934E4">
            <w:pPr>
              <w:pStyle w:val="Default"/>
              <w:rPr>
                <w:color w:val="0070C0"/>
                <w:sz w:val="20"/>
                <w:szCs w:val="20"/>
              </w:rPr>
            </w:pPr>
          </w:p>
        </w:tc>
        <w:tc>
          <w:tcPr>
            <w:tcW w:w="1430" w:type="dxa"/>
          </w:tcPr>
          <w:p w14:paraId="7EE98ED5" w14:textId="77777777" w:rsidR="00390BD2" w:rsidRPr="00390BD2" w:rsidRDefault="00390BD2" w:rsidP="00E934E4">
            <w:pPr>
              <w:pStyle w:val="NoSpacing"/>
              <w:rPr>
                <w:rFonts w:ascii="Arial" w:hAnsi="Arial" w:cs="Arial"/>
                <w:color w:val="0070C0"/>
                <w:sz w:val="20"/>
                <w:szCs w:val="20"/>
              </w:rPr>
            </w:pPr>
            <w:r w:rsidRPr="00390BD2">
              <w:rPr>
                <w:rFonts w:ascii="Arial" w:hAnsi="Arial" w:cs="Arial"/>
                <w:color w:val="0070C0"/>
                <w:sz w:val="20"/>
                <w:szCs w:val="20"/>
              </w:rPr>
              <w:t>Staff, Parents &amp; Pupils</w:t>
            </w:r>
          </w:p>
          <w:p w14:paraId="611971EB" w14:textId="77777777" w:rsidR="00390BD2" w:rsidRPr="00390BD2" w:rsidRDefault="00390BD2" w:rsidP="00E934E4">
            <w:pPr>
              <w:rPr>
                <w:color w:val="0070C0"/>
              </w:rPr>
            </w:pPr>
          </w:p>
          <w:p w14:paraId="28343DFB" w14:textId="77777777" w:rsidR="00390BD2" w:rsidRPr="00390BD2" w:rsidRDefault="00390BD2" w:rsidP="00E934E4">
            <w:pPr>
              <w:rPr>
                <w:color w:val="0070C0"/>
              </w:rPr>
            </w:pPr>
          </w:p>
        </w:tc>
        <w:tc>
          <w:tcPr>
            <w:tcW w:w="3969" w:type="dxa"/>
          </w:tcPr>
          <w:p w14:paraId="773A9874" w14:textId="0C81225F" w:rsidR="00390BD2" w:rsidRPr="00F04F76" w:rsidRDefault="00390BD2" w:rsidP="00BA67CD">
            <w:pPr>
              <w:pStyle w:val="NoSpacing"/>
              <w:numPr>
                <w:ilvl w:val="0"/>
                <w:numId w:val="1"/>
              </w:numPr>
              <w:ind w:left="360"/>
              <w:rPr>
                <w:rFonts w:ascii="Arial" w:eastAsia="Calibri" w:hAnsi="Arial" w:cs="Arial"/>
                <w:sz w:val="20"/>
                <w:szCs w:val="20"/>
                <w:highlight w:val="green"/>
              </w:rPr>
            </w:pPr>
            <w:r w:rsidRPr="00F04F76">
              <w:rPr>
                <w:rFonts w:ascii="Arial" w:eastAsia="Calibri" w:hAnsi="Arial" w:cs="Arial"/>
                <w:sz w:val="20"/>
                <w:szCs w:val="20"/>
                <w:highlight w:val="green"/>
              </w:rPr>
              <w:t xml:space="preserve">Staff should manage the number of pupils accessing the cloakroom areas at the start, break times, lunchtimes and end of the School day to ensure social distancing is maintained </w:t>
            </w:r>
          </w:p>
        </w:tc>
        <w:tc>
          <w:tcPr>
            <w:tcW w:w="5528" w:type="dxa"/>
          </w:tcPr>
          <w:p w14:paraId="3BB2D8B4" w14:textId="696D984E" w:rsidR="00390BD2" w:rsidRPr="00F04F76" w:rsidRDefault="00390BD2" w:rsidP="00E934E4">
            <w:pPr>
              <w:pStyle w:val="Default"/>
              <w:rPr>
                <w:bCs/>
                <w:color w:val="auto"/>
                <w:sz w:val="20"/>
                <w:szCs w:val="20"/>
                <w:highlight w:val="green"/>
              </w:rPr>
            </w:pPr>
            <w:r w:rsidRPr="00F04F76">
              <w:rPr>
                <w:bCs/>
                <w:color w:val="auto"/>
                <w:sz w:val="20"/>
                <w:szCs w:val="20"/>
                <w:highlight w:val="green"/>
              </w:rPr>
              <w:t>Parent should not be allowed into the cloakroom areas</w:t>
            </w:r>
          </w:p>
          <w:p w14:paraId="5730471C" w14:textId="77777777" w:rsidR="00390BD2" w:rsidRPr="00390BD2" w:rsidRDefault="00390BD2" w:rsidP="00E934E4">
            <w:pPr>
              <w:pStyle w:val="Default"/>
              <w:rPr>
                <w:bCs/>
                <w:color w:val="0070C0"/>
                <w:sz w:val="20"/>
                <w:szCs w:val="20"/>
                <w:highlight w:val="green"/>
              </w:rPr>
            </w:pPr>
            <w:r w:rsidRPr="00F04F76">
              <w:rPr>
                <w:bCs/>
                <w:color w:val="auto"/>
                <w:sz w:val="20"/>
                <w:szCs w:val="20"/>
                <w:highlight w:val="green"/>
              </w:rPr>
              <w:t>Inform all parents that once they have dropped their child off at School, they must leave the site as soon as possible</w:t>
            </w:r>
            <w:r w:rsidRPr="00390BD2">
              <w:rPr>
                <w:bCs/>
                <w:color w:val="0070C0"/>
                <w:sz w:val="20"/>
                <w:szCs w:val="20"/>
                <w:highlight w:val="green"/>
              </w:rPr>
              <w:t>.</w:t>
            </w:r>
          </w:p>
        </w:tc>
        <w:tc>
          <w:tcPr>
            <w:tcW w:w="2127" w:type="dxa"/>
          </w:tcPr>
          <w:p w14:paraId="6E83CC5B" w14:textId="77777777" w:rsidR="00390BD2" w:rsidRPr="00390BD2" w:rsidRDefault="00390BD2" w:rsidP="00E934E4">
            <w:pPr>
              <w:pStyle w:val="Default"/>
              <w:rPr>
                <w:bCs/>
                <w:color w:val="0070C0"/>
                <w:sz w:val="20"/>
                <w:szCs w:val="20"/>
              </w:rPr>
            </w:pPr>
          </w:p>
        </w:tc>
      </w:tr>
      <w:tr w:rsidR="00390BD2" w:rsidRPr="008543F8" w14:paraId="2D1D7FD1" w14:textId="5143A470" w:rsidTr="00390BD2">
        <w:trPr>
          <w:trHeight w:val="628"/>
        </w:trPr>
        <w:tc>
          <w:tcPr>
            <w:tcW w:w="1304" w:type="dxa"/>
          </w:tcPr>
          <w:p w14:paraId="092E6D37" w14:textId="77777777" w:rsidR="00390BD2" w:rsidRPr="00390BD2" w:rsidRDefault="00390BD2" w:rsidP="00E934E4">
            <w:pPr>
              <w:pStyle w:val="NoSpacing"/>
              <w:rPr>
                <w:rFonts w:ascii="Arial" w:hAnsi="Arial" w:cs="Arial"/>
                <w:color w:val="0070C0"/>
                <w:sz w:val="20"/>
                <w:szCs w:val="20"/>
              </w:rPr>
            </w:pPr>
            <w:r w:rsidRPr="00390BD2">
              <w:rPr>
                <w:rFonts w:ascii="LinePrinter" w:eastAsia="Times New Roman" w:hAnsi="LinePrinter" w:cs="Times New Roman"/>
                <w:noProof/>
                <w:color w:val="0070C0"/>
                <w:sz w:val="20"/>
                <w:szCs w:val="20"/>
                <w:lang w:eastAsia="en-GB"/>
                <w14:shadow w14:blurRad="50800" w14:dist="38100" w14:dir="2700000" w14:sx="100000" w14:sy="100000" w14:kx="0" w14:ky="0" w14:algn="tl">
                  <w14:srgbClr w14:val="000000">
                    <w14:alpha w14:val="60000"/>
                  </w14:srgbClr>
                </w14:shadow>
              </w:rPr>
              <w:br w:type="page"/>
            </w:r>
            <w:r w:rsidRPr="00390BD2">
              <w:rPr>
                <w:rFonts w:ascii="Arial" w:hAnsi="Arial" w:cs="Arial"/>
                <w:color w:val="0070C0"/>
                <w:sz w:val="20"/>
                <w:szCs w:val="20"/>
              </w:rPr>
              <w:t>Toilets</w:t>
            </w:r>
          </w:p>
        </w:tc>
        <w:tc>
          <w:tcPr>
            <w:tcW w:w="1406" w:type="dxa"/>
          </w:tcPr>
          <w:p w14:paraId="552090C0" w14:textId="77777777" w:rsidR="00390BD2" w:rsidRPr="00390BD2" w:rsidRDefault="00390BD2" w:rsidP="00E934E4">
            <w:pPr>
              <w:pStyle w:val="Default"/>
              <w:rPr>
                <w:color w:val="0070C0"/>
                <w:sz w:val="20"/>
                <w:szCs w:val="20"/>
              </w:rPr>
            </w:pPr>
            <w:r w:rsidRPr="00390BD2">
              <w:rPr>
                <w:color w:val="0070C0"/>
                <w:sz w:val="20"/>
                <w:szCs w:val="20"/>
              </w:rPr>
              <w:t xml:space="preserve">Transmission of the virus </w:t>
            </w:r>
          </w:p>
        </w:tc>
        <w:tc>
          <w:tcPr>
            <w:tcW w:w="1430" w:type="dxa"/>
          </w:tcPr>
          <w:p w14:paraId="5D5DF150" w14:textId="77777777" w:rsidR="00390BD2" w:rsidRPr="00390BD2" w:rsidRDefault="00390BD2" w:rsidP="00E934E4">
            <w:pPr>
              <w:pStyle w:val="NoSpacing"/>
              <w:rPr>
                <w:rFonts w:ascii="Arial" w:hAnsi="Arial" w:cs="Arial"/>
                <w:color w:val="0070C0"/>
                <w:sz w:val="20"/>
                <w:szCs w:val="20"/>
              </w:rPr>
            </w:pPr>
            <w:r w:rsidRPr="00390BD2">
              <w:rPr>
                <w:rFonts w:ascii="Arial" w:hAnsi="Arial" w:cs="Arial"/>
                <w:color w:val="0070C0"/>
                <w:sz w:val="20"/>
                <w:szCs w:val="20"/>
              </w:rPr>
              <w:t>Pupils, Staff, Cleaners</w:t>
            </w:r>
          </w:p>
        </w:tc>
        <w:tc>
          <w:tcPr>
            <w:tcW w:w="3969" w:type="dxa"/>
          </w:tcPr>
          <w:p w14:paraId="77FF628D" w14:textId="0AE27880" w:rsidR="00390BD2" w:rsidRPr="00F04F76" w:rsidRDefault="00390BD2" w:rsidP="009B67A0">
            <w:pPr>
              <w:pStyle w:val="Default"/>
              <w:numPr>
                <w:ilvl w:val="0"/>
                <w:numId w:val="15"/>
              </w:numPr>
              <w:rPr>
                <w:bCs/>
                <w:color w:val="auto"/>
                <w:sz w:val="20"/>
                <w:szCs w:val="20"/>
                <w:highlight w:val="green"/>
              </w:rPr>
            </w:pPr>
            <w:r w:rsidRPr="00F04F76">
              <w:rPr>
                <w:bCs/>
                <w:color w:val="auto"/>
                <w:sz w:val="20"/>
                <w:szCs w:val="20"/>
                <w:highlight w:val="green"/>
              </w:rPr>
              <w:t>Ensure you have access to running water</w:t>
            </w:r>
          </w:p>
          <w:p w14:paraId="25BC8920" w14:textId="3317CB43" w:rsidR="00390BD2" w:rsidRPr="00F04F76" w:rsidRDefault="00390BD2" w:rsidP="009B67A0">
            <w:pPr>
              <w:pStyle w:val="Default"/>
              <w:numPr>
                <w:ilvl w:val="0"/>
                <w:numId w:val="15"/>
              </w:numPr>
              <w:rPr>
                <w:bCs/>
                <w:color w:val="auto"/>
                <w:sz w:val="20"/>
                <w:szCs w:val="20"/>
                <w:highlight w:val="green"/>
              </w:rPr>
            </w:pPr>
            <w:r w:rsidRPr="00F04F76">
              <w:rPr>
                <w:bCs/>
                <w:color w:val="auto"/>
                <w:sz w:val="20"/>
                <w:szCs w:val="20"/>
                <w:highlight w:val="green"/>
              </w:rPr>
              <w:t>Inform all pupils to wash their hands when they have used the toilet with warm soapy water</w:t>
            </w:r>
          </w:p>
          <w:p w14:paraId="4CE54BBE" w14:textId="74B3AE78" w:rsidR="00390BD2" w:rsidRPr="00F04F76" w:rsidRDefault="00390BD2" w:rsidP="009B67A0">
            <w:pPr>
              <w:pStyle w:val="Default"/>
              <w:numPr>
                <w:ilvl w:val="0"/>
                <w:numId w:val="15"/>
              </w:numPr>
              <w:rPr>
                <w:bCs/>
                <w:color w:val="auto"/>
                <w:sz w:val="20"/>
                <w:szCs w:val="20"/>
                <w:highlight w:val="green"/>
              </w:rPr>
            </w:pPr>
            <w:r w:rsidRPr="00F04F76">
              <w:rPr>
                <w:bCs/>
                <w:color w:val="auto"/>
                <w:sz w:val="20"/>
                <w:szCs w:val="20"/>
                <w:highlight w:val="green"/>
              </w:rPr>
              <w:t>Limit the number of pupils accessing the toilets s</w:t>
            </w:r>
            <w:r w:rsidR="00F04F76" w:rsidRPr="00F04F76">
              <w:rPr>
                <w:bCs/>
                <w:color w:val="auto"/>
                <w:sz w:val="20"/>
                <w:szCs w:val="20"/>
                <w:highlight w:val="green"/>
              </w:rPr>
              <w:t>o</w:t>
            </w:r>
            <w:r w:rsidRPr="00F04F76">
              <w:rPr>
                <w:bCs/>
                <w:color w:val="auto"/>
                <w:sz w:val="20"/>
                <w:szCs w:val="20"/>
                <w:highlight w:val="green"/>
              </w:rPr>
              <w:t xml:space="preserve"> they do not become over</w:t>
            </w:r>
            <w:r w:rsidR="00F04F76" w:rsidRPr="00F04F76">
              <w:rPr>
                <w:bCs/>
                <w:color w:val="auto"/>
                <w:sz w:val="20"/>
                <w:szCs w:val="20"/>
                <w:highlight w:val="green"/>
              </w:rPr>
              <w:t>crowded</w:t>
            </w:r>
            <w:r w:rsidRPr="00F04F76">
              <w:rPr>
                <w:bCs/>
                <w:color w:val="auto"/>
                <w:sz w:val="20"/>
                <w:szCs w:val="20"/>
                <w:highlight w:val="green"/>
              </w:rPr>
              <w:t xml:space="preserve"> </w:t>
            </w:r>
          </w:p>
          <w:p w14:paraId="2D356A2B" w14:textId="6AAF3703" w:rsidR="00390BD2" w:rsidRPr="00F04F76" w:rsidRDefault="00F04F76" w:rsidP="009B67A0">
            <w:pPr>
              <w:pStyle w:val="Default"/>
              <w:numPr>
                <w:ilvl w:val="0"/>
                <w:numId w:val="15"/>
              </w:numPr>
              <w:rPr>
                <w:bCs/>
                <w:color w:val="auto"/>
                <w:sz w:val="20"/>
                <w:szCs w:val="20"/>
                <w:highlight w:val="green"/>
              </w:rPr>
            </w:pPr>
            <w:r w:rsidRPr="00F04F76">
              <w:rPr>
                <w:bCs/>
                <w:color w:val="auto"/>
                <w:sz w:val="20"/>
                <w:szCs w:val="20"/>
                <w:highlight w:val="green"/>
              </w:rPr>
              <w:t>Some</w:t>
            </w:r>
            <w:r w:rsidR="00390BD2" w:rsidRPr="00F04F76">
              <w:rPr>
                <w:bCs/>
                <w:color w:val="auto"/>
                <w:sz w:val="20"/>
                <w:szCs w:val="20"/>
                <w:highlight w:val="green"/>
              </w:rPr>
              <w:t xml:space="preserve"> children will need additional </w:t>
            </w:r>
            <w:r w:rsidRPr="00F04F76">
              <w:rPr>
                <w:bCs/>
                <w:color w:val="auto"/>
                <w:sz w:val="20"/>
                <w:szCs w:val="20"/>
                <w:highlight w:val="green"/>
              </w:rPr>
              <w:t xml:space="preserve">support may need extra measures implementing </w:t>
            </w:r>
            <w:r w:rsidR="00390BD2" w:rsidRPr="00F04F76">
              <w:rPr>
                <w:bCs/>
                <w:color w:val="auto"/>
                <w:sz w:val="20"/>
                <w:szCs w:val="20"/>
                <w:highlight w:val="green"/>
              </w:rPr>
              <w:t>(for example, routes round school marked in braille or with other meaningful symbols, and social stories to support them in understanding how to follow rules)</w:t>
            </w:r>
          </w:p>
          <w:p w14:paraId="1B74A8EC" w14:textId="535A5E8A" w:rsidR="00390BD2" w:rsidRPr="00F04F76" w:rsidRDefault="00390BD2" w:rsidP="009B67A0">
            <w:pPr>
              <w:pStyle w:val="Default"/>
              <w:numPr>
                <w:ilvl w:val="0"/>
                <w:numId w:val="15"/>
              </w:numPr>
              <w:rPr>
                <w:bCs/>
                <w:color w:val="auto"/>
                <w:sz w:val="20"/>
                <w:szCs w:val="20"/>
                <w:highlight w:val="green"/>
              </w:rPr>
            </w:pPr>
            <w:r w:rsidRPr="00F04F76">
              <w:rPr>
                <w:bCs/>
                <w:color w:val="auto"/>
                <w:sz w:val="20"/>
                <w:szCs w:val="20"/>
                <w:highlight w:val="green"/>
              </w:rPr>
              <w:t xml:space="preserve">All toilets must be cleaned </w:t>
            </w:r>
            <w:r w:rsidR="00F04F76" w:rsidRPr="00F04F76">
              <w:rPr>
                <w:bCs/>
                <w:color w:val="auto"/>
                <w:sz w:val="20"/>
                <w:szCs w:val="20"/>
                <w:highlight w:val="green"/>
              </w:rPr>
              <w:t>thoroughly throughout the day</w:t>
            </w:r>
            <w:r w:rsidRPr="00F04F76">
              <w:rPr>
                <w:bCs/>
                <w:color w:val="auto"/>
                <w:sz w:val="20"/>
                <w:szCs w:val="20"/>
                <w:highlight w:val="green"/>
              </w:rPr>
              <w:t xml:space="preserve"> paying particular attention to the</w:t>
            </w:r>
            <w:r w:rsidR="00F04F76" w:rsidRPr="00F04F76">
              <w:rPr>
                <w:bCs/>
                <w:color w:val="auto"/>
                <w:sz w:val="20"/>
                <w:szCs w:val="20"/>
                <w:highlight w:val="green"/>
              </w:rPr>
              <w:t xml:space="preserve"> frequently touched points:</w:t>
            </w:r>
            <w:r w:rsidRPr="00F04F76">
              <w:rPr>
                <w:bCs/>
                <w:color w:val="auto"/>
                <w:sz w:val="20"/>
                <w:szCs w:val="20"/>
                <w:highlight w:val="green"/>
              </w:rPr>
              <w:t xml:space="preserve"> toilet seat, taps, flush, door handles,</w:t>
            </w:r>
            <w:r w:rsidR="00F04F76" w:rsidRPr="00F04F76">
              <w:rPr>
                <w:bCs/>
                <w:color w:val="auto"/>
                <w:sz w:val="20"/>
                <w:szCs w:val="20"/>
                <w:highlight w:val="green"/>
              </w:rPr>
              <w:t xml:space="preserve"> locks</w:t>
            </w:r>
            <w:r w:rsidRPr="00F04F76">
              <w:rPr>
                <w:bCs/>
                <w:color w:val="auto"/>
                <w:sz w:val="20"/>
                <w:szCs w:val="20"/>
                <w:highlight w:val="green"/>
              </w:rPr>
              <w:t xml:space="preserve"> </w:t>
            </w:r>
            <w:r w:rsidR="003514AC" w:rsidRPr="00F04F76">
              <w:rPr>
                <w:bCs/>
                <w:color w:val="auto"/>
                <w:sz w:val="20"/>
                <w:szCs w:val="20"/>
                <w:highlight w:val="green"/>
              </w:rPr>
              <w:t>sink</w:t>
            </w:r>
            <w:r w:rsidRPr="00F04F76">
              <w:rPr>
                <w:bCs/>
                <w:color w:val="auto"/>
                <w:sz w:val="20"/>
                <w:szCs w:val="20"/>
                <w:highlight w:val="green"/>
              </w:rPr>
              <w:t xml:space="preserve"> etc.</w:t>
            </w:r>
          </w:p>
          <w:p w14:paraId="7A17AAA4" w14:textId="5859DF90" w:rsidR="00390BD2" w:rsidRPr="00390BD2" w:rsidRDefault="00390BD2" w:rsidP="00F04F76">
            <w:pPr>
              <w:pStyle w:val="Default"/>
              <w:rPr>
                <w:bCs/>
                <w:color w:val="0070C0"/>
                <w:sz w:val="20"/>
                <w:szCs w:val="20"/>
              </w:rPr>
            </w:pPr>
          </w:p>
        </w:tc>
        <w:tc>
          <w:tcPr>
            <w:tcW w:w="5528" w:type="dxa"/>
          </w:tcPr>
          <w:p w14:paraId="387CF706" w14:textId="6A085805" w:rsidR="00390BD2" w:rsidRPr="00390BD2" w:rsidRDefault="00390BD2" w:rsidP="00F04F76">
            <w:pPr>
              <w:pStyle w:val="Default"/>
              <w:rPr>
                <w:bCs/>
                <w:color w:val="0070C0"/>
                <w:sz w:val="20"/>
                <w:szCs w:val="20"/>
              </w:rPr>
            </w:pPr>
            <w:r w:rsidRPr="00390BD2">
              <w:rPr>
                <w:bCs/>
                <w:color w:val="0070C0"/>
                <w:sz w:val="20"/>
                <w:szCs w:val="20"/>
              </w:rPr>
              <w:br/>
            </w:r>
          </w:p>
        </w:tc>
        <w:tc>
          <w:tcPr>
            <w:tcW w:w="2127" w:type="dxa"/>
          </w:tcPr>
          <w:p w14:paraId="2B082D63" w14:textId="77777777" w:rsidR="00390BD2" w:rsidRPr="00390BD2" w:rsidRDefault="00390BD2" w:rsidP="00E934E4">
            <w:pPr>
              <w:pStyle w:val="Default"/>
              <w:rPr>
                <w:bCs/>
                <w:color w:val="0070C0"/>
                <w:sz w:val="20"/>
                <w:szCs w:val="20"/>
              </w:rPr>
            </w:pPr>
          </w:p>
        </w:tc>
      </w:tr>
      <w:tr w:rsidR="00390BD2" w:rsidRPr="008543F8" w14:paraId="2457CDA2" w14:textId="73C1FA7D" w:rsidTr="00390BD2">
        <w:trPr>
          <w:trHeight w:val="628"/>
        </w:trPr>
        <w:tc>
          <w:tcPr>
            <w:tcW w:w="1304" w:type="dxa"/>
          </w:tcPr>
          <w:p w14:paraId="5FBD3836" w14:textId="77777777" w:rsidR="00390BD2" w:rsidRPr="00390BD2" w:rsidRDefault="00390BD2" w:rsidP="00E934E4">
            <w:pPr>
              <w:pStyle w:val="NoSpacing"/>
              <w:rPr>
                <w:rFonts w:ascii="Arial" w:hAnsi="Arial" w:cs="Arial"/>
                <w:color w:val="0070C0"/>
                <w:sz w:val="20"/>
                <w:szCs w:val="20"/>
              </w:rPr>
            </w:pPr>
            <w:r w:rsidRPr="00390BD2">
              <w:rPr>
                <w:rFonts w:ascii="Arial" w:hAnsi="Arial" w:cs="Arial"/>
                <w:color w:val="0070C0"/>
                <w:sz w:val="20"/>
                <w:szCs w:val="20"/>
              </w:rPr>
              <w:t>Assemblies</w:t>
            </w:r>
          </w:p>
        </w:tc>
        <w:tc>
          <w:tcPr>
            <w:tcW w:w="1406" w:type="dxa"/>
          </w:tcPr>
          <w:p w14:paraId="79224DCD" w14:textId="77777777" w:rsidR="00390BD2" w:rsidRPr="00390BD2" w:rsidRDefault="00390BD2" w:rsidP="00E934E4">
            <w:pPr>
              <w:pStyle w:val="Default"/>
              <w:rPr>
                <w:color w:val="0070C0"/>
                <w:sz w:val="20"/>
                <w:szCs w:val="20"/>
              </w:rPr>
            </w:pPr>
            <w:r w:rsidRPr="00390BD2">
              <w:rPr>
                <w:color w:val="0070C0"/>
                <w:sz w:val="20"/>
                <w:szCs w:val="20"/>
              </w:rPr>
              <w:t xml:space="preserve">Transmission of the virus </w:t>
            </w:r>
          </w:p>
        </w:tc>
        <w:tc>
          <w:tcPr>
            <w:tcW w:w="1430" w:type="dxa"/>
          </w:tcPr>
          <w:p w14:paraId="340F97AD" w14:textId="77777777" w:rsidR="00390BD2" w:rsidRPr="00390BD2" w:rsidRDefault="00390BD2" w:rsidP="00E934E4">
            <w:pPr>
              <w:pStyle w:val="NoSpacing"/>
              <w:rPr>
                <w:rFonts w:ascii="Arial" w:hAnsi="Arial" w:cs="Arial"/>
                <w:color w:val="0070C0"/>
                <w:sz w:val="20"/>
                <w:szCs w:val="20"/>
              </w:rPr>
            </w:pPr>
            <w:r w:rsidRPr="00390BD2">
              <w:rPr>
                <w:rFonts w:ascii="Arial" w:hAnsi="Arial" w:cs="Arial"/>
                <w:color w:val="0070C0"/>
                <w:sz w:val="20"/>
                <w:szCs w:val="20"/>
              </w:rPr>
              <w:t>Pupils, Staff, Cleaners</w:t>
            </w:r>
          </w:p>
        </w:tc>
        <w:tc>
          <w:tcPr>
            <w:tcW w:w="3969" w:type="dxa"/>
          </w:tcPr>
          <w:p w14:paraId="7B1F6935" w14:textId="77777777" w:rsidR="00390BD2" w:rsidRPr="00177888" w:rsidRDefault="00677493" w:rsidP="009B67A0">
            <w:pPr>
              <w:pStyle w:val="NoSpacing"/>
              <w:numPr>
                <w:ilvl w:val="0"/>
                <w:numId w:val="16"/>
              </w:numPr>
              <w:rPr>
                <w:bCs/>
                <w:sz w:val="20"/>
                <w:szCs w:val="20"/>
              </w:rPr>
            </w:pPr>
            <w:r w:rsidRPr="00677493">
              <w:rPr>
                <w:rFonts w:ascii="Arial" w:hAnsi="Arial" w:cs="Arial"/>
                <w:sz w:val="20"/>
                <w:szCs w:val="20"/>
                <w:highlight w:val="green"/>
                <w:shd w:val="clear" w:color="auto" w:fill="FFFFFF"/>
              </w:rPr>
              <w:t>You should avoid large gatherings such as assemblies or collective worship with more than one group</w:t>
            </w:r>
          </w:p>
          <w:p w14:paraId="3271259F" w14:textId="61C91B0B" w:rsidR="00177888" w:rsidRPr="00F04F76" w:rsidRDefault="00177888" w:rsidP="00177888">
            <w:pPr>
              <w:pStyle w:val="NoSpacing"/>
              <w:ind w:left="360"/>
              <w:rPr>
                <w:bCs/>
                <w:sz w:val="20"/>
                <w:szCs w:val="20"/>
              </w:rPr>
            </w:pPr>
          </w:p>
        </w:tc>
        <w:tc>
          <w:tcPr>
            <w:tcW w:w="5528" w:type="dxa"/>
          </w:tcPr>
          <w:p w14:paraId="39BD0AE5" w14:textId="2E49262D" w:rsidR="00390BD2" w:rsidRPr="00390BD2" w:rsidRDefault="00390BD2" w:rsidP="00E934E4">
            <w:pPr>
              <w:pStyle w:val="Default"/>
              <w:rPr>
                <w:bCs/>
                <w:color w:val="0070C0"/>
                <w:sz w:val="20"/>
                <w:szCs w:val="20"/>
              </w:rPr>
            </w:pPr>
          </w:p>
        </w:tc>
        <w:tc>
          <w:tcPr>
            <w:tcW w:w="2127" w:type="dxa"/>
          </w:tcPr>
          <w:p w14:paraId="73B39135" w14:textId="77777777" w:rsidR="00390BD2" w:rsidRPr="00390BD2" w:rsidRDefault="00390BD2" w:rsidP="00E934E4">
            <w:pPr>
              <w:pStyle w:val="Default"/>
              <w:rPr>
                <w:bCs/>
                <w:color w:val="0070C0"/>
                <w:sz w:val="20"/>
                <w:szCs w:val="20"/>
              </w:rPr>
            </w:pPr>
          </w:p>
        </w:tc>
      </w:tr>
      <w:tr w:rsidR="00390BD2" w:rsidRPr="008543F8" w14:paraId="6E0F180B" w14:textId="4AD68B93" w:rsidTr="00390BD2">
        <w:trPr>
          <w:trHeight w:val="628"/>
        </w:trPr>
        <w:tc>
          <w:tcPr>
            <w:tcW w:w="1304" w:type="dxa"/>
          </w:tcPr>
          <w:p w14:paraId="57787C8B" w14:textId="77777777" w:rsidR="00390BD2" w:rsidRPr="00390BD2" w:rsidRDefault="00390BD2" w:rsidP="00E934E4">
            <w:pPr>
              <w:pStyle w:val="NoSpacing"/>
              <w:rPr>
                <w:rFonts w:ascii="Arial" w:hAnsi="Arial" w:cs="Arial"/>
                <w:color w:val="0070C0"/>
                <w:sz w:val="20"/>
                <w:szCs w:val="20"/>
              </w:rPr>
            </w:pPr>
            <w:r w:rsidRPr="00390BD2">
              <w:rPr>
                <w:rFonts w:ascii="Arial" w:hAnsi="Arial" w:cs="Arial"/>
                <w:color w:val="0070C0"/>
                <w:sz w:val="20"/>
                <w:szCs w:val="20"/>
              </w:rPr>
              <w:t>Break times</w:t>
            </w:r>
          </w:p>
        </w:tc>
        <w:tc>
          <w:tcPr>
            <w:tcW w:w="1406" w:type="dxa"/>
          </w:tcPr>
          <w:p w14:paraId="444EBF48" w14:textId="77777777" w:rsidR="00390BD2" w:rsidRPr="00390BD2" w:rsidRDefault="00390BD2" w:rsidP="00E934E4">
            <w:pPr>
              <w:pStyle w:val="Default"/>
              <w:rPr>
                <w:color w:val="0070C0"/>
                <w:sz w:val="20"/>
                <w:szCs w:val="20"/>
              </w:rPr>
            </w:pPr>
            <w:r w:rsidRPr="00390BD2">
              <w:rPr>
                <w:color w:val="0070C0"/>
                <w:sz w:val="20"/>
                <w:szCs w:val="20"/>
              </w:rPr>
              <w:t xml:space="preserve">Transmission of the virus </w:t>
            </w:r>
          </w:p>
        </w:tc>
        <w:tc>
          <w:tcPr>
            <w:tcW w:w="1430" w:type="dxa"/>
          </w:tcPr>
          <w:p w14:paraId="1C0CFE62" w14:textId="77777777" w:rsidR="00390BD2" w:rsidRPr="00390BD2" w:rsidRDefault="00390BD2" w:rsidP="00E934E4">
            <w:pPr>
              <w:pStyle w:val="NoSpacing"/>
              <w:rPr>
                <w:rFonts w:ascii="Arial" w:hAnsi="Arial" w:cs="Arial"/>
                <w:color w:val="0070C0"/>
                <w:sz w:val="20"/>
                <w:szCs w:val="20"/>
              </w:rPr>
            </w:pPr>
            <w:r w:rsidRPr="00390BD2">
              <w:rPr>
                <w:rFonts w:ascii="Arial" w:hAnsi="Arial" w:cs="Arial"/>
                <w:color w:val="0070C0"/>
                <w:sz w:val="20"/>
                <w:szCs w:val="20"/>
              </w:rPr>
              <w:t>Staff &amp; Pupils</w:t>
            </w:r>
          </w:p>
        </w:tc>
        <w:tc>
          <w:tcPr>
            <w:tcW w:w="3969" w:type="dxa"/>
          </w:tcPr>
          <w:p w14:paraId="33CA24F4" w14:textId="10962F31" w:rsidR="00F04F76" w:rsidRPr="00F04F76" w:rsidRDefault="00F04F76" w:rsidP="009B67A0">
            <w:pPr>
              <w:pStyle w:val="NoSpacing"/>
              <w:numPr>
                <w:ilvl w:val="0"/>
                <w:numId w:val="16"/>
              </w:numPr>
              <w:rPr>
                <w:rFonts w:ascii="Arial" w:hAnsi="Arial" w:cs="Arial"/>
                <w:sz w:val="20"/>
                <w:szCs w:val="20"/>
                <w:highlight w:val="green"/>
              </w:rPr>
            </w:pPr>
            <w:r w:rsidRPr="00F04F76">
              <w:rPr>
                <w:rFonts w:ascii="Arial" w:hAnsi="Arial" w:cs="Arial"/>
                <w:sz w:val="20"/>
                <w:szCs w:val="20"/>
                <w:highlight w:val="green"/>
              </w:rPr>
              <w:t xml:space="preserve">Pupils should stay in their allocated bubble at breaktimes and not mix with other bubbles. </w:t>
            </w:r>
          </w:p>
          <w:p w14:paraId="2FA99DD9" w14:textId="2B0CBB1E" w:rsidR="00F04F76" w:rsidRPr="00F04F76" w:rsidRDefault="00F04F76" w:rsidP="009B67A0">
            <w:pPr>
              <w:pStyle w:val="Default"/>
              <w:numPr>
                <w:ilvl w:val="0"/>
                <w:numId w:val="16"/>
              </w:numPr>
              <w:rPr>
                <w:bCs/>
                <w:color w:val="auto"/>
                <w:sz w:val="20"/>
                <w:szCs w:val="20"/>
                <w:highlight w:val="green"/>
              </w:rPr>
            </w:pPr>
            <w:r w:rsidRPr="00F04F76">
              <w:rPr>
                <w:bCs/>
                <w:color w:val="auto"/>
                <w:sz w:val="20"/>
                <w:szCs w:val="20"/>
                <w:highlight w:val="green"/>
              </w:rPr>
              <w:t>Ensure an allocated space is marked out for each bubble</w:t>
            </w:r>
          </w:p>
          <w:p w14:paraId="5213B271" w14:textId="399FC5D6" w:rsidR="00F04F76" w:rsidRPr="00F04F76" w:rsidRDefault="00F04F76" w:rsidP="009B67A0">
            <w:pPr>
              <w:pStyle w:val="Default"/>
              <w:numPr>
                <w:ilvl w:val="0"/>
                <w:numId w:val="16"/>
              </w:numPr>
              <w:rPr>
                <w:bCs/>
                <w:color w:val="auto"/>
                <w:sz w:val="20"/>
                <w:szCs w:val="20"/>
                <w:highlight w:val="green"/>
              </w:rPr>
            </w:pPr>
            <w:r w:rsidRPr="00F04F76">
              <w:rPr>
                <w:bCs/>
                <w:color w:val="auto"/>
                <w:sz w:val="20"/>
                <w:szCs w:val="20"/>
                <w:highlight w:val="green"/>
              </w:rPr>
              <w:t>Where staff are supervising breaktimes they must maintain social distancing (2 metres) from other staff members</w:t>
            </w:r>
          </w:p>
          <w:p w14:paraId="2E0A072F" w14:textId="77777777" w:rsidR="00177888" w:rsidRDefault="00390BD2" w:rsidP="00177888">
            <w:pPr>
              <w:pStyle w:val="Default"/>
              <w:numPr>
                <w:ilvl w:val="0"/>
                <w:numId w:val="16"/>
              </w:numPr>
              <w:rPr>
                <w:bCs/>
                <w:color w:val="auto"/>
                <w:sz w:val="20"/>
                <w:szCs w:val="20"/>
                <w:highlight w:val="green"/>
              </w:rPr>
            </w:pPr>
            <w:r w:rsidRPr="00F04F76">
              <w:rPr>
                <w:bCs/>
                <w:color w:val="auto"/>
                <w:sz w:val="20"/>
                <w:szCs w:val="20"/>
                <w:highlight w:val="green"/>
              </w:rPr>
              <w:t>Restrict the number of pupils accessing the toilets at any one time</w:t>
            </w:r>
          </w:p>
          <w:p w14:paraId="4CCA8F43" w14:textId="51C258FC" w:rsidR="00390BD2" w:rsidRPr="00177888" w:rsidRDefault="00390BD2" w:rsidP="00177888">
            <w:pPr>
              <w:pStyle w:val="Default"/>
              <w:numPr>
                <w:ilvl w:val="0"/>
                <w:numId w:val="16"/>
              </w:numPr>
              <w:rPr>
                <w:bCs/>
                <w:color w:val="auto"/>
                <w:sz w:val="20"/>
                <w:szCs w:val="20"/>
                <w:highlight w:val="green"/>
              </w:rPr>
            </w:pPr>
            <w:r w:rsidRPr="00177888">
              <w:rPr>
                <w:bCs/>
                <w:color w:val="auto"/>
                <w:sz w:val="20"/>
                <w:szCs w:val="20"/>
                <w:highlight w:val="green"/>
              </w:rPr>
              <w:t xml:space="preserve">Water fountains </w:t>
            </w:r>
            <w:r w:rsidR="00F04F76" w:rsidRPr="00177888">
              <w:rPr>
                <w:bCs/>
                <w:color w:val="auto"/>
                <w:sz w:val="20"/>
                <w:szCs w:val="20"/>
                <w:highlight w:val="green"/>
              </w:rPr>
              <w:t>must be</w:t>
            </w:r>
            <w:r w:rsidRPr="00177888">
              <w:rPr>
                <w:bCs/>
                <w:color w:val="auto"/>
                <w:sz w:val="20"/>
                <w:szCs w:val="20"/>
                <w:highlight w:val="green"/>
              </w:rPr>
              <w:t xml:space="preserve"> </w:t>
            </w:r>
            <w:r w:rsidR="00F04F76" w:rsidRPr="00177888">
              <w:rPr>
                <w:bCs/>
                <w:color w:val="auto"/>
                <w:sz w:val="20"/>
                <w:szCs w:val="20"/>
                <w:highlight w:val="green"/>
              </w:rPr>
              <w:t>decommissioned,</w:t>
            </w:r>
            <w:r w:rsidRPr="00177888">
              <w:rPr>
                <w:bCs/>
                <w:color w:val="auto"/>
                <w:sz w:val="20"/>
                <w:szCs w:val="20"/>
                <w:highlight w:val="green"/>
              </w:rPr>
              <w:t xml:space="preserve"> and signage displayed enforcing the fountains not to be used</w:t>
            </w:r>
            <w:r w:rsidR="00177888">
              <w:rPr>
                <w:bCs/>
                <w:color w:val="auto"/>
                <w:sz w:val="20"/>
                <w:szCs w:val="20"/>
                <w:highlight w:val="green"/>
              </w:rPr>
              <w:br/>
            </w:r>
          </w:p>
        </w:tc>
        <w:tc>
          <w:tcPr>
            <w:tcW w:w="5528" w:type="dxa"/>
          </w:tcPr>
          <w:p w14:paraId="11E6DE73" w14:textId="77777777" w:rsidR="00390BD2" w:rsidRPr="00F04F76" w:rsidRDefault="00390BD2" w:rsidP="009B67A0">
            <w:pPr>
              <w:pStyle w:val="Default"/>
              <w:numPr>
                <w:ilvl w:val="0"/>
                <w:numId w:val="16"/>
              </w:numPr>
              <w:rPr>
                <w:bCs/>
                <w:color w:val="auto"/>
                <w:sz w:val="20"/>
                <w:szCs w:val="20"/>
                <w:highlight w:val="green"/>
              </w:rPr>
            </w:pPr>
            <w:r w:rsidRPr="00F04F76">
              <w:rPr>
                <w:bCs/>
                <w:color w:val="auto"/>
                <w:sz w:val="20"/>
                <w:szCs w:val="20"/>
                <w:highlight w:val="green"/>
              </w:rPr>
              <w:t>Where possible stagger the break times to avoid congestion on the playground</w:t>
            </w:r>
          </w:p>
          <w:p w14:paraId="60F0A4D6" w14:textId="77777777" w:rsidR="00390BD2" w:rsidRPr="00F04F76" w:rsidRDefault="00390BD2" w:rsidP="00E934E4">
            <w:pPr>
              <w:pStyle w:val="Default"/>
              <w:rPr>
                <w:bCs/>
                <w:color w:val="auto"/>
                <w:sz w:val="20"/>
                <w:szCs w:val="20"/>
                <w:highlight w:val="green"/>
              </w:rPr>
            </w:pPr>
          </w:p>
          <w:p w14:paraId="0AF09564" w14:textId="10BD78D8" w:rsidR="00390BD2" w:rsidRPr="00F04F76" w:rsidRDefault="00F04F76" w:rsidP="009B67A0">
            <w:pPr>
              <w:pStyle w:val="Default"/>
              <w:numPr>
                <w:ilvl w:val="0"/>
                <w:numId w:val="16"/>
              </w:numPr>
              <w:rPr>
                <w:bCs/>
                <w:color w:val="auto"/>
                <w:sz w:val="20"/>
                <w:szCs w:val="20"/>
                <w:highlight w:val="green"/>
              </w:rPr>
            </w:pPr>
            <w:r w:rsidRPr="00F04F76">
              <w:rPr>
                <w:bCs/>
                <w:color w:val="auto"/>
                <w:sz w:val="20"/>
                <w:szCs w:val="20"/>
                <w:highlight w:val="green"/>
              </w:rPr>
              <w:t>Pupils are informed to bring in their own water bottle from home</w:t>
            </w:r>
          </w:p>
          <w:p w14:paraId="3C90ADA3" w14:textId="77777777" w:rsidR="00F04F76" w:rsidRPr="00F04F76" w:rsidRDefault="00F04F76" w:rsidP="00F04F76">
            <w:pPr>
              <w:pStyle w:val="ListParagraph"/>
              <w:rPr>
                <w:bCs/>
                <w:highlight w:val="green"/>
              </w:rPr>
            </w:pPr>
          </w:p>
          <w:p w14:paraId="4FD1BEC7" w14:textId="1624F6F6" w:rsidR="00F04F76" w:rsidRPr="00F04F76" w:rsidRDefault="00F04F76" w:rsidP="009B67A0">
            <w:pPr>
              <w:pStyle w:val="Default"/>
              <w:numPr>
                <w:ilvl w:val="0"/>
                <w:numId w:val="16"/>
              </w:numPr>
              <w:rPr>
                <w:bCs/>
                <w:color w:val="auto"/>
                <w:sz w:val="20"/>
                <w:szCs w:val="20"/>
                <w:highlight w:val="green"/>
              </w:rPr>
            </w:pPr>
            <w:r w:rsidRPr="00F04F76">
              <w:rPr>
                <w:bCs/>
                <w:color w:val="auto"/>
                <w:sz w:val="20"/>
                <w:szCs w:val="20"/>
                <w:highlight w:val="green"/>
              </w:rPr>
              <w:t>Schools to have a supply of plastic beakers / bottles for pupils who forgotten their water bottle</w:t>
            </w:r>
          </w:p>
          <w:p w14:paraId="4A9FC32B" w14:textId="77777777" w:rsidR="00390BD2" w:rsidRPr="00F04F76" w:rsidRDefault="00390BD2" w:rsidP="00E934E4">
            <w:pPr>
              <w:pStyle w:val="Default"/>
              <w:rPr>
                <w:bCs/>
                <w:color w:val="auto"/>
                <w:sz w:val="20"/>
                <w:szCs w:val="20"/>
              </w:rPr>
            </w:pPr>
          </w:p>
        </w:tc>
        <w:tc>
          <w:tcPr>
            <w:tcW w:w="2127" w:type="dxa"/>
          </w:tcPr>
          <w:p w14:paraId="23B560D8" w14:textId="77777777" w:rsidR="00390BD2" w:rsidRPr="00390BD2" w:rsidRDefault="00390BD2" w:rsidP="009B67A0">
            <w:pPr>
              <w:pStyle w:val="Default"/>
              <w:numPr>
                <w:ilvl w:val="0"/>
                <w:numId w:val="16"/>
              </w:numPr>
              <w:rPr>
                <w:bCs/>
                <w:color w:val="0070C0"/>
                <w:sz w:val="20"/>
                <w:szCs w:val="20"/>
              </w:rPr>
            </w:pPr>
          </w:p>
        </w:tc>
      </w:tr>
      <w:tr w:rsidR="00390BD2" w:rsidRPr="008543F8" w14:paraId="6758C89B" w14:textId="0050FB2A" w:rsidTr="00390BD2">
        <w:trPr>
          <w:trHeight w:val="628"/>
        </w:trPr>
        <w:tc>
          <w:tcPr>
            <w:tcW w:w="1304" w:type="dxa"/>
          </w:tcPr>
          <w:p w14:paraId="541A4C84" w14:textId="77777777" w:rsidR="00390BD2" w:rsidRPr="00390BD2" w:rsidRDefault="00390BD2" w:rsidP="00E934E4">
            <w:pPr>
              <w:pStyle w:val="NoSpacing"/>
              <w:rPr>
                <w:rFonts w:ascii="Arial" w:hAnsi="Arial" w:cs="Arial"/>
                <w:color w:val="0070C0"/>
                <w:sz w:val="20"/>
                <w:szCs w:val="20"/>
              </w:rPr>
            </w:pPr>
            <w:r w:rsidRPr="00390BD2">
              <w:rPr>
                <w:rFonts w:ascii="Arial" w:hAnsi="Arial" w:cs="Arial"/>
                <w:color w:val="0070C0"/>
                <w:sz w:val="20"/>
                <w:szCs w:val="20"/>
              </w:rPr>
              <w:t>Dining Room – lunch times for pupils</w:t>
            </w:r>
          </w:p>
        </w:tc>
        <w:tc>
          <w:tcPr>
            <w:tcW w:w="1406" w:type="dxa"/>
          </w:tcPr>
          <w:p w14:paraId="0FF63ACC" w14:textId="77777777" w:rsidR="00390BD2" w:rsidRPr="00390BD2" w:rsidRDefault="00390BD2" w:rsidP="00E934E4">
            <w:pPr>
              <w:pStyle w:val="Default"/>
              <w:rPr>
                <w:color w:val="0070C0"/>
                <w:sz w:val="20"/>
                <w:szCs w:val="20"/>
              </w:rPr>
            </w:pPr>
            <w:r w:rsidRPr="00390BD2">
              <w:rPr>
                <w:color w:val="0070C0"/>
                <w:sz w:val="20"/>
                <w:szCs w:val="20"/>
              </w:rPr>
              <w:t xml:space="preserve">Transmission of the virus </w:t>
            </w:r>
          </w:p>
        </w:tc>
        <w:tc>
          <w:tcPr>
            <w:tcW w:w="1430" w:type="dxa"/>
          </w:tcPr>
          <w:p w14:paraId="743A6B97" w14:textId="77777777" w:rsidR="00390BD2" w:rsidRPr="00390BD2" w:rsidRDefault="00390BD2" w:rsidP="00E934E4">
            <w:pPr>
              <w:pStyle w:val="NoSpacing"/>
              <w:rPr>
                <w:rFonts w:ascii="Arial" w:hAnsi="Arial" w:cs="Arial"/>
                <w:color w:val="0070C0"/>
                <w:sz w:val="20"/>
                <w:szCs w:val="20"/>
              </w:rPr>
            </w:pPr>
            <w:r w:rsidRPr="00390BD2">
              <w:rPr>
                <w:rFonts w:ascii="Arial" w:hAnsi="Arial" w:cs="Arial"/>
                <w:color w:val="0070C0"/>
                <w:sz w:val="20"/>
                <w:szCs w:val="20"/>
              </w:rPr>
              <w:t xml:space="preserve">Staff, Pupils, Kitchen staff </w:t>
            </w:r>
          </w:p>
        </w:tc>
        <w:tc>
          <w:tcPr>
            <w:tcW w:w="3969" w:type="dxa"/>
          </w:tcPr>
          <w:p w14:paraId="003E64A3" w14:textId="14D8F0EB" w:rsidR="00390BD2" w:rsidRPr="009F068F" w:rsidRDefault="00390BD2" w:rsidP="009B67A0">
            <w:pPr>
              <w:pStyle w:val="NoSpacing"/>
              <w:numPr>
                <w:ilvl w:val="0"/>
                <w:numId w:val="12"/>
              </w:numPr>
              <w:ind w:left="360"/>
              <w:rPr>
                <w:rFonts w:ascii="Arial" w:hAnsi="Arial" w:cs="Arial"/>
                <w:sz w:val="20"/>
                <w:szCs w:val="20"/>
                <w:highlight w:val="green"/>
              </w:rPr>
            </w:pPr>
            <w:r w:rsidRPr="009F068F">
              <w:rPr>
                <w:rFonts w:ascii="Arial" w:hAnsi="Arial" w:cs="Arial"/>
                <w:sz w:val="20"/>
                <w:szCs w:val="20"/>
                <w:highlight w:val="green"/>
              </w:rPr>
              <w:t xml:space="preserve">All pupils </w:t>
            </w:r>
            <w:r w:rsidR="00F04F76" w:rsidRPr="009F068F">
              <w:rPr>
                <w:rFonts w:ascii="Arial" w:hAnsi="Arial" w:cs="Arial"/>
                <w:sz w:val="20"/>
                <w:szCs w:val="20"/>
                <w:highlight w:val="green"/>
              </w:rPr>
              <w:t>must</w:t>
            </w:r>
            <w:r w:rsidR="009F068F" w:rsidRPr="009F068F">
              <w:rPr>
                <w:rFonts w:ascii="Arial" w:hAnsi="Arial" w:cs="Arial"/>
                <w:sz w:val="20"/>
                <w:szCs w:val="20"/>
                <w:highlight w:val="green"/>
              </w:rPr>
              <w:t xml:space="preserve"> </w:t>
            </w:r>
            <w:r w:rsidRPr="009F068F">
              <w:rPr>
                <w:rFonts w:ascii="Arial" w:hAnsi="Arial" w:cs="Arial"/>
                <w:sz w:val="20"/>
                <w:szCs w:val="20"/>
                <w:highlight w:val="green"/>
              </w:rPr>
              <w:t xml:space="preserve">stay on site once they have entered the School premises, access to the local shops is not allowed </w:t>
            </w:r>
          </w:p>
          <w:p w14:paraId="0E2346CA" w14:textId="77777777" w:rsidR="00F04F76" w:rsidRPr="009F068F" w:rsidRDefault="00390BD2" w:rsidP="009B67A0">
            <w:pPr>
              <w:pStyle w:val="NoSpacing"/>
              <w:numPr>
                <w:ilvl w:val="0"/>
                <w:numId w:val="12"/>
              </w:numPr>
              <w:ind w:left="360"/>
              <w:rPr>
                <w:rFonts w:ascii="Arial" w:hAnsi="Arial" w:cs="Arial"/>
                <w:sz w:val="20"/>
                <w:szCs w:val="20"/>
                <w:highlight w:val="green"/>
              </w:rPr>
            </w:pPr>
            <w:r w:rsidRPr="009F068F">
              <w:rPr>
                <w:rFonts w:ascii="Arial" w:hAnsi="Arial" w:cs="Arial"/>
                <w:sz w:val="20"/>
                <w:szCs w:val="20"/>
                <w:highlight w:val="green"/>
              </w:rPr>
              <w:t>Lunchtimes to be staggered to avoid congestion</w:t>
            </w:r>
          </w:p>
          <w:p w14:paraId="74A78087" w14:textId="28837DB9" w:rsidR="00390BD2" w:rsidRPr="009F068F" w:rsidRDefault="00F04F76" w:rsidP="009B67A0">
            <w:pPr>
              <w:pStyle w:val="NoSpacing"/>
              <w:numPr>
                <w:ilvl w:val="0"/>
                <w:numId w:val="12"/>
              </w:numPr>
              <w:ind w:left="360"/>
              <w:rPr>
                <w:rFonts w:ascii="Arial" w:hAnsi="Arial" w:cs="Arial"/>
                <w:sz w:val="20"/>
                <w:szCs w:val="20"/>
                <w:highlight w:val="green"/>
              </w:rPr>
            </w:pPr>
            <w:r w:rsidRPr="009F068F">
              <w:rPr>
                <w:rFonts w:ascii="Arial" w:hAnsi="Arial" w:cs="Arial"/>
                <w:sz w:val="20"/>
                <w:szCs w:val="20"/>
                <w:highlight w:val="green"/>
              </w:rPr>
              <w:t>Pupils should stay in their allocated bubble at lunchtimes and not</w:t>
            </w:r>
            <w:r w:rsidR="00390BD2" w:rsidRPr="009F068F">
              <w:rPr>
                <w:rFonts w:ascii="Arial" w:hAnsi="Arial" w:cs="Arial"/>
                <w:sz w:val="20"/>
                <w:szCs w:val="20"/>
                <w:highlight w:val="green"/>
              </w:rPr>
              <w:t xml:space="preserve"> mix with other </w:t>
            </w:r>
            <w:r w:rsidRPr="009F068F">
              <w:rPr>
                <w:rFonts w:ascii="Arial" w:hAnsi="Arial" w:cs="Arial"/>
                <w:sz w:val="20"/>
                <w:szCs w:val="20"/>
                <w:highlight w:val="green"/>
              </w:rPr>
              <w:t>bubbles</w:t>
            </w:r>
            <w:r w:rsidR="00390BD2" w:rsidRPr="009F068F">
              <w:rPr>
                <w:rFonts w:ascii="Arial" w:hAnsi="Arial" w:cs="Arial"/>
                <w:sz w:val="20"/>
                <w:szCs w:val="20"/>
                <w:highlight w:val="green"/>
              </w:rPr>
              <w:t xml:space="preserve"> </w:t>
            </w:r>
          </w:p>
          <w:p w14:paraId="20C5D0D5" w14:textId="77777777" w:rsidR="00F04F76" w:rsidRPr="009F068F" w:rsidRDefault="00390BD2" w:rsidP="009B67A0">
            <w:pPr>
              <w:pStyle w:val="NoSpacing"/>
              <w:numPr>
                <w:ilvl w:val="0"/>
                <w:numId w:val="12"/>
              </w:numPr>
              <w:ind w:left="360"/>
              <w:rPr>
                <w:rFonts w:ascii="Arial" w:hAnsi="Arial" w:cs="Arial"/>
                <w:sz w:val="20"/>
                <w:szCs w:val="20"/>
                <w:highlight w:val="green"/>
              </w:rPr>
            </w:pPr>
            <w:r w:rsidRPr="009F068F">
              <w:rPr>
                <w:rFonts w:ascii="Arial" w:hAnsi="Arial" w:cs="Arial"/>
                <w:sz w:val="20"/>
                <w:szCs w:val="20"/>
                <w:highlight w:val="green"/>
              </w:rPr>
              <w:t xml:space="preserve">Food and drink should only be consumed in dedicated areas. </w:t>
            </w:r>
          </w:p>
          <w:p w14:paraId="58FAA78A" w14:textId="274266F5" w:rsidR="00390BD2" w:rsidRPr="009F068F" w:rsidRDefault="00390BD2" w:rsidP="009B67A0">
            <w:pPr>
              <w:pStyle w:val="NoSpacing"/>
              <w:numPr>
                <w:ilvl w:val="0"/>
                <w:numId w:val="12"/>
              </w:numPr>
              <w:ind w:left="360"/>
              <w:rPr>
                <w:rFonts w:ascii="Arial" w:hAnsi="Arial" w:cs="Arial"/>
                <w:sz w:val="20"/>
                <w:szCs w:val="20"/>
                <w:highlight w:val="green"/>
              </w:rPr>
            </w:pPr>
            <w:r w:rsidRPr="009F068F">
              <w:rPr>
                <w:rFonts w:ascii="Arial" w:hAnsi="Arial" w:cs="Arial"/>
                <w:sz w:val="20"/>
                <w:szCs w:val="20"/>
                <w:highlight w:val="green"/>
              </w:rPr>
              <w:t xml:space="preserve">If pupils eat within a classroom environment – this can be identified as a dedicated space, however social distancing, hand washing should be incorporated and wiping and cleaning of the designated space before teaching and learning re-commences. </w:t>
            </w:r>
          </w:p>
          <w:p w14:paraId="22FA41F6" w14:textId="77777777" w:rsidR="00390BD2" w:rsidRPr="009F068F" w:rsidRDefault="00390BD2" w:rsidP="009B67A0">
            <w:pPr>
              <w:pStyle w:val="NoSpacing"/>
              <w:numPr>
                <w:ilvl w:val="0"/>
                <w:numId w:val="12"/>
              </w:numPr>
              <w:ind w:left="360"/>
              <w:rPr>
                <w:rFonts w:ascii="Arial" w:hAnsi="Arial" w:cs="Arial"/>
                <w:sz w:val="20"/>
                <w:szCs w:val="20"/>
                <w:highlight w:val="green"/>
              </w:rPr>
            </w:pPr>
            <w:r w:rsidRPr="009F068F">
              <w:rPr>
                <w:rFonts w:ascii="Arial" w:hAnsi="Arial" w:cs="Arial"/>
                <w:sz w:val="20"/>
                <w:szCs w:val="20"/>
                <w:highlight w:val="green"/>
              </w:rPr>
              <w:t>If food is consumed in a classroom all advice within dining/lunchtime section of the Risk Assessment should be followed.</w:t>
            </w:r>
          </w:p>
          <w:p w14:paraId="75C13243" w14:textId="4D27B4E9" w:rsidR="00390BD2" w:rsidRPr="009F068F" w:rsidRDefault="00390BD2" w:rsidP="009B67A0">
            <w:pPr>
              <w:pStyle w:val="NoSpacing"/>
              <w:numPr>
                <w:ilvl w:val="0"/>
                <w:numId w:val="12"/>
              </w:numPr>
              <w:ind w:left="360"/>
              <w:rPr>
                <w:rFonts w:ascii="Arial" w:hAnsi="Arial" w:cs="Arial"/>
                <w:sz w:val="20"/>
                <w:szCs w:val="20"/>
                <w:highlight w:val="green"/>
              </w:rPr>
            </w:pPr>
            <w:r w:rsidRPr="009F068F">
              <w:rPr>
                <w:rFonts w:ascii="Arial" w:hAnsi="Arial" w:cs="Arial"/>
                <w:sz w:val="20"/>
                <w:szCs w:val="20"/>
                <w:highlight w:val="green"/>
              </w:rPr>
              <w:t xml:space="preserve">Food and drink </w:t>
            </w:r>
            <w:r w:rsidR="00C01F55">
              <w:rPr>
                <w:rFonts w:ascii="Arial" w:hAnsi="Arial" w:cs="Arial"/>
                <w:sz w:val="20"/>
                <w:szCs w:val="20"/>
                <w:highlight w:val="green"/>
              </w:rPr>
              <w:t>must</w:t>
            </w:r>
            <w:r w:rsidRPr="009F068F">
              <w:rPr>
                <w:rFonts w:ascii="Arial" w:hAnsi="Arial" w:cs="Arial"/>
                <w:sz w:val="20"/>
                <w:szCs w:val="20"/>
                <w:highlight w:val="green"/>
              </w:rPr>
              <w:t xml:space="preserve"> not be shared by pupils</w:t>
            </w:r>
            <w:r w:rsidR="009F068F" w:rsidRPr="009F068F">
              <w:rPr>
                <w:rFonts w:ascii="Arial" w:hAnsi="Arial" w:cs="Arial"/>
                <w:sz w:val="20"/>
                <w:szCs w:val="20"/>
                <w:highlight w:val="green"/>
              </w:rPr>
              <w:t xml:space="preserve"> or staff</w:t>
            </w:r>
            <w:r w:rsidRPr="009F068F">
              <w:rPr>
                <w:rFonts w:ascii="Arial" w:hAnsi="Arial" w:cs="Arial"/>
                <w:sz w:val="20"/>
                <w:szCs w:val="20"/>
                <w:highlight w:val="green"/>
              </w:rPr>
              <w:t xml:space="preserve">. </w:t>
            </w:r>
          </w:p>
          <w:p w14:paraId="0FB22183" w14:textId="77777777" w:rsidR="00390BD2" w:rsidRPr="009F068F" w:rsidRDefault="00390BD2" w:rsidP="009B67A0">
            <w:pPr>
              <w:pStyle w:val="NoSpacing"/>
              <w:numPr>
                <w:ilvl w:val="0"/>
                <w:numId w:val="12"/>
              </w:numPr>
              <w:ind w:left="360"/>
              <w:rPr>
                <w:rFonts w:ascii="Arial" w:hAnsi="Arial" w:cs="Arial"/>
                <w:sz w:val="20"/>
                <w:szCs w:val="20"/>
                <w:highlight w:val="green"/>
              </w:rPr>
            </w:pPr>
            <w:r w:rsidRPr="009F068F">
              <w:rPr>
                <w:rFonts w:ascii="Arial" w:hAnsi="Arial" w:cs="Arial"/>
                <w:sz w:val="20"/>
                <w:szCs w:val="20"/>
                <w:highlight w:val="green"/>
              </w:rPr>
              <w:t>Hand cleaning facilities or hand sanitiser should be available at the entrance of the dining room where people eat and should be used by all persons when entering and leaving the area</w:t>
            </w:r>
          </w:p>
          <w:p w14:paraId="3FBC6B18" w14:textId="77777777" w:rsidR="00390BD2" w:rsidRPr="009F068F" w:rsidRDefault="00390BD2" w:rsidP="009B67A0">
            <w:pPr>
              <w:pStyle w:val="NoSpacing"/>
              <w:numPr>
                <w:ilvl w:val="0"/>
                <w:numId w:val="12"/>
              </w:numPr>
              <w:ind w:left="360"/>
              <w:rPr>
                <w:rFonts w:ascii="Arial" w:hAnsi="Arial" w:cs="Arial"/>
                <w:sz w:val="20"/>
                <w:szCs w:val="20"/>
                <w:highlight w:val="green"/>
              </w:rPr>
            </w:pPr>
            <w:r w:rsidRPr="009F068F">
              <w:rPr>
                <w:rFonts w:ascii="Arial" w:hAnsi="Arial" w:cs="Arial"/>
                <w:sz w:val="20"/>
                <w:szCs w:val="20"/>
                <w:highlight w:val="green"/>
              </w:rPr>
              <w:t xml:space="preserve">All persons should sit 2 metres apart (where possible) from each other whilst eating </w:t>
            </w:r>
          </w:p>
          <w:p w14:paraId="3A653CA7" w14:textId="671F9388" w:rsidR="00390BD2" w:rsidRPr="009F068F" w:rsidRDefault="00390BD2" w:rsidP="009B67A0">
            <w:pPr>
              <w:pStyle w:val="NoSpacing"/>
              <w:numPr>
                <w:ilvl w:val="0"/>
                <w:numId w:val="12"/>
              </w:numPr>
              <w:ind w:left="360"/>
              <w:rPr>
                <w:rFonts w:ascii="Arial" w:hAnsi="Arial" w:cs="Arial"/>
                <w:sz w:val="20"/>
                <w:szCs w:val="20"/>
                <w:highlight w:val="green"/>
              </w:rPr>
            </w:pPr>
            <w:r w:rsidRPr="009F068F">
              <w:rPr>
                <w:rFonts w:ascii="Arial" w:hAnsi="Arial" w:cs="Arial"/>
                <w:sz w:val="20"/>
                <w:szCs w:val="20"/>
                <w:highlight w:val="green"/>
              </w:rPr>
              <w:t>All food displays should be protected against contamination by coughing, sneezing, etc.</w:t>
            </w:r>
          </w:p>
          <w:p w14:paraId="58D4B0B4" w14:textId="77777777" w:rsidR="00390BD2" w:rsidRPr="009F068F" w:rsidRDefault="00390BD2" w:rsidP="009B67A0">
            <w:pPr>
              <w:pStyle w:val="NoSpacing"/>
              <w:numPr>
                <w:ilvl w:val="0"/>
                <w:numId w:val="12"/>
              </w:numPr>
              <w:ind w:left="360"/>
              <w:rPr>
                <w:rFonts w:ascii="Arial" w:hAnsi="Arial" w:cs="Arial"/>
                <w:sz w:val="20"/>
                <w:szCs w:val="20"/>
                <w:highlight w:val="green"/>
              </w:rPr>
            </w:pPr>
            <w:r w:rsidRPr="009F068F">
              <w:rPr>
                <w:rFonts w:ascii="Arial" w:hAnsi="Arial" w:cs="Arial"/>
                <w:sz w:val="20"/>
                <w:szCs w:val="20"/>
                <w:highlight w:val="green"/>
              </w:rPr>
              <w:t>Tables and chairs should be cleaned between each use.</w:t>
            </w:r>
          </w:p>
          <w:p w14:paraId="728BC1A7" w14:textId="77777777" w:rsidR="00390BD2" w:rsidRPr="009F068F" w:rsidRDefault="00390BD2" w:rsidP="009B67A0">
            <w:pPr>
              <w:pStyle w:val="NoSpacing"/>
              <w:numPr>
                <w:ilvl w:val="0"/>
                <w:numId w:val="12"/>
              </w:numPr>
              <w:ind w:left="360"/>
              <w:rPr>
                <w:rFonts w:ascii="Arial" w:hAnsi="Arial" w:cs="Arial"/>
                <w:sz w:val="20"/>
                <w:szCs w:val="20"/>
                <w:highlight w:val="green"/>
              </w:rPr>
            </w:pPr>
            <w:r w:rsidRPr="009F068F">
              <w:rPr>
                <w:rFonts w:ascii="Arial" w:hAnsi="Arial" w:cs="Arial"/>
                <w:sz w:val="20"/>
                <w:szCs w:val="20"/>
                <w:highlight w:val="green"/>
              </w:rPr>
              <w:t>All areas used for eating must be thoroughly cleaned at the end of each break and shift, including chairs, door handles, vending machines and payment devices</w:t>
            </w:r>
          </w:p>
          <w:p w14:paraId="769122D1" w14:textId="77777777" w:rsidR="00390BD2" w:rsidRPr="009F068F" w:rsidRDefault="00390BD2" w:rsidP="009B67A0">
            <w:pPr>
              <w:pStyle w:val="NoSpacing"/>
              <w:numPr>
                <w:ilvl w:val="0"/>
                <w:numId w:val="12"/>
              </w:numPr>
              <w:ind w:left="360"/>
              <w:rPr>
                <w:rFonts w:ascii="Arial" w:hAnsi="Arial" w:cs="Arial"/>
                <w:sz w:val="20"/>
                <w:szCs w:val="20"/>
                <w:highlight w:val="green"/>
              </w:rPr>
            </w:pPr>
            <w:r w:rsidRPr="009F068F">
              <w:rPr>
                <w:rFonts w:ascii="Arial" w:hAnsi="Arial" w:cs="Arial"/>
                <w:sz w:val="20"/>
                <w:szCs w:val="20"/>
                <w:highlight w:val="green"/>
              </w:rPr>
              <w:t>All vending machines to be decommissioned for the foreseeable future</w:t>
            </w:r>
          </w:p>
          <w:p w14:paraId="38F1B592" w14:textId="77777777" w:rsidR="00390BD2" w:rsidRPr="009F068F" w:rsidRDefault="00390BD2" w:rsidP="00E934E4">
            <w:pPr>
              <w:rPr>
                <w:rFonts w:ascii="Arial" w:hAnsi="Arial" w:cs="Arial"/>
                <w:highlight w:val="green"/>
              </w:rPr>
            </w:pPr>
          </w:p>
          <w:p w14:paraId="2BCF6F71" w14:textId="77777777" w:rsidR="00390BD2" w:rsidRPr="009F068F" w:rsidRDefault="00390BD2" w:rsidP="009B67A0">
            <w:pPr>
              <w:pStyle w:val="NoSpacing"/>
              <w:numPr>
                <w:ilvl w:val="0"/>
                <w:numId w:val="12"/>
              </w:numPr>
              <w:ind w:left="360"/>
              <w:rPr>
                <w:rFonts w:ascii="Arial" w:hAnsi="Arial" w:cs="Arial"/>
                <w:sz w:val="20"/>
                <w:szCs w:val="20"/>
                <w:highlight w:val="green"/>
              </w:rPr>
            </w:pPr>
            <w:r w:rsidRPr="009F068F">
              <w:rPr>
                <w:rFonts w:ascii="Arial" w:hAnsi="Arial" w:cs="Arial"/>
                <w:sz w:val="20"/>
                <w:szCs w:val="20"/>
                <w:highlight w:val="green"/>
              </w:rPr>
              <w:t>Parents must inform any changes to their child’s dietary requirements via email to the Head teacher – if parents don’t have access to email / a telephone conversation / zoom call to be arranged</w:t>
            </w:r>
          </w:p>
          <w:p w14:paraId="4FF30DE1" w14:textId="77777777" w:rsidR="00390BD2" w:rsidRPr="00390BD2" w:rsidRDefault="00390BD2" w:rsidP="00E934E4">
            <w:pPr>
              <w:pStyle w:val="Default"/>
              <w:rPr>
                <w:bCs/>
                <w:color w:val="0070C0"/>
                <w:sz w:val="20"/>
                <w:szCs w:val="20"/>
              </w:rPr>
            </w:pPr>
          </w:p>
        </w:tc>
        <w:tc>
          <w:tcPr>
            <w:tcW w:w="5528" w:type="dxa"/>
          </w:tcPr>
          <w:p w14:paraId="5DC27A9D" w14:textId="77777777" w:rsidR="008D0E5A" w:rsidRPr="008D0E5A" w:rsidRDefault="008D0E5A" w:rsidP="008D0E5A">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r w:rsidRPr="008D0E5A">
              <w:rPr>
                <w:rFonts w:ascii="Arial" w:hAnsi="Arial" w:cs="Arial"/>
                <w:noProof w:val="0"/>
                <w:highlight w:val="green"/>
                <w14:shadow w14:blurRad="0" w14:dist="0" w14:dir="0" w14:sx="0" w14:sy="0" w14:kx="0" w14:ky="0" w14:algn="none">
                  <w14:srgbClr w14:val="000000"/>
                </w14:shadow>
              </w:rPr>
              <w:t xml:space="preserve">We expect kitchens to be fully open and normal legal requirements will apply to the provision of food for pupils, including ensuring food meets the standards for school food in England. </w:t>
            </w:r>
          </w:p>
          <w:p w14:paraId="167740E5" w14:textId="77777777" w:rsidR="008D0E5A" w:rsidRPr="008D0E5A" w:rsidRDefault="008D0E5A" w:rsidP="008D0E5A">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22D4FACC" w14:textId="08E6B9EC" w:rsidR="008D0E5A" w:rsidRPr="008D0E5A" w:rsidRDefault="008D0E5A" w:rsidP="008D0E5A">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r w:rsidRPr="008D0E5A">
              <w:rPr>
                <w:rFonts w:ascii="Arial" w:hAnsi="Arial" w:cs="Arial"/>
                <w:noProof w:val="0"/>
                <w:highlight w:val="green"/>
                <w14:shadow w14:blurRad="0" w14:dist="0" w14:dir="0" w14:sx="0" w14:sy="0" w14:kx="0" w14:ky="0" w14:algn="none">
                  <w14:srgbClr w14:val="000000"/>
                </w14:shadow>
              </w:rPr>
              <w:t xml:space="preserve">This includes for those eligible for: </w:t>
            </w:r>
          </w:p>
          <w:p w14:paraId="101E5F54" w14:textId="77777777" w:rsidR="008D0E5A" w:rsidRPr="008D0E5A" w:rsidRDefault="008D0E5A" w:rsidP="008D0E5A">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1419DFFE" w14:textId="77777777" w:rsidR="008D0E5A" w:rsidRPr="008D0E5A" w:rsidRDefault="008D0E5A" w:rsidP="009B67A0">
            <w:pPr>
              <w:pStyle w:val="ListParagraph"/>
              <w:widowControl/>
              <w:numPr>
                <w:ilvl w:val="0"/>
                <w:numId w:val="74"/>
              </w:numPr>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r w:rsidRPr="008D0E5A">
              <w:rPr>
                <w:rFonts w:ascii="Arial" w:hAnsi="Arial" w:cs="Arial"/>
                <w:noProof w:val="0"/>
                <w:highlight w:val="green"/>
                <w14:shadow w14:blurRad="0" w14:dist="0" w14:dir="0" w14:sx="0" w14:sy="0" w14:kx="0" w14:ky="0" w14:algn="none">
                  <w14:srgbClr w14:val="000000"/>
                </w14:shadow>
              </w:rPr>
              <w:t xml:space="preserve">benefits-related free school meals </w:t>
            </w:r>
          </w:p>
          <w:p w14:paraId="2A1ED2BC" w14:textId="15DE817A" w:rsidR="008D0E5A" w:rsidRPr="008D0E5A" w:rsidRDefault="008D0E5A" w:rsidP="009B67A0">
            <w:pPr>
              <w:pStyle w:val="ListParagraph"/>
              <w:widowControl/>
              <w:numPr>
                <w:ilvl w:val="0"/>
                <w:numId w:val="74"/>
              </w:numPr>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r w:rsidRPr="008D0E5A">
              <w:rPr>
                <w:rFonts w:ascii="Arial" w:hAnsi="Arial" w:cs="Arial"/>
                <w:noProof w:val="0"/>
                <w:highlight w:val="green"/>
                <w14:shadow w14:blurRad="0" w14:dist="0" w14:dir="0" w14:sx="0" w14:sy="0" w14:kx="0" w14:ky="0" w14:algn="none">
                  <w14:srgbClr w14:val="000000"/>
                </w14:shadow>
              </w:rPr>
              <w:t>universal infant free school meals</w:t>
            </w:r>
          </w:p>
          <w:p w14:paraId="0C6E5631" w14:textId="77777777" w:rsidR="008D0E5A" w:rsidRDefault="008D0E5A" w:rsidP="00E934E4">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4B498FAD" w14:textId="77777777" w:rsidR="008D0E5A" w:rsidRDefault="008D0E5A" w:rsidP="00E934E4">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53B68079" w14:textId="77777777" w:rsidR="008D0E5A" w:rsidRDefault="008D0E5A" w:rsidP="00E934E4">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2D097DD6" w14:textId="56DF569D" w:rsidR="00390BD2" w:rsidRDefault="00390BD2" w:rsidP="00E934E4">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r w:rsidRPr="009F068F">
              <w:rPr>
                <w:rFonts w:ascii="Arial" w:hAnsi="Arial" w:cs="Arial"/>
                <w:noProof w:val="0"/>
                <w:highlight w:val="green"/>
                <w14:shadow w14:blurRad="0" w14:dist="0" w14:dir="0" w14:sx="0" w14:sy="0" w14:kx="0" w14:ky="0" w14:algn="none">
                  <w14:srgbClr w14:val="000000"/>
                </w14:shadow>
              </w:rPr>
              <w:t xml:space="preserve">School kitchens </w:t>
            </w:r>
            <w:r w:rsidR="008D0E5A">
              <w:rPr>
                <w:rFonts w:ascii="Arial" w:hAnsi="Arial" w:cs="Arial"/>
                <w:noProof w:val="0"/>
                <w:highlight w:val="green"/>
                <w14:shadow w14:blurRad="0" w14:dist="0" w14:dir="0" w14:sx="0" w14:sy="0" w14:kx="0" w14:ky="0" w14:algn="none">
                  <w14:srgbClr w14:val="000000"/>
                </w14:shadow>
              </w:rPr>
              <w:t>should follow th</w:t>
            </w:r>
            <w:r w:rsidRPr="009F068F">
              <w:rPr>
                <w:rFonts w:ascii="Arial" w:hAnsi="Arial" w:cs="Arial"/>
                <w:noProof w:val="0"/>
                <w:highlight w:val="green"/>
                <w14:shadow w14:blurRad="0" w14:dist="0" w14:dir="0" w14:sx="0" w14:sy="0" w14:kx="0" w14:ky="0" w14:algn="none">
                  <w14:srgbClr w14:val="000000"/>
                </w14:shadow>
              </w:rPr>
              <w:t>e </w:t>
            </w:r>
            <w:hyperlink r:id="rId68" w:history="1">
              <w:r w:rsidRPr="009F068F">
                <w:rPr>
                  <w:rFonts w:ascii="Arial" w:hAnsi="Arial" w:cs="Arial"/>
                  <w:noProof w:val="0"/>
                  <w:highlight w:val="green"/>
                  <w:u w:val="single"/>
                  <w:bdr w:val="none" w:sz="0" w:space="0" w:color="auto" w:frame="1"/>
                  <w14:shadow w14:blurRad="0" w14:dist="0" w14:dir="0" w14:sx="0" w14:sy="0" w14:kx="0" w14:ky="0" w14:algn="none">
                    <w14:srgbClr w14:val="000000"/>
                  </w14:shadow>
                </w:rPr>
                <w:t>guidance for food businesses on coronavirus (COVID-19)</w:t>
              </w:r>
            </w:hyperlink>
            <w:r w:rsidRPr="009F068F">
              <w:rPr>
                <w:rFonts w:ascii="Arial" w:hAnsi="Arial" w:cs="Arial"/>
                <w:noProof w:val="0"/>
                <w:highlight w:val="green"/>
                <w14:shadow w14:blurRad="0" w14:dist="0" w14:dir="0" w14:sx="0" w14:sy="0" w14:kx="0" w14:ky="0" w14:algn="none">
                  <w14:srgbClr w14:val="000000"/>
                </w14:shadow>
              </w:rPr>
              <w:t>.</w:t>
            </w:r>
          </w:p>
          <w:p w14:paraId="510AB8A6" w14:textId="235A9C90" w:rsidR="00510B65" w:rsidRDefault="00510B65" w:rsidP="00E934E4">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6634F523" w14:textId="77777777" w:rsidR="00510B65" w:rsidRPr="009F068F" w:rsidRDefault="00510B65" w:rsidP="00E934E4">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602D5794" w14:textId="713C4B81" w:rsidR="00390BD2" w:rsidRPr="00510B65" w:rsidRDefault="00510B65" w:rsidP="00E934E4">
            <w:pPr>
              <w:pStyle w:val="Default"/>
              <w:rPr>
                <w:bCs/>
                <w:color w:val="auto"/>
                <w:sz w:val="20"/>
                <w:szCs w:val="20"/>
                <w:highlight w:val="green"/>
              </w:rPr>
            </w:pPr>
            <w:r w:rsidRPr="00510B65">
              <w:rPr>
                <w:bCs/>
                <w:color w:val="auto"/>
                <w:sz w:val="20"/>
                <w:szCs w:val="20"/>
                <w:highlight w:val="green"/>
              </w:rPr>
              <w:t>You should also continue to provide free school meal support to pupils who are eligible for benefits-related free school meals and who are learning at home during term time.</w:t>
            </w:r>
          </w:p>
          <w:p w14:paraId="4685A4A1" w14:textId="77777777" w:rsidR="00390BD2" w:rsidRPr="009F068F" w:rsidRDefault="00390BD2" w:rsidP="00E934E4">
            <w:pPr>
              <w:pStyle w:val="Default"/>
              <w:rPr>
                <w:bCs/>
                <w:color w:val="auto"/>
                <w:sz w:val="20"/>
                <w:szCs w:val="20"/>
                <w:highlight w:val="green"/>
              </w:rPr>
            </w:pPr>
          </w:p>
          <w:p w14:paraId="57DFD29F" w14:textId="77777777" w:rsidR="00390BD2" w:rsidRPr="009F068F" w:rsidRDefault="00390BD2" w:rsidP="00E934E4">
            <w:pPr>
              <w:pStyle w:val="Default"/>
              <w:rPr>
                <w:bCs/>
                <w:color w:val="auto"/>
                <w:sz w:val="20"/>
                <w:szCs w:val="20"/>
                <w:highlight w:val="green"/>
              </w:rPr>
            </w:pPr>
          </w:p>
          <w:p w14:paraId="409FF61A" w14:textId="55972C79" w:rsidR="00390BD2" w:rsidRPr="009F068F" w:rsidRDefault="00390BD2" w:rsidP="00E934E4">
            <w:pPr>
              <w:pStyle w:val="Default"/>
              <w:rPr>
                <w:bCs/>
                <w:color w:val="auto"/>
                <w:sz w:val="20"/>
                <w:szCs w:val="20"/>
                <w:highlight w:val="green"/>
              </w:rPr>
            </w:pPr>
            <w:r w:rsidRPr="009F068F">
              <w:rPr>
                <w:bCs/>
                <w:color w:val="auto"/>
                <w:sz w:val="20"/>
                <w:szCs w:val="20"/>
                <w:highlight w:val="green"/>
              </w:rPr>
              <w:t>The School may need to consider employing additional lunchtime supervisors</w:t>
            </w:r>
            <w:r w:rsidR="009F068F" w:rsidRPr="009F068F">
              <w:rPr>
                <w:bCs/>
                <w:color w:val="auto"/>
                <w:sz w:val="20"/>
                <w:szCs w:val="20"/>
                <w:highlight w:val="green"/>
              </w:rPr>
              <w:t xml:space="preserve"> to cover the bubbles</w:t>
            </w:r>
          </w:p>
          <w:p w14:paraId="53B12334" w14:textId="77777777" w:rsidR="00390BD2" w:rsidRPr="009F068F" w:rsidRDefault="00390BD2" w:rsidP="00E934E4">
            <w:pPr>
              <w:pStyle w:val="Default"/>
              <w:rPr>
                <w:bCs/>
                <w:color w:val="auto"/>
                <w:sz w:val="20"/>
                <w:szCs w:val="20"/>
                <w:highlight w:val="green"/>
              </w:rPr>
            </w:pPr>
          </w:p>
          <w:p w14:paraId="4DA060F9" w14:textId="77777777" w:rsidR="00390BD2" w:rsidRPr="009F068F" w:rsidRDefault="00390BD2" w:rsidP="00E934E4">
            <w:pPr>
              <w:pStyle w:val="Default"/>
              <w:rPr>
                <w:bCs/>
                <w:color w:val="auto"/>
                <w:sz w:val="20"/>
                <w:szCs w:val="20"/>
                <w:highlight w:val="green"/>
              </w:rPr>
            </w:pPr>
          </w:p>
          <w:p w14:paraId="1CB51D8E" w14:textId="77777777" w:rsidR="00390BD2" w:rsidRPr="009F068F" w:rsidRDefault="00390BD2" w:rsidP="00E934E4">
            <w:pPr>
              <w:pStyle w:val="Default"/>
              <w:rPr>
                <w:bCs/>
                <w:color w:val="auto"/>
                <w:sz w:val="20"/>
                <w:szCs w:val="20"/>
                <w:highlight w:val="green"/>
              </w:rPr>
            </w:pPr>
            <w:r w:rsidRPr="009F068F">
              <w:rPr>
                <w:bCs/>
                <w:color w:val="auto"/>
                <w:sz w:val="20"/>
                <w:szCs w:val="20"/>
                <w:highlight w:val="green"/>
              </w:rPr>
              <w:t>If you use a catering contractor ensure that you have seen their risk assessments and safe systems of work on how to keep themselves, staff and pupils safe from transmission of the virus</w:t>
            </w:r>
          </w:p>
          <w:p w14:paraId="6B3B960B" w14:textId="77777777" w:rsidR="00390BD2" w:rsidRPr="009F068F" w:rsidRDefault="00390BD2" w:rsidP="00E934E4">
            <w:pPr>
              <w:pStyle w:val="Default"/>
              <w:rPr>
                <w:bCs/>
                <w:color w:val="auto"/>
                <w:sz w:val="20"/>
                <w:szCs w:val="20"/>
                <w:highlight w:val="green"/>
              </w:rPr>
            </w:pPr>
          </w:p>
          <w:p w14:paraId="67F80C72" w14:textId="77777777" w:rsidR="00390BD2" w:rsidRPr="009F068F" w:rsidRDefault="00390BD2" w:rsidP="00E934E4">
            <w:pPr>
              <w:pStyle w:val="Default"/>
              <w:rPr>
                <w:bCs/>
                <w:color w:val="auto"/>
                <w:sz w:val="20"/>
                <w:szCs w:val="20"/>
                <w:highlight w:val="green"/>
              </w:rPr>
            </w:pPr>
            <w:r w:rsidRPr="009F068F">
              <w:rPr>
                <w:bCs/>
                <w:color w:val="auto"/>
                <w:sz w:val="20"/>
                <w:szCs w:val="20"/>
                <w:highlight w:val="green"/>
              </w:rPr>
              <w:t>Further advice can be obtained from the Local Authority School Meals Service</w:t>
            </w:r>
          </w:p>
          <w:p w14:paraId="32025359" w14:textId="77777777" w:rsidR="00390BD2" w:rsidRPr="009F068F" w:rsidRDefault="00390BD2" w:rsidP="00E934E4">
            <w:pPr>
              <w:pStyle w:val="Default"/>
              <w:rPr>
                <w:bCs/>
                <w:color w:val="auto"/>
                <w:sz w:val="20"/>
                <w:szCs w:val="20"/>
                <w:highlight w:val="green"/>
              </w:rPr>
            </w:pPr>
          </w:p>
          <w:p w14:paraId="3B644C1A" w14:textId="77777777" w:rsidR="00390BD2" w:rsidRPr="009F068F" w:rsidRDefault="00390BD2" w:rsidP="00E934E4">
            <w:pPr>
              <w:pStyle w:val="Default"/>
              <w:rPr>
                <w:bCs/>
                <w:color w:val="auto"/>
                <w:sz w:val="20"/>
                <w:szCs w:val="20"/>
                <w:highlight w:val="green"/>
              </w:rPr>
            </w:pPr>
          </w:p>
          <w:p w14:paraId="0B119614" w14:textId="77777777" w:rsidR="00390BD2" w:rsidRPr="009F068F" w:rsidRDefault="00390BD2" w:rsidP="00E934E4">
            <w:pPr>
              <w:pStyle w:val="Default"/>
              <w:rPr>
                <w:bCs/>
                <w:color w:val="auto"/>
                <w:sz w:val="20"/>
                <w:szCs w:val="20"/>
                <w:highlight w:val="green"/>
              </w:rPr>
            </w:pPr>
            <w:r w:rsidRPr="009F068F">
              <w:rPr>
                <w:bCs/>
                <w:color w:val="auto"/>
                <w:sz w:val="20"/>
                <w:szCs w:val="20"/>
                <w:highlight w:val="green"/>
              </w:rPr>
              <w:t xml:space="preserve">Children should not mix with other groups. This may mean having several lunch sittings or serving lunch in more than one location including a classroom. </w:t>
            </w:r>
          </w:p>
          <w:p w14:paraId="3CB74246" w14:textId="77777777" w:rsidR="00390BD2" w:rsidRPr="009F068F" w:rsidRDefault="00390BD2" w:rsidP="00E934E4">
            <w:pPr>
              <w:pStyle w:val="Default"/>
              <w:rPr>
                <w:bCs/>
                <w:color w:val="auto"/>
                <w:sz w:val="20"/>
                <w:szCs w:val="20"/>
                <w:highlight w:val="green"/>
              </w:rPr>
            </w:pPr>
          </w:p>
          <w:p w14:paraId="5D765C6E" w14:textId="77777777" w:rsidR="00390BD2" w:rsidRPr="009F068F" w:rsidRDefault="00390BD2" w:rsidP="00E934E4">
            <w:pPr>
              <w:pStyle w:val="Default"/>
              <w:rPr>
                <w:bCs/>
                <w:color w:val="auto"/>
                <w:sz w:val="20"/>
                <w:szCs w:val="20"/>
                <w:highlight w:val="green"/>
              </w:rPr>
            </w:pPr>
          </w:p>
          <w:p w14:paraId="2CFECEF2" w14:textId="77777777" w:rsidR="00390BD2" w:rsidRPr="009F068F" w:rsidRDefault="00390BD2" w:rsidP="00E934E4">
            <w:pPr>
              <w:pStyle w:val="Default"/>
              <w:rPr>
                <w:bCs/>
                <w:color w:val="auto"/>
                <w:sz w:val="20"/>
                <w:szCs w:val="20"/>
              </w:rPr>
            </w:pPr>
            <w:r w:rsidRPr="009F068F">
              <w:rPr>
                <w:bCs/>
                <w:color w:val="auto"/>
                <w:sz w:val="20"/>
                <w:szCs w:val="20"/>
                <w:highlight w:val="green"/>
              </w:rPr>
              <w:t>Head teacher to liaise with the catering staff on any changes to a pupil’s dietary requirement</w:t>
            </w:r>
          </w:p>
          <w:p w14:paraId="4655DEFF" w14:textId="77777777" w:rsidR="00390BD2" w:rsidRPr="00390BD2" w:rsidRDefault="00390BD2" w:rsidP="00E934E4">
            <w:pPr>
              <w:pStyle w:val="Default"/>
              <w:rPr>
                <w:bCs/>
                <w:color w:val="0070C0"/>
                <w:sz w:val="20"/>
                <w:szCs w:val="20"/>
              </w:rPr>
            </w:pPr>
          </w:p>
        </w:tc>
        <w:tc>
          <w:tcPr>
            <w:tcW w:w="2127" w:type="dxa"/>
          </w:tcPr>
          <w:p w14:paraId="3DC032AE" w14:textId="77777777" w:rsidR="00390BD2" w:rsidRPr="00390BD2" w:rsidRDefault="00390BD2" w:rsidP="00E934E4">
            <w:pPr>
              <w:widowControl/>
              <w:shd w:val="clear" w:color="auto" w:fill="FFFFFF"/>
              <w:overflowPunct/>
              <w:autoSpaceDE/>
              <w:autoSpaceDN/>
              <w:adjustRightInd/>
              <w:spacing w:before="75" w:after="300"/>
              <w:rPr>
                <w:rFonts w:ascii="Arial" w:hAnsi="Arial" w:cs="Arial"/>
                <w:noProof w:val="0"/>
                <w:color w:val="0070C0"/>
                <w14:shadow w14:blurRad="0" w14:dist="0" w14:dir="0" w14:sx="0" w14:sy="0" w14:kx="0" w14:ky="0" w14:algn="none">
                  <w14:srgbClr w14:val="000000"/>
                </w14:shadow>
              </w:rPr>
            </w:pPr>
          </w:p>
        </w:tc>
      </w:tr>
      <w:tr w:rsidR="00390BD2" w:rsidRPr="008543F8" w14:paraId="008ACD20" w14:textId="11650E70" w:rsidTr="00390BD2">
        <w:trPr>
          <w:trHeight w:val="628"/>
        </w:trPr>
        <w:tc>
          <w:tcPr>
            <w:tcW w:w="1304" w:type="dxa"/>
          </w:tcPr>
          <w:p w14:paraId="5414D8B2" w14:textId="77777777" w:rsidR="00390BD2" w:rsidRPr="00390BD2" w:rsidRDefault="00390BD2" w:rsidP="00E934E4">
            <w:pPr>
              <w:pStyle w:val="NoSpacing"/>
              <w:rPr>
                <w:rFonts w:ascii="Arial" w:hAnsi="Arial" w:cs="Arial"/>
                <w:color w:val="0070C0"/>
                <w:sz w:val="20"/>
                <w:szCs w:val="20"/>
              </w:rPr>
            </w:pPr>
            <w:r w:rsidRPr="00390BD2">
              <w:rPr>
                <w:rFonts w:ascii="Arial" w:hAnsi="Arial" w:cs="Arial"/>
                <w:color w:val="0070C0"/>
                <w:sz w:val="20"/>
                <w:szCs w:val="20"/>
              </w:rPr>
              <w:t>Adverse Weather</w:t>
            </w:r>
          </w:p>
        </w:tc>
        <w:tc>
          <w:tcPr>
            <w:tcW w:w="1406" w:type="dxa"/>
          </w:tcPr>
          <w:p w14:paraId="3EC9FE34" w14:textId="77777777" w:rsidR="00390BD2" w:rsidRPr="00390BD2" w:rsidRDefault="00390BD2" w:rsidP="00E934E4">
            <w:pPr>
              <w:pStyle w:val="Default"/>
              <w:rPr>
                <w:color w:val="0070C0"/>
                <w:sz w:val="20"/>
                <w:szCs w:val="20"/>
              </w:rPr>
            </w:pPr>
          </w:p>
        </w:tc>
        <w:tc>
          <w:tcPr>
            <w:tcW w:w="1430" w:type="dxa"/>
          </w:tcPr>
          <w:p w14:paraId="6629ED0D" w14:textId="77777777" w:rsidR="00390BD2" w:rsidRPr="00390BD2" w:rsidRDefault="00390BD2" w:rsidP="00E934E4">
            <w:pPr>
              <w:pStyle w:val="NoSpacing"/>
              <w:rPr>
                <w:rFonts w:ascii="Arial" w:hAnsi="Arial" w:cs="Arial"/>
                <w:color w:val="0070C0"/>
                <w:sz w:val="20"/>
                <w:szCs w:val="20"/>
              </w:rPr>
            </w:pPr>
          </w:p>
        </w:tc>
        <w:tc>
          <w:tcPr>
            <w:tcW w:w="3969" w:type="dxa"/>
          </w:tcPr>
          <w:p w14:paraId="7177F598" w14:textId="77777777" w:rsidR="00390BD2" w:rsidRPr="00390BD2" w:rsidRDefault="00390BD2" w:rsidP="009B67A0">
            <w:pPr>
              <w:pStyle w:val="ListParagraph"/>
              <w:widowControl/>
              <w:numPr>
                <w:ilvl w:val="0"/>
                <w:numId w:val="28"/>
              </w:numPr>
              <w:shd w:val="clear" w:color="auto" w:fill="FFFFFF"/>
              <w:overflowPunct/>
              <w:autoSpaceDE/>
              <w:autoSpaceDN/>
              <w:adjustRightInd/>
              <w:spacing w:before="300" w:after="300"/>
              <w:rPr>
                <w:rFonts w:ascii="Arial" w:hAnsi="Arial" w:cs="Arial"/>
                <w:noProof w:val="0"/>
                <w:color w:val="0070C0"/>
                <w14:shadow w14:blurRad="0" w14:dist="0" w14:dir="0" w14:sx="0" w14:sy="0" w14:kx="0" w14:ky="0" w14:algn="none">
                  <w14:srgbClr w14:val="000000"/>
                </w14:shadow>
              </w:rPr>
            </w:pPr>
            <w:r w:rsidRPr="00390BD2">
              <w:rPr>
                <w:rFonts w:ascii="Arial" w:hAnsi="Arial" w:cs="Arial"/>
                <w:noProof w:val="0"/>
                <w:color w:val="0070C0"/>
                <w14:shadow w14:blurRad="0" w14:dist="0" w14:dir="0" w14:sx="0" w14:sy="0" w14:kx="0" w14:ky="0" w14:algn="none">
                  <w14:srgbClr w14:val="000000"/>
                </w14:shadow>
              </w:rPr>
              <w:t>Ensure you have a gritting plan in place and all staff are aware of it.</w:t>
            </w:r>
          </w:p>
          <w:p w14:paraId="2215BB50" w14:textId="23C5C896" w:rsidR="00390BD2" w:rsidRPr="00390BD2" w:rsidRDefault="00390BD2" w:rsidP="009B67A0">
            <w:pPr>
              <w:pStyle w:val="ListParagraph"/>
              <w:widowControl/>
              <w:numPr>
                <w:ilvl w:val="0"/>
                <w:numId w:val="28"/>
              </w:numPr>
              <w:shd w:val="clear" w:color="auto" w:fill="FFFFFF"/>
              <w:overflowPunct/>
              <w:autoSpaceDE/>
              <w:autoSpaceDN/>
              <w:adjustRightInd/>
              <w:spacing w:before="300" w:after="300"/>
              <w:rPr>
                <w:rFonts w:ascii="Arial" w:hAnsi="Arial" w:cs="Arial"/>
                <w:noProof w:val="0"/>
                <w:color w:val="0070C0"/>
                <w14:shadow w14:blurRad="0" w14:dist="0" w14:dir="0" w14:sx="0" w14:sy="0" w14:kx="0" w14:ky="0" w14:algn="none">
                  <w14:srgbClr w14:val="000000"/>
                </w14:shadow>
              </w:rPr>
            </w:pPr>
            <w:r w:rsidRPr="00390BD2">
              <w:rPr>
                <w:rFonts w:ascii="Arial" w:hAnsi="Arial" w:cs="Arial"/>
                <w:noProof w:val="0"/>
                <w:color w:val="0070C0"/>
                <w14:shadow w14:blurRad="0" w14:dist="0" w14:dir="0" w14:sx="0" w14:sy="0" w14:kx="0" w14:ky="0" w14:algn="none">
                  <w14:srgbClr w14:val="000000"/>
                </w14:shadow>
              </w:rPr>
              <w:t xml:space="preserve">When staff are involved in gritting, clearing snow etc. social distancing should be </w:t>
            </w:r>
            <w:r w:rsidR="00C01F55" w:rsidRPr="00390BD2">
              <w:rPr>
                <w:rFonts w:ascii="Arial" w:hAnsi="Arial" w:cs="Arial"/>
                <w:noProof w:val="0"/>
                <w:color w:val="0070C0"/>
                <w14:shadow w14:blurRad="0" w14:dist="0" w14:dir="0" w14:sx="0" w14:sy="0" w14:kx="0" w14:ky="0" w14:algn="none">
                  <w14:srgbClr w14:val="000000"/>
                </w14:shadow>
              </w:rPr>
              <w:t>always maintained</w:t>
            </w:r>
          </w:p>
          <w:p w14:paraId="36BF9F8A" w14:textId="4753C70E" w:rsidR="00390BD2" w:rsidRPr="00390BD2" w:rsidRDefault="00390BD2" w:rsidP="009B67A0">
            <w:pPr>
              <w:pStyle w:val="ListParagraph"/>
              <w:widowControl/>
              <w:numPr>
                <w:ilvl w:val="0"/>
                <w:numId w:val="28"/>
              </w:numPr>
              <w:shd w:val="clear" w:color="auto" w:fill="FFFFFF"/>
              <w:overflowPunct/>
              <w:autoSpaceDE/>
              <w:autoSpaceDN/>
              <w:adjustRightInd/>
              <w:spacing w:before="300" w:after="300"/>
              <w:rPr>
                <w:rFonts w:ascii="Arial" w:hAnsi="Arial" w:cs="Arial"/>
                <w:noProof w:val="0"/>
                <w:color w:val="0070C0"/>
                <w14:shadow w14:blurRad="0" w14:dist="0" w14:dir="0" w14:sx="0" w14:sy="0" w14:kx="0" w14:ky="0" w14:algn="none">
                  <w14:srgbClr w14:val="000000"/>
                </w14:shadow>
              </w:rPr>
            </w:pPr>
            <w:r w:rsidRPr="00390BD2">
              <w:rPr>
                <w:rFonts w:ascii="Arial" w:hAnsi="Arial" w:cs="Arial"/>
                <w:noProof w:val="0"/>
                <w:color w:val="0070C0"/>
                <w14:shadow w14:blurRad="0" w14:dist="0" w14:dir="0" w14:sx="0" w14:sy="0" w14:kx="0" w14:ky="0" w14:algn="none">
                  <w14:srgbClr w14:val="000000"/>
                </w14:shadow>
              </w:rPr>
              <w:t>There must be no sharing of snow clearing equipment, all staff involved should have their own equipment. If equipment has been shared staff must wash their hands.</w:t>
            </w:r>
          </w:p>
          <w:p w14:paraId="705842CD" w14:textId="77777777" w:rsidR="00390BD2" w:rsidRPr="00390BD2" w:rsidRDefault="00390BD2" w:rsidP="009B67A0">
            <w:pPr>
              <w:pStyle w:val="ListParagraph"/>
              <w:widowControl/>
              <w:numPr>
                <w:ilvl w:val="0"/>
                <w:numId w:val="28"/>
              </w:numPr>
              <w:shd w:val="clear" w:color="auto" w:fill="FFFFFF"/>
              <w:overflowPunct/>
              <w:autoSpaceDE/>
              <w:autoSpaceDN/>
              <w:adjustRightInd/>
              <w:spacing w:before="300" w:after="300"/>
              <w:rPr>
                <w:rFonts w:ascii="Arial" w:hAnsi="Arial" w:cs="Arial"/>
                <w:noProof w:val="0"/>
                <w:color w:val="0070C0"/>
                <w14:shadow w14:blurRad="0" w14:dist="0" w14:dir="0" w14:sx="0" w14:sy="0" w14:kx="0" w14:ky="0" w14:algn="none">
                  <w14:srgbClr w14:val="000000"/>
                </w14:shadow>
              </w:rPr>
            </w:pPr>
            <w:r w:rsidRPr="00390BD2">
              <w:rPr>
                <w:rFonts w:ascii="Arial" w:hAnsi="Arial" w:cs="Arial"/>
                <w:noProof w:val="0"/>
                <w:color w:val="0070C0"/>
                <w14:shadow w14:blurRad="0" w14:dist="0" w14:dir="0" w14:sx="0" w14:sy="0" w14:kx="0" w14:ky="0" w14:algn="none">
                  <w14:srgbClr w14:val="000000"/>
                </w14:shadow>
              </w:rPr>
              <w:t>Due to the size and layout of Schools you may only be able to clear one path into School, therefore staggered starts should be implemented to ensure socially distancing is maintained by parents and pupils entering the School grounds</w:t>
            </w:r>
          </w:p>
          <w:p w14:paraId="0507B23B" w14:textId="77777777" w:rsidR="00390BD2" w:rsidRPr="00390BD2" w:rsidRDefault="00390BD2" w:rsidP="009B67A0">
            <w:pPr>
              <w:pStyle w:val="ListParagraph"/>
              <w:widowControl/>
              <w:numPr>
                <w:ilvl w:val="0"/>
                <w:numId w:val="28"/>
              </w:numPr>
              <w:shd w:val="clear" w:color="auto" w:fill="FFFFFF"/>
              <w:overflowPunct/>
              <w:autoSpaceDE/>
              <w:autoSpaceDN/>
              <w:adjustRightInd/>
              <w:spacing w:before="300" w:after="300"/>
              <w:rPr>
                <w:rFonts w:ascii="Arial" w:hAnsi="Arial" w:cs="Arial"/>
                <w:noProof w:val="0"/>
                <w:color w:val="0070C0"/>
                <w14:shadow w14:blurRad="0" w14:dist="0" w14:dir="0" w14:sx="0" w14:sy="0" w14:kx="0" w14:ky="0" w14:algn="none">
                  <w14:srgbClr w14:val="000000"/>
                </w14:shadow>
              </w:rPr>
            </w:pPr>
            <w:r w:rsidRPr="00390BD2">
              <w:rPr>
                <w:rFonts w:ascii="Arial" w:hAnsi="Arial" w:cs="Arial"/>
                <w:noProof w:val="0"/>
                <w:color w:val="0070C0"/>
                <w14:shadow w14:blurRad="0" w14:dist="0" w14:dir="0" w14:sx="0" w14:sy="0" w14:kx="0" w14:ky="0" w14:algn="none">
                  <w14:srgbClr w14:val="000000"/>
                </w14:shadow>
              </w:rPr>
              <w:t>Where additional entrances to the School grounds have been closed, this must be communicated to all parents and signage placed on the additional entrances</w:t>
            </w:r>
          </w:p>
          <w:p w14:paraId="134D2960" w14:textId="77777777" w:rsidR="00390BD2" w:rsidRPr="00390BD2" w:rsidRDefault="00390BD2" w:rsidP="009B67A0">
            <w:pPr>
              <w:pStyle w:val="ListParagraph"/>
              <w:widowControl/>
              <w:numPr>
                <w:ilvl w:val="0"/>
                <w:numId w:val="28"/>
              </w:numPr>
              <w:shd w:val="clear" w:color="auto" w:fill="FFFFFF"/>
              <w:overflowPunct/>
              <w:autoSpaceDE/>
              <w:autoSpaceDN/>
              <w:adjustRightInd/>
              <w:spacing w:before="300" w:after="300"/>
              <w:rPr>
                <w:rFonts w:ascii="Arial" w:hAnsi="Arial" w:cs="Arial"/>
                <w:noProof w:val="0"/>
                <w:color w:val="0070C0"/>
                <w14:shadow w14:blurRad="0" w14:dist="0" w14:dir="0" w14:sx="0" w14:sy="0" w14:kx="0" w14:ky="0" w14:algn="none">
                  <w14:srgbClr w14:val="000000"/>
                </w14:shadow>
              </w:rPr>
            </w:pPr>
            <w:r w:rsidRPr="00390BD2">
              <w:rPr>
                <w:rFonts w:ascii="Arial" w:hAnsi="Arial" w:cs="Arial"/>
                <w:noProof w:val="0"/>
                <w:color w:val="0070C0"/>
                <w14:shadow w14:blurRad="0" w14:dist="0" w14:dir="0" w14:sx="0" w14:sy="0" w14:kx="0" w14:ky="0" w14:algn="none">
                  <w14:srgbClr w14:val="000000"/>
                </w14:shadow>
              </w:rPr>
              <w:t>Schools should only grit and clear snow within the School boundary</w:t>
            </w:r>
          </w:p>
          <w:p w14:paraId="1238F43C" w14:textId="77777777" w:rsidR="00390BD2" w:rsidRPr="00390BD2" w:rsidRDefault="00390BD2" w:rsidP="009B67A0">
            <w:pPr>
              <w:pStyle w:val="ListParagraph"/>
              <w:widowControl/>
              <w:numPr>
                <w:ilvl w:val="0"/>
                <w:numId w:val="28"/>
              </w:numPr>
              <w:shd w:val="clear" w:color="auto" w:fill="FFFFFF"/>
              <w:overflowPunct/>
              <w:autoSpaceDE/>
              <w:autoSpaceDN/>
              <w:adjustRightInd/>
              <w:spacing w:before="300" w:after="300"/>
              <w:rPr>
                <w:rFonts w:ascii="Arial" w:hAnsi="Arial" w:cs="Arial"/>
                <w:noProof w:val="0"/>
                <w:color w:val="0070C0"/>
                <w14:shadow w14:blurRad="0" w14:dist="0" w14:dir="0" w14:sx="0" w14:sy="0" w14:kx="0" w14:ky="0" w14:algn="none">
                  <w14:srgbClr w14:val="000000"/>
                </w14:shadow>
              </w:rPr>
            </w:pPr>
            <w:r w:rsidRPr="00390BD2">
              <w:rPr>
                <w:rFonts w:ascii="Arial" w:hAnsi="Arial" w:cs="Arial"/>
                <w:noProof w:val="0"/>
                <w:color w:val="0070C0"/>
                <w14:shadow w14:blurRad="0" w14:dist="0" w14:dir="0" w14:sx="0" w14:sy="0" w14:kx="0" w14:ky="0" w14:algn="none">
                  <w14:srgbClr w14:val="000000"/>
                </w14:shadow>
              </w:rPr>
              <w:t xml:space="preserve">Ensure you have enough staff on site to supervise the pupils safely </w:t>
            </w:r>
          </w:p>
          <w:p w14:paraId="2DFE69A8" w14:textId="77777777" w:rsidR="00390BD2" w:rsidRPr="00390BD2" w:rsidRDefault="00390BD2" w:rsidP="009B67A0">
            <w:pPr>
              <w:pStyle w:val="ListParagraph"/>
              <w:widowControl/>
              <w:numPr>
                <w:ilvl w:val="0"/>
                <w:numId w:val="28"/>
              </w:numPr>
              <w:shd w:val="clear" w:color="auto" w:fill="FFFFFF"/>
              <w:overflowPunct/>
              <w:autoSpaceDE/>
              <w:autoSpaceDN/>
              <w:adjustRightInd/>
              <w:spacing w:before="300" w:after="300"/>
              <w:rPr>
                <w:rFonts w:ascii="Arial" w:hAnsi="Arial" w:cs="Arial"/>
                <w:noProof w:val="0"/>
                <w:color w:val="0070C0"/>
                <w14:shadow w14:blurRad="0" w14:dist="0" w14:dir="0" w14:sx="0" w14:sy="0" w14:kx="0" w14:ky="0" w14:algn="none">
                  <w14:srgbClr w14:val="000000"/>
                </w14:shadow>
              </w:rPr>
            </w:pPr>
            <w:r w:rsidRPr="00390BD2">
              <w:rPr>
                <w:rFonts w:ascii="Arial" w:hAnsi="Arial" w:cs="Arial"/>
                <w:noProof w:val="0"/>
                <w:color w:val="0070C0"/>
                <w14:shadow w14:blurRad="0" w14:dist="0" w14:dir="0" w14:sx="0" w14:sy="0" w14:kx="0" w14:ky="0" w14:algn="none">
                  <w14:srgbClr w14:val="000000"/>
                </w14:shadow>
              </w:rPr>
              <w:t xml:space="preserve">Lone working procedures are always adhered to </w:t>
            </w:r>
          </w:p>
          <w:p w14:paraId="14280CEE" w14:textId="77777777" w:rsidR="00390BD2" w:rsidRPr="00390BD2" w:rsidRDefault="00390BD2" w:rsidP="009B67A0">
            <w:pPr>
              <w:pStyle w:val="ListParagraph"/>
              <w:widowControl/>
              <w:numPr>
                <w:ilvl w:val="0"/>
                <w:numId w:val="28"/>
              </w:numPr>
              <w:shd w:val="clear" w:color="auto" w:fill="FFFFFF"/>
              <w:overflowPunct/>
              <w:autoSpaceDE/>
              <w:autoSpaceDN/>
              <w:adjustRightInd/>
              <w:spacing w:before="300" w:after="300"/>
              <w:rPr>
                <w:rFonts w:ascii="Arial" w:hAnsi="Arial" w:cs="Arial"/>
                <w:noProof w:val="0"/>
                <w:color w:val="0070C0"/>
                <w14:shadow w14:blurRad="0" w14:dist="0" w14:dir="0" w14:sx="0" w14:sy="0" w14:kx="0" w14:ky="0" w14:algn="none">
                  <w14:srgbClr w14:val="000000"/>
                </w14:shadow>
              </w:rPr>
            </w:pPr>
            <w:r w:rsidRPr="00390BD2">
              <w:rPr>
                <w:rFonts w:ascii="Arial" w:hAnsi="Arial" w:cs="Arial"/>
                <w:noProof w:val="0"/>
                <w:color w:val="0070C0"/>
                <w14:shadow w14:blurRad="0" w14:dist="0" w14:dir="0" w14:sx="0" w14:sy="0" w14:kx="0" w14:ky="0" w14:algn="none">
                  <w14:srgbClr w14:val="000000"/>
                </w14:shadow>
              </w:rPr>
              <w:t>If pupils are allowed on the playground in adverse weather, they should remain in their bubbles</w:t>
            </w:r>
          </w:p>
        </w:tc>
        <w:tc>
          <w:tcPr>
            <w:tcW w:w="5528" w:type="dxa"/>
          </w:tcPr>
          <w:p w14:paraId="5F84B118" w14:textId="77777777" w:rsidR="00390BD2" w:rsidRPr="00390BD2" w:rsidRDefault="00390BD2" w:rsidP="00E934E4">
            <w:pPr>
              <w:widowControl/>
              <w:shd w:val="clear" w:color="auto" w:fill="FFFFFF"/>
              <w:overflowPunct/>
              <w:autoSpaceDE/>
              <w:autoSpaceDN/>
              <w:adjustRightInd/>
              <w:spacing w:before="300" w:after="300"/>
              <w:rPr>
                <w:rFonts w:ascii="Arial" w:hAnsi="Arial" w:cs="Arial"/>
                <w:noProof w:val="0"/>
                <w:color w:val="0070C0"/>
                <w14:shadow w14:blurRad="0" w14:dist="0" w14:dir="0" w14:sx="0" w14:sy="0" w14:kx="0" w14:ky="0" w14:algn="none">
                  <w14:srgbClr w14:val="000000"/>
                </w14:shadow>
              </w:rPr>
            </w:pPr>
          </w:p>
        </w:tc>
        <w:tc>
          <w:tcPr>
            <w:tcW w:w="2127" w:type="dxa"/>
          </w:tcPr>
          <w:p w14:paraId="6CE79CA7" w14:textId="77777777" w:rsidR="00390BD2" w:rsidRPr="00390BD2" w:rsidRDefault="00390BD2" w:rsidP="00E934E4">
            <w:pPr>
              <w:widowControl/>
              <w:shd w:val="clear" w:color="auto" w:fill="FFFFFF"/>
              <w:overflowPunct/>
              <w:autoSpaceDE/>
              <w:autoSpaceDN/>
              <w:adjustRightInd/>
              <w:spacing w:before="300" w:after="300"/>
              <w:rPr>
                <w:rFonts w:ascii="Arial" w:hAnsi="Arial" w:cs="Arial"/>
                <w:noProof w:val="0"/>
                <w:color w:val="0070C0"/>
                <w14:shadow w14:blurRad="0" w14:dist="0" w14:dir="0" w14:sx="0" w14:sy="0" w14:kx="0" w14:ky="0" w14:algn="none">
                  <w14:srgbClr w14:val="000000"/>
                </w14:shadow>
              </w:rPr>
            </w:pPr>
          </w:p>
        </w:tc>
      </w:tr>
      <w:tr w:rsidR="00390BD2" w:rsidRPr="008543F8" w14:paraId="1D3F6A87" w14:textId="0C7194D4" w:rsidTr="00390BD2">
        <w:trPr>
          <w:trHeight w:val="628"/>
        </w:trPr>
        <w:tc>
          <w:tcPr>
            <w:tcW w:w="1304" w:type="dxa"/>
          </w:tcPr>
          <w:p w14:paraId="67EBEB36" w14:textId="77777777" w:rsidR="00390BD2" w:rsidRPr="00390BD2" w:rsidRDefault="00390BD2" w:rsidP="00E934E4">
            <w:pPr>
              <w:pStyle w:val="NoSpacing"/>
              <w:rPr>
                <w:rFonts w:ascii="Arial" w:hAnsi="Arial" w:cs="Arial"/>
                <w:color w:val="0070C0"/>
                <w:sz w:val="20"/>
                <w:szCs w:val="20"/>
              </w:rPr>
            </w:pPr>
            <w:r w:rsidRPr="00390BD2">
              <w:rPr>
                <w:rFonts w:ascii="LinePrinter" w:eastAsia="Times New Roman" w:hAnsi="LinePrinter" w:cs="Times New Roman"/>
                <w:noProof/>
                <w:color w:val="0070C0"/>
                <w:sz w:val="20"/>
                <w:szCs w:val="20"/>
                <w:lang w:eastAsia="en-GB"/>
                <w14:shadow w14:blurRad="50800" w14:dist="38100" w14:dir="2700000" w14:sx="100000" w14:sy="100000" w14:kx="0" w14:ky="0" w14:algn="tl">
                  <w14:srgbClr w14:val="000000">
                    <w14:alpha w14:val="60000"/>
                  </w14:srgbClr>
                </w14:shadow>
              </w:rPr>
              <w:br w:type="page"/>
            </w:r>
            <w:r w:rsidRPr="00390BD2">
              <w:rPr>
                <w:rFonts w:ascii="Arial" w:hAnsi="Arial" w:cs="Arial"/>
                <w:color w:val="0070C0"/>
                <w:sz w:val="20"/>
                <w:szCs w:val="20"/>
                <w14:shadow w14:blurRad="50800" w14:dist="38100" w14:dir="2700000" w14:sx="100000" w14:sy="100000" w14:kx="0" w14:ky="0" w14:algn="tl">
                  <w14:srgbClr w14:val="000000">
                    <w14:alpha w14:val="60000"/>
                  </w14:srgbClr>
                </w14:shadow>
              </w:rPr>
              <w:br w:type="page"/>
            </w:r>
            <w:r w:rsidRPr="00390BD2">
              <w:rPr>
                <w:rFonts w:ascii="Arial" w:hAnsi="Arial" w:cs="Arial"/>
                <w:color w:val="0070C0"/>
                <w:sz w:val="20"/>
                <w:szCs w:val="20"/>
              </w:rPr>
              <w:t>Fire Drills / Activation of the fire alarm</w:t>
            </w:r>
          </w:p>
        </w:tc>
        <w:tc>
          <w:tcPr>
            <w:tcW w:w="1406" w:type="dxa"/>
          </w:tcPr>
          <w:p w14:paraId="60AB655C" w14:textId="77777777" w:rsidR="00390BD2" w:rsidRPr="00390BD2" w:rsidRDefault="00390BD2" w:rsidP="00E934E4">
            <w:pPr>
              <w:pStyle w:val="Default"/>
              <w:rPr>
                <w:color w:val="0070C0"/>
                <w:sz w:val="20"/>
                <w:szCs w:val="20"/>
              </w:rPr>
            </w:pPr>
            <w:r w:rsidRPr="00390BD2">
              <w:rPr>
                <w:color w:val="0070C0"/>
                <w:sz w:val="20"/>
                <w:szCs w:val="20"/>
              </w:rPr>
              <w:t xml:space="preserve">Transmission of the virus </w:t>
            </w:r>
          </w:p>
          <w:p w14:paraId="2A5C718F" w14:textId="77777777" w:rsidR="00390BD2" w:rsidRPr="00390BD2" w:rsidRDefault="00390BD2" w:rsidP="00E934E4">
            <w:pPr>
              <w:pStyle w:val="NoSpacing"/>
              <w:rPr>
                <w:rFonts w:ascii="Arial" w:hAnsi="Arial" w:cs="Arial"/>
                <w:color w:val="0070C0"/>
                <w:sz w:val="20"/>
                <w:szCs w:val="20"/>
              </w:rPr>
            </w:pPr>
          </w:p>
        </w:tc>
        <w:tc>
          <w:tcPr>
            <w:tcW w:w="1430" w:type="dxa"/>
          </w:tcPr>
          <w:p w14:paraId="377D4D72" w14:textId="77777777" w:rsidR="00390BD2" w:rsidRPr="00390BD2" w:rsidRDefault="00390BD2" w:rsidP="00E934E4">
            <w:pPr>
              <w:pStyle w:val="NoSpacing"/>
              <w:rPr>
                <w:rFonts w:ascii="Arial" w:hAnsi="Arial" w:cs="Arial"/>
                <w:color w:val="0070C0"/>
                <w:sz w:val="20"/>
                <w:szCs w:val="20"/>
              </w:rPr>
            </w:pPr>
            <w:r w:rsidRPr="00390BD2">
              <w:rPr>
                <w:rFonts w:ascii="Arial" w:hAnsi="Arial" w:cs="Arial"/>
                <w:color w:val="0070C0"/>
                <w:sz w:val="20"/>
                <w:szCs w:val="20"/>
              </w:rPr>
              <w:t>Staff, Pupils, Cleaners, Catering staff etc.</w:t>
            </w:r>
          </w:p>
        </w:tc>
        <w:tc>
          <w:tcPr>
            <w:tcW w:w="3969" w:type="dxa"/>
          </w:tcPr>
          <w:p w14:paraId="4DAF96D0" w14:textId="77777777" w:rsidR="00E91E65" w:rsidRPr="00E91E65" w:rsidRDefault="00E91E65" w:rsidP="00E91E65">
            <w:pPr>
              <w:pStyle w:val="NoSpacing"/>
              <w:rPr>
                <w:rFonts w:ascii="Arial" w:hAnsi="Arial" w:cs="Arial"/>
                <w:sz w:val="20"/>
                <w:szCs w:val="20"/>
                <w:highlight w:val="green"/>
              </w:rPr>
            </w:pPr>
            <w:r w:rsidRPr="00E91E65">
              <w:rPr>
                <w:rFonts w:ascii="Arial" w:hAnsi="Arial" w:cs="Arial"/>
                <w:sz w:val="20"/>
                <w:szCs w:val="20"/>
                <w:highlight w:val="green"/>
              </w:rPr>
              <w:t xml:space="preserve">Fire safety management plans should be reviewed and checked in line with operational changes. </w:t>
            </w:r>
          </w:p>
          <w:p w14:paraId="10F3AFBE" w14:textId="77777777" w:rsidR="00E91E65" w:rsidRPr="00E91E65" w:rsidRDefault="00E91E65" w:rsidP="00E91E65">
            <w:pPr>
              <w:pStyle w:val="NoSpacing"/>
              <w:rPr>
                <w:rFonts w:ascii="Arial" w:hAnsi="Arial" w:cs="Arial"/>
                <w:sz w:val="20"/>
                <w:szCs w:val="20"/>
                <w:highlight w:val="green"/>
              </w:rPr>
            </w:pPr>
          </w:p>
          <w:p w14:paraId="09187B8D" w14:textId="6FA9D1A1" w:rsidR="00E91E65" w:rsidRPr="00E91E65" w:rsidRDefault="00E91E65" w:rsidP="00E91E65">
            <w:pPr>
              <w:pStyle w:val="NoSpacing"/>
              <w:rPr>
                <w:rFonts w:ascii="Arial" w:hAnsi="Arial" w:cs="Arial"/>
                <w:sz w:val="20"/>
                <w:szCs w:val="20"/>
                <w:highlight w:val="green"/>
              </w:rPr>
            </w:pPr>
            <w:r w:rsidRPr="00E91E65">
              <w:rPr>
                <w:rFonts w:ascii="Arial" w:hAnsi="Arial" w:cs="Arial"/>
                <w:sz w:val="20"/>
                <w:szCs w:val="20"/>
                <w:highlight w:val="green"/>
              </w:rPr>
              <w:t xml:space="preserve">You should check:  </w:t>
            </w:r>
          </w:p>
          <w:p w14:paraId="60DC03E0" w14:textId="77777777" w:rsidR="00E91E65" w:rsidRPr="00E91E65" w:rsidRDefault="00E91E65" w:rsidP="00E91E65">
            <w:pPr>
              <w:pStyle w:val="NoSpacing"/>
              <w:rPr>
                <w:rFonts w:ascii="Arial" w:hAnsi="Arial" w:cs="Arial"/>
                <w:sz w:val="20"/>
                <w:szCs w:val="20"/>
                <w:highlight w:val="green"/>
              </w:rPr>
            </w:pPr>
          </w:p>
          <w:p w14:paraId="2D7590D9" w14:textId="77777777" w:rsidR="00E91E65" w:rsidRPr="00E91E65" w:rsidRDefault="00E91E65" w:rsidP="009B67A0">
            <w:pPr>
              <w:pStyle w:val="NoSpacing"/>
              <w:numPr>
                <w:ilvl w:val="0"/>
                <w:numId w:val="75"/>
              </w:numPr>
              <w:rPr>
                <w:rFonts w:ascii="Arial" w:hAnsi="Arial" w:cs="Arial"/>
                <w:sz w:val="20"/>
                <w:szCs w:val="20"/>
                <w:highlight w:val="green"/>
              </w:rPr>
            </w:pPr>
            <w:r w:rsidRPr="00E91E65">
              <w:rPr>
                <w:rFonts w:ascii="Arial" w:hAnsi="Arial" w:cs="Arial"/>
                <w:sz w:val="20"/>
                <w:szCs w:val="20"/>
                <w:highlight w:val="green"/>
              </w:rPr>
              <w:t xml:space="preserve">all fire doors are operational at all times </w:t>
            </w:r>
          </w:p>
          <w:p w14:paraId="68B91815" w14:textId="06094A57" w:rsidR="00E91E65" w:rsidRPr="00E91E65" w:rsidRDefault="00E91E65" w:rsidP="009B67A0">
            <w:pPr>
              <w:pStyle w:val="NoSpacing"/>
              <w:numPr>
                <w:ilvl w:val="0"/>
                <w:numId w:val="75"/>
              </w:numPr>
              <w:rPr>
                <w:rFonts w:ascii="Arial" w:hAnsi="Arial" w:cs="Arial"/>
                <w:sz w:val="20"/>
                <w:szCs w:val="20"/>
                <w:highlight w:val="green"/>
              </w:rPr>
            </w:pPr>
            <w:r w:rsidRPr="00E91E65">
              <w:rPr>
                <w:rFonts w:ascii="Arial" w:hAnsi="Arial" w:cs="Arial"/>
                <w:sz w:val="20"/>
                <w:szCs w:val="20"/>
                <w:highlight w:val="green"/>
              </w:rPr>
              <w:t xml:space="preserve">your fire alarm system and emergency lights have been tested and are fully operational  </w:t>
            </w:r>
          </w:p>
          <w:p w14:paraId="1D4C2949" w14:textId="124292E0" w:rsidR="00E91E65" w:rsidRDefault="00E91E65" w:rsidP="00C01F55">
            <w:pPr>
              <w:pStyle w:val="NoSpacing"/>
              <w:rPr>
                <w:rFonts w:ascii="Arial" w:hAnsi="Arial" w:cs="Arial"/>
                <w:sz w:val="20"/>
                <w:szCs w:val="20"/>
                <w:highlight w:val="green"/>
              </w:rPr>
            </w:pPr>
          </w:p>
          <w:p w14:paraId="1F095E23" w14:textId="51AB5D60" w:rsidR="00E91E65" w:rsidRPr="00E91E65" w:rsidRDefault="00E91E65" w:rsidP="00C01F55">
            <w:pPr>
              <w:pStyle w:val="NoSpacing"/>
              <w:rPr>
                <w:rFonts w:ascii="Arial" w:hAnsi="Arial" w:cs="Arial"/>
                <w:sz w:val="20"/>
                <w:szCs w:val="20"/>
                <w:highlight w:val="green"/>
              </w:rPr>
            </w:pPr>
            <w:r w:rsidRPr="00E91E65">
              <w:rPr>
                <w:rFonts w:ascii="Arial" w:hAnsi="Arial" w:cs="Arial"/>
                <w:sz w:val="20"/>
                <w:szCs w:val="20"/>
                <w:highlight w:val="green"/>
              </w:rPr>
              <w:t xml:space="preserve">Carry out emergency drills as normal </w:t>
            </w:r>
          </w:p>
          <w:p w14:paraId="4AEC23B1" w14:textId="77777777" w:rsidR="00E91E65" w:rsidRDefault="00E91E65" w:rsidP="00C01F55">
            <w:pPr>
              <w:pStyle w:val="NoSpacing"/>
              <w:rPr>
                <w:rFonts w:ascii="Arial" w:hAnsi="Arial" w:cs="Arial"/>
                <w:sz w:val="20"/>
                <w:szCs w:val="20"/>
                <w:highlight w:val="green"/>
              </w:rPr>
            </w:pPr>
          </w:p>
          <w:p w14:paraId="5AF7AE23" w14:textId="0DD8A2D9" w:rsidR="00C01F55" w:rsidRPr="004E14CD" w:rsidRDefault="00C01F55" w:rsidP="00C01F55">
            <w:pPr>
              <w:pStyle w:val="NoSpacing"/>
              <w:rPr>
                <w:rFonts w:ascii="Arial" w:hAnsi="Arial" w:cs="Arial"/>
                <w:sz w:val="20"/>
                <w:szCs w:val="20"/>
                <w:highlight w:val="green"/>
              </w:rPr>
            </w:pPr>
            <w:r w:rsidRPr="004E14CD">
              <w:rPr>
                <w:rFonts w:ascii="Arial" w:hAnsi="Arial" w:cs="Arial"/>
                <w:sz w:val="20"/>
                <w:szCs w:val="20"/>
                <w:highlight w:val="green"/>
              </w:rPr>
              <w:t xml:space="preserve">You should adjust your fire drill to allow for social distancing as appropriate. </w:t>
            </w:r>
          </w:p>
          <w:p w14:paraId="5D10E7BA" w14:textId="4ED5A3DB" w:rsidR="00390BD2" w:rsidRPr="004E14CD" w:rsidRDefault="00390BD2" w:rsidP="009B67A0">
            <w:pPr>
              <w:pStyle w:val="Default"/>
              <w:numPr>
                <w:ilvl w:val="0"/>
                <w:numId w:val="18"/>
              </w:numPr>
              <w:rPr>
                <w:bCs/>
                <w:color w:val="auto"/>
                <w:sz w:val="20"/>
                <w:szCs w:val="20"/>
                <w:highlight w:val="green"/>
              </w:rPr>
            </w:pPr>
            <w:r w:rsidRPr="004E14CD">
              <w:rPr>
                <w:bCs/>
                <w:color w:val="auto"/>
                <w:sz w:val="20"/>
                <w:szCs w:val="20"/>
                <w:highlight w:val="green"/>
              </w:rPr>
              <w:t xml:space="preserve">When undertaking a fire drill </w:t>
            </w:r>
            <w:r w:rsidR="009F068F" w:rsidRPr="004E14CD">
              <w:rPr>
                <w:bCs/>
                <w:color w:val="auto"/>
                <w:sz w:val="20"/>
                <w:szCs w:val="20"/>
                <w:highlight w:val="green"/>
              </w:rPr>
              <w:t xml:space="preserve">each </w:t>
            </w:r>
            <w:r w:rsidR="003661A1" w:rsidRPr="004E14CD">
              <w:rPr>
                <w:bCs/>
                <w:color w:val="auto"/>
                <w:sz w:val="20"/>
                <w:szCs w:val="20"/>
                <w:highlight w:val="green"/>
              </w:rPr>
              <w:t>bubble</w:t>
            </w:r>
            <w:r w:rsidR="009F068F" w:rsidRPr="004E14CD">
              <w:rPr>
                <w:bCs/>
                <w:color w:val="auto"/>
                <w:sz w:val="20"/>
                <w:szCs w:val="20"/>
                <w:highlight w:val="green"/>
              </w:rPr>
              <w:t xml:space="preserve"> should have their own allocated </w:t>
            </w:r>
            <w:r w:rsidR="003661A1" w:rsidRPr="004E14CD">
              <w:rPr>
                <w:bCs/>
                <w:color w:val="auto"/>
                <w:sz w:val="20"/>
                <w:szCs w:val="20"/>
                <w:highlight w:val="green"/>
              </w:rPr>
              <w:t>assembly area</w:t>
            </w:r>
          </w:p>
          <w:p w14:paraId="74FBDDD3" w14:textId="554BE09A" w:rsidR="003661A1" w:rsidRPr="004E14CD" w:rsidRDefault="003661A1" w:rsidP="009B67A0">
            <w:pPr>
              <w:pStyle w:val="Default"/>
              <w:numPr>
                <w:ilvl w:val="0"/>
                <w:numId w:val="18"/>
              </w:numPr>
              <w:rPr>
                <w:bCs/>
                <w:color w:val="auto"/>
                <w:sz w:val="20"/>
                <w:szCs w:val="20"/>
                <w:highlight w:val="green"/>
              </w:rPr>
            </w:pPr>
            <w:r w:rsidRPr="004E14CD">
              <w:rPr>
                <w:bCs/>
                <w:color w:val="auto"/>
                <w:sz w:val="20"/>
                <w:szCs w:val="20"/>
                <w:highlight w:val="green"/>
              </w:rPr>
              <w:t xml:space="preserve">The bubbles </w:t>
            </w:r>
            <w:r w:rsidRPr="004E14CD">
              <w:rPr>
                <w:b/>
                <w:color w:val="auto"/>
                <w:sz w:val="20"/>
                <w:szCs w:val="20"/>
                <w:highlight w:val="green"/>
              </w:rPr>
              <w:t>should no</w:t>
            </w:r>
            <w:r w:rsidRPr="004E14CD">
              <w:rPr>
                <w:bCs/>
                <w:color w:val="auto"/>
                <w:sz w:val="20"/>
                <w:szCs w:val="20"/>
                <w:highlight w:val="green"/>
              </w:rPr>
              <w:t>t mix when undertaking a fire drill</w:t>
            </w:r>
          </w:p>
          <w:p w14:paraId="6C96B830" w14:textId="77777777" w:rsidR="00390BD2" w:rsidRPr="004E14CD" w:rsidRDefault="00390BD2" w:rsidP="009B67A0">
            <w:pPr>
              <w:pStyle w:val="Default"/>
              <w:numPr>
                <w:ilvl w:val="0"/>
                <w:numId w:val="18"/>
              </w:numPr>
              <w:rPr>
                <w:bCs/>
                <w:color w:val="auto"/>
                <w:sz w:val="20"/>
                <w:szCs w:val="20"/>
                <w:highlight w:val="green"/>
              </w:rPr>
            </w:pPr>
            <w:r w:rsidRPr="004E14CD">
              <w:rPr>
                <w:bCs/>
                <w:color w:val="auto"/>
                <w:sz w:val="20"/>
                <w:szCs w:val="20"/>
                <w:highlight w:val="green"/>
              </w:rPr>
              <w:t>Markers should be displayed at the assembly area / muster point to avoid congestion</w:t>
            </w:r>
          </w:p>
          <w:p w14:paraId="6D24FFAC" w14:textId="77777777" w:rsidR="00390BD2" w:rsidRPr="004E14CD" w:rsidRDefault="00390BD2" w:rsidP="009B67A0">
            <w:pPr>
              <w:pStyle w:val="Default"/>
              <w:numPr>
                <w:ilvl w:val="0"/>
                <w:numId w:val="18"/>
              </w:numPr>
              <w:rPr>
                <w:bCs/>
                <w:color w:val="auto"/>
                <w:sz w:val="20"/>
                <w:szCs w:val="20"/>
                <w:highlight w:val="green"/>
              </w:rPr>
            </w:pPr>
            <w:r w:rsidRPr="004E14CD">
              <w:rPr>
                <w:bCs/>
                <w:color w:val="auto"/>
                <w:sz w:val="20"/>
                <w:szCs w:val="20"/>
                <w:highlight w:val="green"/>
              </w:rPr>
              <w:t>A phased return must be adhered to when leaving and re-entering back into the school premises to maintain social distancing</w:t>
            </w:r>
          </w:p>
          <w:p w14:paraId="3F715B9A" w14:textId="5AF44910" w:rsidR="00390BD2" w:rsidRPr="004E14CD" w:rsidRDefault="00390BD2" w:rsidP="009B67A0">
            <w:pPr>
              <w:pStyle w:val="Default"/>
              <w:numPr>
                <w:ilvl w:val="0"/>
                <w:numId w:val="18"/>
              </w:numPr>
              <w:rPr>
                <w:bCs/>
                <w:color w:val="auto"/>
                <w:sz w:val="20"/>
                <w:szCs w:val="20"/>
                <w:highlight w:val="green"/>
              </w:rPr>
            </w:pPr>
            <w:r w:rsidRPr="004E14CD">
              <w:rPr>
                <w:bCs/>
                <w:color w:val="auto"/>
                <w:sz w:val="20"/>
                <w:szCs w:val="20"/>
                <w:highlight w:val="green"/>
              </w:rPr>
              <w:t>Washing of hands etc. still required on entry back into the building</w:t>
            </w:r>
          </w:p>
          <w:p w14:paraId="68A3D1D6" w14:textId="5803891C" w:rsidR="003661A1" w:rsidRPr="004E14CD" w:rsidRDefault="003661A1" w:rsidP="009B67A0">
            <w:pPr>
              <w:pStyle w:val="Default"/>
              <w:numPr>
                <w:ilvl w:val="0"/>
                <w:numId w:val="18"/>
              </w:numPr>
              <w:rPr>
                <w:bCs/>
                <w:color w:val="auto"/>
                <w:sz w:val="20"/>
                <w:szCs w:val="20"/>
                <w:highlight w:val="green"/>
              </w:rPr>
            </w:pPr>
            <w:r w:rsidRPr="004E14CD">
              <w:rPr>
                <w:bCs/>
                <w:color w:val="auto"/>
                <w:sz w:val="20"/>
                <w:szCs w:val="20"/>
                <w:highlight w:val="green"/>
              </w:rPr>
              <w:t xml:space="preserve">All staff must maintain social distancing (2 metres) with other members of staff </w:t>
            </w:r>
          </w:p>
          <w:p w14:paraId="7AD3EEFF" w14:textId="77777777" w:rsidR="00390BD2" w:rsidRPr="00C01F55" w:rsidRDefault="00390BD2" w:rsidP="00E934E4">
            <w:pPr>
              <w:pStyle w:val="Default"/>
              <w:ind w:left="360"/>
              <w:rPr>
                <w:bCs/>
                <w:color w:val="0070C0"/>
                <w:sz w:val="20"/>
                <w:szCs w:val="20"/>
                <w:highlight w:val="green"/>
              </w:rPr>
            </w:pPr>
          </w:p>
        </w:tc>
        <w:tc>
          <w:tcPr>
            <w:tcW w:w="5528" w:type="dxa"/>
          </w:tcPr>
          <w:p w14:paraId="77100338" w14:textId="77777777" w:rsidR="00C01F55" w:rsidRPr="004E14CD" w:rsidRDefault="00C01F55" w:rsidP="00C01F55">
            <w:pPr>
              <w:pStyle w:val="NoSpacing"/>
              <w:rPr>
                <w:rFonts w:ascii="Arial" w:hAnsi="Arial" w:cs="Arial"/>
                <w:sz w:val="20"/>
                <w:szCs w:val="20"/>
              </w:rPr>
            </w:pPr>
            <w:r w:rsidRPr="004E14CD">
              <w:rPr>
                <w:rFonts w:ascii="Arial" w:hAnsi="Arial" w:cs="Arial"/>
                <w:sz w:val="20"/>
                <w:szCs w:val="20"/>
                <w:highlight w:val="green"/>
              </w:rPr>
              <w:t xml:space="preserve">Refer to advice on fire safety in new and existing school buildings  </w:t>
            </w:r>
            <w:hyperlink r:id="rId69" w:history="1">
              <w:r w:rsidRPr="004E14CD">
                <w:rPr>
                  <w:rStyle w:val="Hyperlink"/>
                  <w:rFonts w:ascii="Arial" w:hAnsi="Arial" w:cs="Arial"/>
                  <w:color w:val="auto"/>
                  <w:sz w:val="20"/>
                  <w:szCs w:val="20"/>
                  <w:highlight w:val="green"/>
                </w:rPr>
                <w:t>https://www.gov.uk/government/publications/fire-safety-in-new-and-existing-school-buildings</w:t>
              </w:r>
            </w:hyperlink>
            <w:r w:rsidRPr="004E14CD">
              <w:rPr>
                <w:rFonts w:ascii="Arial" w:hAnsi="Arial" w:cs="Arial"/>
                <w:sz w:val="20"/>
                <w:szCs w:val="20"/>
              </w:rPr>
              <w:t xml:space="preserve"> </w:t>
            </w:r>
          </w:p>
          <w:p w14:paraId="4398F8FA" w14:textId="77777777" w:rsidR="00C01F55" w:rsidRPr="004E14CD" w:rsidRDefault="00C01F55" w:rsidP="00E934E4">
            <w:pPr>
              <w:pStyle w:val="Default"/>
              <w:rPr>
                <w:bCs/>
                <w:color w:val="auto"/>
                <w:sz w:val="20"/>
                <w:szCs w:val="20"/>
                <w:highlight w:val="green"/>
              </w:rPr>
            </w:pPr>
          </w:p>
          <w:p w14:paraId="7E6EADD7" w14:textId="77777777" w:rsidR="00C01F55" w:rsidRPr="004E14CD" w:rsidRDefault="00C01F55" w:rsidP="00E934E4">
            <w:pPr>
              <w:pStyle w:val="Default"/>
              <w:rPr>
                <w:bCs/>
                <w:color w:val="auto"/>
                <w:sz w:val="20"/>
                <w:szCs w:val="20"/>
                <w:highlight w:val="green"/>
              </w:rPr>
            </w:pPr>
          </w:p>
          <w:p w14:paraId="2F84947D" w14:textId="5E946835" w:rsidR="00390BD2" w:rsidRPr="004E14CD" w:rsidRDefault="00390BD2" w:rsidP="00E934E4">
            <w:pPr>
              <w:pStyle w:val="Default"/>
              <w:rPr>
                <w:bCs/>
                <w:color w:val="auto"/>
                <w:sz w:val="20"/>
                <w:szCs w:val="20"/>
                <w:highlight w:val="green"/>
              </w:rPr>
            </w:pPr>
            <w:r w:rsidRPr="004E14CD">
              <w:rPr>
                <w:bCs/>
                <w:color w:val="auto"/>
                <w:sz w:val="20"/>
                <w:szCs w:val="20"/>
                <w:highlight w:val="green"/>
              </w:rPr>
              <w:t xml:space="preserve">Ensure a fire drill plan is produced </w:t>
            </w:r>
            <w:r w:rsidR="003661A1" w:rsidRPr="004E14CD">
              <w:rPr>
                <w:bCs/>
                <w:color w:val="auto"/>
                <w:sz w:val="20"/>
                <w:szCs w:val="20"/>
                <w:highlight w:val="green"/>
              </w:rPr>
              <w:t xml:space="preserve">- </w:t>
            </w:r>
            <w:r w:rsidRPr="004E14CD">
              <w:rPr>
                <w:bCs/>
                <w:color w:val="auto"/>
                <w:sz w:val="20"/>
                <w:szCs w:val="20"/>
                <w:highlight w:val="green"/>
              </w:rPr>
              <w:t xml:space="preserve">highlighting where each </w:t>
            </w:r>
            <w:r w:rsidR="003661A1" w:rsidRPr="004E14CD">
              <w:rPr>
                <w:bCs/>
                <w:color w:val="auto"/>
                <w:sz w:val="20"/>
                <w:szCs w:val="20"/>
                <w:highlight w:val="green"/>
              </w:rPr>
              <w:t>bubble will be allocated</w:t>
            </w:r>
            <w:r w:rsidRPr="004E14CD">
              <w:rPr>
                <w:bCs/>
                <w:color w:val="auto"/>
                <w:sz w:val="20"/>
                <w:szCs w:val="20"/>
                <w:highlight w:val="green"/>
              </w:rPr>
              <w:t xml:space="preserve"> </w:t>
            </w:r>
          </w:p>
          <w:p w14:paraId="0C414FF6" w14:textId="77777777" w:rsidR="00390BD2" w:rsidRPr="004E14CD" w:rsidRDefault="00390BD2" w:rsidP="00E934E4">
            <w:pPr>
              <w:pStyle w:val="Default"/>
              <w:rPr>
                <w:bCs/>
                <w:color w:val="auto"/>
                <w:sz w:val="20"/>
                <w:szCs w:val="20"/>
                <w:highlight w:val="green"/>
              </w:rPr>
            </w:pPr>
          </w:p>
          <w:p w14:paraId="40A54DF5" w14:textId="77777777" w:rsidR="00390BD2" w:rsidRPr="004E14CD" w:rsidRDefault="00390BD2" w:rsidP="00E934E4">
            <w:pPr>
              <w:pStyle w:val="Default"/>
              <w:rPr>
                <w:bCs/>
                <w:color w:val="auto"/>
                <w:sz w:val="20"/>
                <w:szCs w:val="20"/>
                <w:highlight w:val="green"/>
              </w:rPr>
            </w:pPr>
            <w:r w:rsidRPr="004E14CD">
              <w:rPr>
                <w:bCs/>
                <w:color w:val="auto"/>
                <w:sz w:val="20"/>
                <w:szCs w:val="20"/>
                <w:highlight w:val="green"/>
              </w:rPr>
              <w:t>You may have to use one or more external areas of the School to achieve social distancing where possible</w:t>
            </w:r>
          </w:p>
          <w:p w14:paraId="20AC95AF" w14:textId="77777777" w:rsidR="00390BD2" w:rsidRPr="004E14CD" w:rsidRDefault="00390BD2" w:rsidP="00E934E4">
            <w:pPr>
              <w:pStyle w:val="Default"/>
              <w:rPr>
                <w:bCs/>
                <w:color w:val="auto"/>
                <w:sz w:val="20"/>
                <w:szCs w:val="20"/>
                <w:highlight w:val="green"/>
              </w:rPr>
            </w:pPr>
          </w:p>
          <w:p w14:paraId="17F720B6" w14:textId="3520FF02" w:rsidR="00390BD2" w:rsidRPr="004E14CD" w:rsidRDefault="00390BD2" w:rsidP="00E934E4">
            <w:pPr>
              <w:pStyle w:val="Default"/>
              <w:rPr>
                <w:bCs/>
                <w:color w:val="auto"/>
                <w:sz w:val="20"/>
                <w:szCs w:val="20"/>
                <w:highlight w:val="green"/>
              </w:rPr>
            </w:pPr>
            <w:r w:rsidRPr="004E14CD">
              <w:rPr>
                <w:bCs/>
                <w:color w:val="auto"/>
                <w:sz w:val="20"/>
                <w:szCs w:val="20"/>
                <w:highlight w:val="green"/>
              </w:rPr>
              <w:t xml:space="preserve">Ensure someone is in charge to co-ordinate the fire drill and communicate with others who might be using other areas of the site.   You may need </w:t>
            </w:r>
            <w:r w:rsidR="003514AC" w:rsidRPr="004E14CD">
              <w:rPr>
                <w:bCs/>
                <w:color w:val="auto"/>
                <w:sz w:val="20"/>
                <w:szCs w:val="20"/>
                <w:highlight w:val="green"/>
              </w:rPr>
              <w:t>additional fire</w:t>
            </w:r>
            <w:r w:rsidRPr="004E14CD">
              <w:rPr>
                <w:bCs/>
                <w:color w:val="auto"/>
                <w:sz w:val="20"/>
                <w:szCs w:val="20"/>
                <w:highlight w:val="green"/>
              </w:rPr>
              <w:t xml:space="preserve"> marshal</w:t>
            </w:r>
            <w:r w:rsidR="00C01F55" w:rsidRPr="004E14CD">
              <w:rPr>
                <w:bCs/>
                <w:color w:val="auto"/>
                <w:sz w:val="20"/>
                <w:szCs w:val="20"/>
                <w:highlight w:val="green"/>
              </w:rPr>
              <w:t>s</w:t>
            </w:r>
            <w:r w:rsidRPr="004E14CD">
              <w:rPr>
                <w:bCs/>
                <w:color w:val="auto"/>
                <w:sz w:val="20"/>
                <w:szCs w:val="20"/>
                <w:highlight w:val="green"/>
              </w:rPr>
              <w:t xml:space="preserve"> to achieve this.   A debrief must be undertaken to share any lessons learnt</w:t>
            </w:r>
          </w:p>
          <w:p w14:paraId="7EAE9A30" w14:textId="77777777" w:rsidR="00390BD2" w:rsidRPr="004E14CD" w:rsidRDefault="00390BD2" w:rsidP="00E934E4">
            <w:pPr>
              <w:pStyle w:val="Default"/>
              <w:rPr>
                <w:bCs/>
                <w:color w:val="auto"/>
                <w:sz w:val="20"/>
                <w:szCs w:val="20"/>
                <w:highlight w:val="green"/>
              </w:rPr>
            </w:pPr>
          </w:p>
          <w:p w14:paraId="0B5E2CDC" w14:textId="77777777" w:rsidR="00390BD2" w:rsidRPr="004E14CD" w:rsidRDefault="00390BD2" w:rsidP="00E934E4">
            <w:pPr>
              <w:pStyle w:val="Default"/>
              <w:rPr>
                <w:bCs/>
                <w:color w:val="auto"/>
                <w:sz w:val="20"/>
                <w:szCs w:val="20"/>
                <w:highlight w:val="green"/>
              </w:rPr>
            </w:pPr>
            <w:r w:rsidRPr="004E14CD">
              <w:rPr>
                <w:bCs/>
                <w:color w:val="auto"/>
                <w:sz w:val="20"/>
                <w:szCs w:val="20"/>
                <w:highlight w:val="green"/>
              </w:rPr>
              <w:t xml:space="preserve">Ensure the fire drill is recorded in the fire precautions logbook </w:t>
            </w:r>
          </w:p>
          <w:p w14:paraId="36EBAC7E" w14:textId="77777777" w:rsidR="00390BD2" w:rsidRPr="004E14CD" w:rsidRDefault="00390BD2" w:rsidP="00E934E4">
            <w:pPr>
              <w:pStyle w:val="Default"/>
              <w:rPr>
                <w:bCs/>
                <w:color w:val="auto"/>
                <w:sz w:val="20"/>
                <w:szCs w:val="20"/>
                <w:highlight w:val="green"/>
              </w:rPr>
            </w:pPr>
          </w:p>
          <w:p w14:paraId="65826A1B" w14:textId="77777777" w:rsidR="00390BD2" w:rsidRDefault="00390BD2" w:rsidP="00E934E4">
            <w:pPr>
              <w:pStyle w:val="Default"/>
              <w:rPr>
                <w:bCs/>
                <w:color w:val="auto"/>
                <w:sz w:val="20"/>
                <w:szCs w:val="20"/>
                <w:highlight w:val="green"/>
              </w:rPr>
            </w:pPr>
            <w:r w:rsidRPr="004E14CD">
              <w:rPr>
                <w:bCs/>
                <w:color w:val="auto"/>
                <w:sz w:val="20"/>
                <w:szCs w:val="20"/>
                <w:highlight w:val="green"/>
              </w:rPr>
              <w:t>Ensure that the fire alarm is regularly serviced / maintained to reduce the risk of false activations</w:t>
            </w:r>
          </w:p>
          <w:p w14:paraId="0A453CF0" w14:textId="6A58A36D" w:rsidR="004E14CD" w:rsidRPr="00C01F55" w:rsidRDefault="004E14CD" w:rsidP="00E934E4">
            <w:pPr>
              <w:pStyle w:val="Default"/>
              <w:rPr>
                <w:bCs/>
                <w:color w:val="0070C0"/>
                <w:sz w:val="20"/>
                <w:szCs w:val="20"/>
                <w:highlight w:val="green"/>
              </w:rPr>
            </w:pPr>
          </w:p>
        </w:tc>
        <w:tc>
          <w:tcPr>
            <w:tcW w:w="2127" w:type="dxa"/>
          </w:tcPr>
          <w:p w14:paraId="7C673AB1" w14:textId="77777777" w:rsidR="00390BD2" w:rsidRPr="00390BD2" w:rsidRDefault="00390BD2" w:rsidP="00E934E4">
            <w:pPr>
              <w:pStyle w:val="Default"/>
              <w:rPr>
                <w:bCs/>
                <w:color w:val="0070C0"/>
                <w:sz w:val="20"/>
                <w:szCs w:val="20"/>
              </w:rPr>
            </w:pPr>
          </w:p>
        </w:tc>
      </w:tr>
      <w:tr w:rsidR="00390BD2" w:rsidRPr="008543F8" w14:paraId="78BD85E4" w14:textId="1F43828D" w:rsidTr="00390BD2">
        <w:trPr>
          <w:trHeight w:val="628"/>
        </w:trPr>
        <w:tc>
          <w:tcPr>
            <w:tcW w:w="1304" w:type="dxa"/>
          </w:tcPr>
          <w:p w14:paraId="1657607C" w14:textId="77777777" w:rsidR="00390BD2" w:rsidRPr="00390BD2" w:rsidRDefault="00390BD2" w:rsidP="00E934E4">
            <w:pPr>
              <w:pStyle w:val="NoSpacing"/>
              <w:rPr>
                <w:rFonts w:ascii="Arial" w:hAnsi="Arial" w:cs="Arial"/>
                <w:color w:val="0070C0"/>
                <w:sz w:val="20"/>
                <w:szCs w:val="20"/>
              </w:rPr>
            </w:pPr>
            <w:r w:rsidRPr="00390BD2">
              <w:rPr>
                <w:rFonts w:ascii="LinePrinter" w:eastAsia="Times New Roman" w:hAnsi="LinePrinter" w:cs="Times New Roman"/>
                <w:noProof/>
                <w:color w:val="0070C0"/>
                <w:sz w:val="20"/>
                <w:szCs w:val="20"/>
                <w:lang w:eastAsia="en-GB"/>
                <w14:shadow w14:blurRad="50800" w14:dist="38100" w14:dir="2700000" w14:sx="100000" w14:sy="100000" w14:kx="0" w14:ky="0" w14:algn="tl">
                  <w14:srgbClr w14:val="000000">
                    <w14:alpha w14:val="60000"/>
                  </w14:srgbClr>
                </w14:shadow>
              </w:rPr>
              <w:br w:type="page"/>
            </w:r>
            <w:r w:rsidRPr="00390BD2">
              <w:rPr>
                <w:rFonts w:ascii="LinePrinter" w:eastAsia="Times New Roman" w:hAnsi="LinePrinter" w:cs="Times New Roman"/>
                <w:noProof/>
                <w:color w:val="0070C0"/>
                <w:sz w:val="20"/>
                <w:szCs w:val="20"/>
                <w:lang w:eastAsia="en-GB"/>
                <w14:shadow w14:blurRad="50800" w14:dist="38100" w14:dir="2700000" w14:sx="100000" w14:sy="100000" w14:kx="0" w14:ky="0" w14:algn="tl">
                  <w14:srgbClr w14:val="000000">
                    <w14:alpha w14:val="60000"/>
                  </w14:srgbClr>
                </w14:shadow>
              </w:rPr>
              <w:br w:type="page"/>
            </w:r>
            <w:r w:rsidRPr="00390BD2">
              <w:rPr>
                <w:rFonts w:ascii="Arial" w:hAnsi="Arial" w:cs="Arial"/>
                <w:color w:val="0070C0"/>
                <w:sz w:val="20"/>
                <w:szCs w:val="20"/>
              </w:rPr>
              <w:t>Estates / Building checks</w:t>
            </w:r>
          </w:p>
        </w:tc>
        <w:tc>
          <w:tcPr>
            <w:tcW w:w="1406" w:type="dxa"/>
          </w:tcPr>
          <w:p w14:paraId="311D3F61" w14:textId="77777777" w:rsidR="00390BD2" w:rsidRPr="00390BD2" w:rsidRDefault="00390BD2" w:rsidP="00E934E4">
            <w:pPr>
              <w:pStyle w:val="Default"/>
              <w:rPr>
                <w:color w:val="0070C0"/>
                <w:sz w:val="20"/>
                <w:szCs w:val="20"/>
              </w:rPr>
            </w:pPr>
          </w:p>
        </w:tc>
        <w:tc>
          <w:tcPr>
            <w:tcW w:w="1430" w:type="dxa"/>
          </w:tcPr>
          <w:p w14:paraId="4A1526E8" w14:textId="77777777" w:rsidR="00390BD2" w:rsidRPr="00390BD2" w:rsidRDefault="00390BD2" w:rsidP="00E934E4">
            <w:pPr>
              <w:pStyle w:val="NoSpacing"/>
              <w:rPr>
                <w:rFonts w:ascii="Arial" w:hAnsi="Arial" w:cs="Arial"/>
                <w:color w:val="0070C0"/>
                <w:sz w:val="20"/>
                <w:szCs w:val="20"/>
              </w:rPr>
            </w:pPr>
          </w:p>
        </w:tc>
        <w:tc>
          <w:tcPr>
            <w:tcW w:w="3969" w:type="dxa"/>
          </w:tcPr>
          <w:p w14:paraId="45DB31D8" w14:textId="77777777" w:rsidR="00E91E65" w:rsidRPr="00E91E65" w:rsidRDefault="00E91E65" w:rsidP="00E934E4">
            <w:pPr>
              <w:pStyle w:val="NoSpacing"/>
              <w:rPr>
                <w:rFonts w:ascii="Arial" w:hAnsi="Arial" w:cs="Arial"/>
                <w:b/>
                <w:bCs/>
                <w:sz w:val="20"/>
                <w:szCs w:val="20"/>
              </w:rPr>
            </w:pPr>
            <w:r w:rsidRPr="00E91E65">
              <w:rPr>
                <w:rFonts w:ascii="Arial" w:hAnsi="Arial" w:cs="Arial"/>
                <w:b/>
                <w:bCs/>
                <w:sz w:val="20"/>
                <w:szCs w:val="20"/>
                <w:highlight w:val="green"/>
              </w:rPr>
              <w:t>Opening after reduced occupancy</w:t>
            </w:r>
            <w:r w:rsidRPr="00E91E65">
              <w:rPr>
                <w:rFonts w:ascii="Arial" w:hAnsi="Arial" w:cs="Arial"/>
                <w:b/>
                <w:bCs/>
                <w:sz w:val="20"/>
                <w:szCs w:val="20"/>
              </w:rPr>
              <w:t xml:space="preserve"> </w:t>
            </w:r>
          </w:p>
          <w:p w14:paraId="6B02C60B" w14:textId="77777777" w:rsidR="00E91E65" w:rsidRDefault="00E91E65" w:rsidP="00E934E4">
            <w:pPr>
              <w:pStyle w:val="NoSpacing"/>
              <w:rPr>
                <w:rFonts w:ascii="Arial" w:hAnsi="Arial" w:cs="Arial"/>
                <w:sz w:val="20"/>
                <w:szCs w:val="20"/>
              </w:rPr>
            </w:pPr>
          </w:p>
          <w:p w14:paraId="42D61909" w14:textId="0513FDF8" w:rsidR="00390BD2" w:rsidRPr="00E91E65" w:rsidRDefault="00E91E65" w:rsidP="00E934E4">
            <w:pPr>
              <w:pStyle w:val="NoSpacing"/>
              <w:rPr>
                <w:rFonts w:ascii="Arial" w:hAnsi="Arial" w:cs="Arial"/>
                <w:sz w:val="20"/>
                <w:szCs w:val="20"/>
                <w:highlight w:val="green"/>
              </w:rPr>
            </w:pPr>
            <w:r w:rsidRPr="00E91E65">
              <w:rPr>
                <w:rFonts w:ascii="Arial" w:hAnsi="Arial" w:cs="Arial"/>
                <w:sz w:val="20"/>
                <w:szCs w:val="20"/>
                <w:highlight w:val="green"/>
              </w:rPr>
              <w:t>It is important that you undertake all the usual building checks to make the school safe. If buildings have been closed or had reduced occupancy, water system stagnation can occur due to lack of use. This can increase the risk of Legionnaires’ disease.</w:t>
            </w:r>
          </w:p>
          <w:p w14:paraId="3CCD26AC" w14:textId="77777777" w:rsidR="00390BD2" w:rsidRPr="004E14CD" w:rsidRDefault="00390BD2" w:rsidP="00E934E4">
            <w:pPr>
              <w:pStyle w:val="NoSpacing"/>
              <w:rPr>
                <w:rFonts w:ascii="Arial" w:hAnsi="Arial" w:cs="Arial"/>
                <w:sz w:val="20"/>
                <w:szCs w:val="20"/>
                <w:highlight w:val="green"/>
              </w:rPr>
            </w:pPr>
          </w:p>
          <w:p w14:paraId="7FCDD928" w14:textId="6256BE9B" w:rsidR="00390BD2" w:rsidRPr="004E14CD" w:rsidRDefault="00390BD2" w:rsidP="00E934E4">
            <w:pPr>
              <w:pStyle w:val="NoSpacing"/>
              <w:rPr>
                <w:rFonts w:ascii="Arial" w:hAnsi="Arial" w:cs="Arial"/>
                <w:sz w:val="20"/>
                <w:szCs w:val="20"/>
                <w:highlight w:val="green"/>
                <w:lang w:eastAsia="en-GB"/>
              </w:rPr>
            </w:pPr>
            <w:r w:rsidRPr="004E14CD">
              <w:rPr>
                <w:sz w:val="20"/>
                <w:szCs w:val="20"/>
                <w:highlight w:val="green"/>
              </w:rPr>
              <w:t xml:space="preserve"> </w:t>
            </w:r>
          </w:p>
        </w:tc>
        <w:tc>
          <w:tcPr>
            <w:tcW w:w="5528" w:type="dxa"/>
          </w:tcPr>
          <w:p w14:paraId="48F7E2B4" w14:textId="79DBC8FB" w:rsidR="00390BD2" w:rsidRDefault="00E91E65" w:rsidP="00940A13">
            <w:pPr>
              <w:pStyle w:val="NoSpacing"/>
              <w:rPr>
                <w:rFonts w:ascii="Arial" w:hAnsi="Arial" w:cs="Arial"/>
                <w:sz w:val="20"/>
                <w:szCs w:val="20"/>
                <w:highlight w:val="green"/>
                <w:lang w:eastAsia="en-GB"/>
              </w:rPr>
            </w:pPr>
            <w:r>
              <w:rPr>
                <w:rFonts w:ascii="Arial" w:hAnsi="Arial" w:cs="Arial"/>
                <w:sz w:val="20"/>
                <w:szCs w:val="20"/>
                <w:highlight w:val="green"/>
                <w:lang w:eastAsia="en-GB"/>
              </w:rPr>
              <w:t>Further information on Legionnaires disease can be found on the HSE website below</w:t>
            </w:r>
          </w:p>
          <w:p w14:paraId="4DFA8F5A" w14:textId="77777777" w:rsidR="00E91E65" w:rsidRDefault="00E91E65" w:rsidP="00940A13">
            <w:pPr>
              <w:pStyle w:val="NoSpacing"/>
              <w:rPr>
                <w:rFonts w:ascii="Arial" w:hAnsi="Arial" w:cs="Arial"/>
                <w:sz w:val="20"/>
                <w:szCs w:val="20"/>
                <w:highlight w:val="green"/>
                <w:lang w:eastAsia="en-GB"/>
              </w:rPr>
            </w:pPr>
          </w:p>
          <w:p w14:paraId="1710C0B4" w14:textId="3930CF97" w:rsidR="00E91E65" w:rsidRPr="004E14CD" w:rsidRDefault="00905532" w:rsidP="00940A13">
            <w:pPr>
              <w:pStyle w:val="NoSpacing"/>
              <w:rPr>
                <w:rFonts w:ascii="Arial" w:hAnsi="Arial" w:cs="Arial"/>
                <w:sz w:val="20"/>
                <w:szCs w:val="20"/>
                <w:highlight w:val="green"/>
                <w:lang w:eastAsia="en-GB"/>
              </w:rPr>
            </w:pPr>
            <w:hyperlink r:id="rId70" w:history="1">
              <w:r w:rsidR="00E91E65" w:rsidRPr="00467146">
                <w:rPr>
                  <w:rStyle w:val="Hyperlink"/>
                  <w:rFonts w:ascii="Arial" w:hAnsi="Arial" w:cs="Arial"/>
                  <w:sz w:val="20"/>
                  <w:szCs w:val="20"/>
                  <w:lang w:eastAsia="en-GB"/>
                </w:rPr>
                <w:t>https://www.hse.gov.uk/coronavirus/legionella-risks-during-coronavirus-outbreak.htm</w:t>
              </w:r>
            </w:hyperlink>
            <w:r w:rsidR="00E91E65">
              <w:rPr>
                <w:rFonts w:ascii="Arial" w:hAnsi="Arial" w:cs="Arial"/>
                <w:sz w:val="20"/>
                <w:szCs w:val="20"/>
                <w:lang w:eastAsia="en-GB"/>
              </w:rPr>
              <w:t xml:space="preserve"> </w:t>
            </w:r>
          </w:p>
        </w:tc>
        <w:tc>
          <w:tcPr>
            <w:tcW w:w="2127" w:type="dxa"/>
          </w:tcPr>
          <w:p w14:paraId="7BF42493" w14:textId="77777777" w:rsidR="00390BD2" w:rsidRPr="00390BD2" w:rsidRDefault="00390BD2" w:rsidP="00E934E4">
            <w:pPr>
              <w:pStyle w:val="NoSpacing"/>
              <w:rPr>
                <w:rFonts w:ascii="Arial" w:hAnsi="Arial" w:cs="Arial"/>
                <w:color w:val="0070C0"/>
                <w:sz w:val="20"/>
                <w:szCs w:val="20"/>
                <w:lang w:eastAsia="en-GB"/>
              </w:rPr>
            </w:pPr>
          </w:p>
        </w:tc>
      </w:tr>
      <w:tr w:rsidR="00390BD2" w:rsidRPr="008543F8" w14:paraId="48A6FC44" w14:textId="602C14EF" w:rsidTr="00390BD2">
        <w:trPr>
          <w:trHeight w:val="628"/>
        </w:trPr>
        <w:tc>
          <w:tcPr>
            <w:tcW w:w="1304" w:type="dxa"/>
          </w:tcPr>
          <w:p w14:paraId="19C66721" w14:textId="77777777" w:rsidR="00390BD2" w:rsidRPr="00390BD2" w:rsidRDefault="00390BD2" w:rsidP="00E934E4">
            <w:pPr>
              <w:pStyle w:val="NoSpacing"/>
              <w:rPr>
                <w:rFonts w:ascii="Arial" w:hAnsi="Arial" w:cs="Arial"/>
                <w:color w:val="0070C0"/>
                <w:sz w:val="20"/>
                <w:szCs w:val="20"/>
              </w:rPr>
            </w:pPr>
            <w:r w:rsidRPr="00390BD2">
              <w:rPr>
                <w:rFonts w:ascii="Arial" w:hAnsi="Arial" w:cs="Arial"/>
                <w:color w:val="0070C0"/>
                <w:sz w:val="20"/>
                <w:szCs w:val="20"/>
              </w:rPr>
              <w:t>Deliveries</w:t>
            </w:r>
          </w:p>
        </w:tc>
        <w:tc>
          <w:tcPr>
            <w:tcW w:w="1406" w:type="dxa"/>
          </w:tcPr>
          <w:p w14:paraId="1F786FAA" w14:textId="7FBA4A8E" w:rsidR="00390BD2" w:rsidRPr="00390BD2" w:rsidRDefault="00390BD2" w:rsidP="00E91E65">
            <w:pPr>
              <w:pStyle w:val="Default"/>
              <w:rPr>
                <w:b/>
                <w:color w:val="0070C0"/>
                <w:sz w:val="20"/>
                <w:szCs w:val="20"/>
              </w:rPr>
            </w:pPr>
            <w:r w:rsidRPr="00390BD2">
              <w:rPr>
                <w:color w:val="0070C0"/>
                <w:sz w:val="20"/>
                <w:szCs w:val="20"/>
              </w:rPr>
              <w:t>Transmission of the virus –</w:t>
            </w:r>
          </w:p>
        </w:tc>
        <w:tc>
          <w:tcPr>
            <w:tcW w:w="1430" w:type="dxa"/>
          </w:tcPr>
          <w:p w14:paraId="6A607F55" w14:textId="77777777" w:rsidR="00390BD2" w:rsidRPr="00390BD2" w:rsidRDefault="00390BD2" w:rsidP="00E934E4">
            <w:pPr>
              <w:pStyle w:val="NoSpacing"/>
              <w:rPr>
                <w:rFonts w:ascii="Arial" w:hAnsi="Arial" w:cs="Arial"/>
                <w:color w:val="0070C0"/>
                <w:sz w:val="20"/>
                <w:szCs w:val="20"/>
              </w:rPr>
            </w:pPr>
            <w:r w:rsidRPr="00390BD2">
              <w:rPr>
                <w:rFonts w:ascii="Arial" w:hAnsi="Arial" w:cs="Arial"/>
                <w:color w:val="0070C0"/>
                <w:sz w:val="20"/>
                <w:szCs w:val="20"/>
              </w:rPr>
              <w:t>Staff, pupils &amp; delivery drivers</w:t>
            </w:r>
          </w:p>
        </w:tc>
        <w:tc>
          <w:tcPr>
            <w:tcW w:w="3969" w:type="dxa"/>
          </w:tcPr>
          <w:p w14:paraId="1301D106" w14:textId="77777777" w:rsidR="00390BD2" w:rsidRPr="00390BD2" w:rsidRDefault="00390BD2" w:rsidP="009B67A0">
            <w:pPr>
              <w:pStyle w:val="NoSpacing"/>
              <w:numPr>
                <w:ilvl w:val="0"/>
                <w:numId w:val="11"/>
              </w:numPr>
              <w:ind w:left="360"/>
              <w:rPr>
                <w:rFonts w:ascii="Arial" w:hAnsi="Arial" w:cs="Arial"/>
                <w:color w:val="0070C0"/>
                <w:sz w:val="20"/>
                <w:szCs w:val="20"/>
              </w:rPr>
            </w:pPr>
            <w:r w:rsidRPr="00390BD2">
              <w:rPr>
                <w:rFonts w:ascii="Arial" w:hAnsi="Arial" w:cs="Arial"/>
                <w:color w:val="0070C0"/>
                <w:sz w:val="20"/>
                <w:szCs w:val="20"/>
              </w:rPr>
              <w:t>When placing orders for delivery ensure that you inform the company of the Schools protocol for accepting deliveries</w:t>
            </w:r>
          </w:p>
          <w:p w14:paraId="47BC914C" w14:textId="77777777" w:rsidR="00390BD2" w:rsidRPr="00390BD2" w:rsidRDefault="00390BD2" w:rsidP="009B67A0">
            <w:pPr>
              <w:pStyle w:val="NoSpacing"/>
              <w:numPr>
                <w:ilvl w:val="0"/>
                <w:numId w:val="11"/>
              </w:numPr>
              <w:ind w:left="360"/>
              <w:rPr>
                <w:rFonts w:ascii="Arial" w:hAnsi="Arial" w:cs="Arial"/>
                <w:color w:val="0070C0"/>
                <w:sz w:val="20"/>
                <w:szCs w:val="20"/>
              </w:rPr>
            </w:pPr>
            <w:r w:rsidRPr="00390BD2">
              <w:rPr>
                <w:rFonts w:ascii="Arial" w:hAnsi="Arial" w:cs="Arial"/>
                <w:color w:val="0070C0"/>
                <w:sz w:val="20"/>
                <w:szCs w:val="20"/>
              </w:rPr>
              <w:t>If practicable drivers should wash or clean their hands before unloading goods and materials</w:t>
            </w:r>
          </w:p>
          <w:p w14:paraId="281EDA57" w14:textId="0F3E0ECC" w:rsidR="00390BD2" w:rsidRPr="00390BD2" w:rsidRDefault="00390BD2" w:rsidP="009B67A0">
            <w:pPr>
              <w:pStyle w:val="NoSpacing"/>
              <w:numPr>
                <w:ilvl w:val="0"/>
                <w:numId w:val="11"/>
              </w:numPr>
              <w:ind w:left="360"/>
              <w:rPr>
                <w:rFonts w:ascii="Arial" w:hAnsi="Arial" w:cs="Arial"/>
                <w:color w:val="0070C0"/>
                <w:sz w:val="20"/>
                <w:szCs w:val="20"/>
              </w:rPr>
            </w:pPr>
            <w:r w:rsidRPr="00390BD2">
              <w:rPr>
                <w:rFonts w:ascii="Arial" w:hAnsi="Arial" w:cs="Arial"/>
                <w:color w:val="0070C0"/>
                <w:sz w:val="20"/>
                <w:szCs w:val="20"/>
              </w:rPr>
              <w:t xml:space="preserve">Do not approach delivery staff; allow packages to be left in a safe place </w:t>
            </w:r>
            <w:r w:rsidR="003514AC" w:rsidRPr="00390BD2">
              <w:rPr>
                <w:rFonts w:ascii="Arial" w:hAnsi="Arial" w:cs="Arial"/>
                <w:color w:val="0070C0"/>
                <w:sz w:val="20"/>
                <w:szCs w:val="20"/>
              </w:rPr>
              <w:t>e.g.,</w:t>
            </w:r>
            <w:r w:rsidRPr="00390BD2">
              <w:rPr>
                <w:rFonts w:ascii="Arial" w:hAnsi="Arial" w:cs="Arial"/>
                <w:color w:val="0070C0"/>
                <w:sz w:val="20"/>
                <w:szCs w:val="20"/>
              </w:rPr>
              <w:t xml:space="preserve"> main entrance</w:t>
            </w:r>
          </w:p>
          <w:p w14:paraId="42AB0B41" w14:textId="77777777" w:rsidR="00390BD2" w:rsidRPr="00390BD2" w:rsidRDefault="00390BD2" w:rsidP="009B67A0">
            <w:pPr>
              <w:pStyle w:val="NoSpacing"/>
              <w:numPr>
                <w:ilvl w:val="0"/>
                <w:numId w:val="11"/>
              </w:numPr>
              <w:ind w:left="360"/>
              <w:rPr>
                <w:rFonts w:ascii="Arial" w:hAnsi="Arial" w:cs="Arial"/>
                <w:color w:val="0070C0"/>
                <w:sz w:val="20"/>
                <w:szCs w:val="20"/>
              </w:rPr>
            </w:pPr>
            <w:r w:rsidRPr="00390BD2">
              <w:rPr>
                <w:rFonts w:ascii="Arial" w:hAnsi="Arial" w:cs="Arial"/>
                <w:color w:val="0070C0"/>
                <w:sz w:val="20"/>
                <w:szCs w:val="20"/>
              </w:rPr>
              <w:t>Staff should not sign for deliveries</w:t>
            </w:r>
          </w:p>
          <w:p w14:paraId="36DB99AD" w14:textId="77777777" w:rsidR="00390BD2" w:rsidRPr="00390BD2" w:rsidRDefault="00390BD2" w:rsidP="009B67A0">
            <w:pPr>
              <w:pStyle w:val="NoSpacing"/>
              <w:numPr>
                <w:ilvl w:val="0"/>
                <w:numId w:val="11"/>
              </w:numPr>
              <w:ind w:left="360"/>
              <w:rPr>
                <w:rFonts w:ascii="Arial" w:hAnsi="Arial" w:cs="Arial"/>
                <w:color w:val="0070C0"/>
                <w:sz w:val="20"/>
                <w:szCs w:val="20"/>
              </w:rPr>
            </w:pPr>
            <w:r w:rsidRPr="00390BD2">
              <w:rPr>
                <w:rFonts w:ascii="Arial" w:hAnsi="Arial" w:cs="Arial"/>
                <w:color w:val="0070C0"/>
                <w:sz w:val="20"/>
                <w:szCs w:val="20"/>
              </w:rPr>
              <w:t xml:space="preserve">Hands are to be thoroughly washed after handling all deliveries </w:t>
            </w:r>
          </w:p>
          <w:p w14:paraId="21A34C41" w14:textId="77777777" w:rsidR="00390BD2" w:rsidRPr="00390BD2" w:rsidRDefault="00390BD2" w:rsidP="009B67A0">
            <w:pPr>
              <w:pStyle w:val="NoSpacing"/>
              <w:numPr>
                <w:ilvl w:val="0"/>
                <w:numId w:val="11"/>
              </w:numPr>
              <w:ind w:left="360"/>
              <w:rPr>
                <w:rFonts w:ascii="Arial" w:hAnsi="Arial" w:cs="Arial"/>
                <w:color w:val="0070C0"/>
                <w:sz w:val="20"/>
                <w:szCs w:val="20"/>
              </w:rPr>
            </w:pPr>
            <w:r w:rsidRPr="00390BD2">
              <w:rPr>
                <w:rFonts w:ascii="Arial" w:hAnsi="Arial" w:cs="Arial"/>
                <w:color w:val="0070C0"/>
                <w:sz w:val="20"/>
                <w:szCs w:val="20"/>
              </w:rPr>
              <w:t>Keep deliveries to a minimum with essential items only</w:t>
            </w:r>
          </w:p>
          <w:p w14:paraId="10B11B41" w14:textId="77777777" w:rsidR="00390BD2" w:rsidRPr="00390BD2" w:rsidRDefault="00390BD2" w:rsidP="00E934E4">
            <w:pPr>
              <w:pStyle w:val="NoSpacing"/>
              <w:rPr>
                <w:rFonts w:ascii="Arial" w:hAnsi="Arial" w:cs="Arial"/>
                <w:b/>
                <w:bCs/>
                <w:color w:val="0070C0"/>
                <w:sz w:val="20"/>
                <w:szCs w:val="20"/>
              </w:rPr>
            </w:pPr>
          </w:p>
        </w:tc>
        <w:tc>
          <w:tcPr>
            <w:tcW w:w="5528" w:type="dxa"/>
          </w:tcPr>
          <w:p w14:paraId="756F4495" w14:textId="77777777" w:rsidR="00390BD2" w:rsidRPr="00390BD2" w:rsidRDefault="00390BD2" w:rsidP="00E934E4">
            <w:pPr>
              <w:pStyle w:val="NoSpacing"/>
              <w:rPr>
                <w:b/>
                <w:bCs/>
                <w:color w:val="0070C0"/>
                <w:sz w:val="20"/>
                <w:szCs w:val="20"/>
              </w:rPr>
            </w:pPr>
          </w:p>
        </w:tc>
        <w:tc>
          <w:tcPr>
            <w:tcW w:w="2127" w:type="dxa"/>
          </w:tcPr>
          <w:p w14:paraId="162C06A5" w14:textId="77777777" w:rsidR="00390BD2" w:rsidRPr="00390BD2" w:rsidRDefault="00390BD2" w:rsidP="00E934E4">
            <w:pPr>
              <w:pStyle w:val="NoSpacing"/>
              <w:rPr>
                <w:b/>
                <w:bCs/>
                <w:color w:val="0070C0"/>
                <w:sz w:val="20"/>
                <w:szCs w:val="20"/>
              </w:rPr>
            </w:pPr>
          </w:p>
        </w:tc>
      </w:tr>
      <w:tr w:rsidR="00390BD2" w:rsidRPr="008543F8" w14:paraId="279A871F" w14:textId="3207980C" w:rsidTr="00390BD2">
        <w:trPr>
          <w:trHeight w:val="628"/>
        </w:trPr>
        <w:tc>
          <w:tcPr>
            <w:tcW w:w="1304" w:type="dxa"/>
          </w:tcPr>
          <w:p w14:paraId="4928AB86" w14:textId="753C0BFB" w:rsidR="00390BD2" w:rsidRPr="00390BD2" w:rsidRDefault="00390BD2" w:rsidP="00E934E4">
            <w:pPr>
              <w:pStyle w:val="NoSpacing"/>
              <w:rPr>
                <w:rFonts w:ascii="Arial" w:hAnsi="Arial" w:cs="Arial"/>
                <w:color w:val="0070C0"/>
                <w:sz w:val="20"/>
                <w:szCs w:val="20"/>
              </w:rPr>
            </w:pPr>
            <w:r w:rsidRPr="00390BD2">
              <w:rPr>
                <w:rFonts w:ascii="Arial" w:hAnsi="Arial" w:cs="Arial"/>
                <w:color w:val="0070C0"/>
                <w:sz w:val="20"/>
                <w:szCs w:val="20"/>
              </w:rPr>
              <w:t xml:space="preserve">Contractors </w:t>
            </w:r>
          </w:p>
        </w:tc>
        <w:tc>
          <w:tcPr>
            <w:tcW w:w="1406" w:type="dxa"/>
          </w:tcPr>
          <w:p w14:paraId="63903065" w14:textId="1BA491D3" w:rsidR="00390BD2" w:rsidRPr="00390BD2" w:rsidRDefault="00390BD2" w:rsidP="00C0717F">
            <w:pPr>
              <w:pStyle w:val="Default"/>
              <w:rPr>
                <w:color w:val="0070C0"/>
                <w:sz w:val="20"/>
                <w:szCs w:val="20"/>
              </w:rPr>
            </w:pPr>
            <w:r w:rsidRPr="00390BD2">
              <w:rPr>
                <w:color w:val="0070C0"/>
                <w:sz w:val="20"/>
                <w:szCs w:val="20"/>
              </w:rPr>
              <w:t>Transmission of the virus –</w:t>
            </w:r>
          </w:p>
        </w:tc>
        <w:tc>
          <w:tcPr>
            <w:tcW w:w="1430" w:type="dxa"/>
          </w:tcPr>
          <w:p w14:paraId="2D9D7D17" w14:textId="77777777" w:rsidR="00390BD2" w:rsidRPr="00390BD2" w:rsidRDefault="00390BD2" w:rsidP="00E934E4">
            <w:pPr>
              <w:pStyle w:val="NoSpacing"/>
              <w:rPr>
                <w:rFonts w:ascii="Arial" w:hAnsi="Arial" w:cs="Arial"/>
                <w:color w:val="0070C0"/>
                <w:sz w:val="20"/>
                <w:szCs w:val="20"/>
              </w:rPr>
            </w:pPr>
            <w:r w:rsidRPr="00390BD2">
              <w:rPr>
                <w:rFonts w:ascii="Arial" w:hAnsi="Arial" w:cs="Arial"/>
                <w:color w:val="0070C0"/>
                <w:sz w:val="20"/>
                <w:szCs w:val="20"/>
              </w:rPr>
              <w:t>Staff, pupil, Contractors etc.</w:t>
            </w:r>
          </w:p>
        </w:tc>
        <w:tc>
          <w:tcPr>
            <w:tcW w:w="3969" w:type="dxa"/>
          </w:tcPr>
          <w:p w14:paraId="6C51DBA3" w14:textId="27DC9D41" w:rsidR="00C0717F" w:rsidRDefault="00C0717F" w:rsidP="009B67A0">
            <w:pPr>
              <w:pStyle w:val="NoSpacing"/>
              <w:numPr>
                <w:ilvl w:val="0"/>
                <w:numId w:val="13"/>
              </w:numPr>
              <w:rPr>
                <w:rFonts w:ascii="Arial" w:eastAsia="Calibri" w:hAnsi="Arial" w:cs="Arial"/>
                <w:sz w:val="20"/>
                <w:szCs w:val="20"/>
                <w:highlight w:val="green"/>
              </w:rPr>
            </w:pPr>
            <w:r w:rsidRPr="00C0717F">
              <w:rPr>
                <w:rFonts w:ascii="Arial" w:eastAsia="Calibri" w:hAnsi="Arial" w:cs="Arial"/>
                <w:sz w:val="20"/>
                <w:szCs w:val="20"/>
                <w:highlight w:val="green"/>
              </w:rPr>
              <w:t xml:space="preserve">You should ensure site guidance on physical distancing and hygiene is explained to </w:t>
            </w:r>
            <w:r>
              <w:rPr>
                <w:rFonts w:ascii="Arial" w:eastAsia="Calibri" w:hAnsi="Arial" w:cs="Arial"/>
                <w:sz w:val="20"/>
                <w:szCs w:val="20"/>
                <w:highlight w:val="green"/>
              </w:rPr>
              <w:t>all contractors</w:t>
            </w:r>
            <w:r w:rsidRPr="00C0717F">
              <w:rPr>
                <w:rFonts w:ascii="Arial" w:eastAsia="Calibri" w:hAnsi="Arial" w:cs="Arial"/>
                <w:sz w:val="20"/>
                <w:szCs w:val="20"/>
                <w:highlight w:val="green"/>
              </w:rPr>
              <w:t xml:space="preserve"> on or before arrival. </w:t>
            </w:r>
          </w:p>
          <w:p w14:paraId="55899B0E" w14:textId="132210A5" w:rsidR="00177888" w:rsidRPr="00177888" w:rsidRDefault="00177888" w:rsidP="009B67A0">
            <w:pPr>
              <w:pStyle w:val="NoSpacing"/>
              <w:numPr>
                <w:ilvl w:val="0"/>
                <w:numId w:val="13"/>
              </w:numPr>
              <w:rPr>
                <w:rFonts w:ascii="Arial" w:eastAsia="Calibri" w:hAnsi="Arial" w:cs="Arial"/>
                <w:b/>
                <w:bCs/>
                <w:sz w:val="20"/>
                <w:szCs w:val="20"/>
                <w:highlight w:val="green"/>
              </w:rPr>
            </w:pPr>
            <w:r w:rsidRPr="00177888">
              <w:rPr>
                <w:rFonts w:ascii="Arial" w:eastAsia="Calibri" w:hAnsi="Arial" w:cs="Arial"/>
                <w:b/>
                <w:bCs/>
                <w:sz w:val="20"/>
                <w:szCs w:val="20"/>
                <w:highlight w:val="green"/>
              </w:rPr>
              <w:t>It is strongly recommended that contractors wear face coverings</w:t>
            </w:r>
          </w:p>
          <w:p w14:paraId="2153A61D" w14:textId="77777777" w:rsidR="00C0717F" w:rsidRPr="00C0717F" w:rsidRDefault="00C0717F" w:rsidP="009B67A0">
            <w:pPr>
              <w:pStyle w:val="NoSpacing"/>
              <w:numPr>
                <w:ilvl w:val="0"/>
                <w:numId w:val="13"/>
              </w:numPr>
              <w:rPr>
                <w:rFonts w:ascii="Arial" w:eastAsia="Calibri" w:hAnsi="Arial" w:cs="Arial"/>
                <w:sz w:val="20"/>
                <w:szCs w:val="20"/>
                <w:highlight w:val="green"/>
              </w:rPr>
            </w:pPr>
            <w:r w:rsidRPr="00C0717F">
              <w:rPr>
                <w:rFonts w:ascii="Arial" w:eastAsia="Calibri" w:hAnsi="Arial" w:cs="Arial"/>
                <w:sz w:val="20"/>
                <w:szCs w:val="20"/>
                <w:highlight w:val="green"/>
              </w:rPr>
              <w:t xml:space="preserve">Where visits can happen safely outside of school hours, they should. </w:t>
            </w:r>
          </w:p>
          <w:p w14:paraId="45A36A19" w14:textId="15E13440" w:rsidR="00C0717F" w:rsidRPr="00C0717F" w:rsidRDefault="00C0717F" w:rsidP="009B67A0">
            <w:pPr>
              <w:pStyle w:val="NoSpacing"/>
              <w:numPr>
                <w:ilvl w:val="0"/>
                <w:numId w:val="13"/>
              </w:numPr>
              <w:rPr>
                <w:rFonts w:ascii="Arial" w:eastAsia="Calibri" w:hAnsi="Arial" w:cs="Arial"/>
                <w:sz w:val="20"/>
                <w:szCs w:val="20"/>
                <w:highlight w:val="green"/>
              </w:rPr>
            </w:pPr>
            <w:r w:rsidRPr="00C0717F">
              <w:rPr>
                <w:rFonts w:ascii="Arial" w:eastAsia="Calibri" w:hAnsi="Arial" w:cs="Arial"/>
                <w:sz w:val="20"/>
                <w:szCs w:val="20"/>
                <w:highlight w:val="green"/>
              </w:rPr>
              <w:t>A record should be kept of all visitors with sufficient detail to support rapid contact tracing if required by NHS Test and Trace.</w:t>
            </w:r>
          </w:p>
          <w:p w14:paraId="33D0957E" w14:textId="1E89ACB9" w:rsidR="00390BD2" w:rsidRPr="00C0717F" w:rsidRDefault="00390BD2" w:rsidP="009B67A0">
            <w:pPr>
              <w:pStyle w:val="NoSpacing"/>
              <w:numPr>
                <w:ilvl w:val="0"/>
                <w:numId w:val="13"/>
              </w:numPr>
              <w:rPr>
                <w:rFonts w:ascii="Arial" w:eastAsia="Calibri" w:hAnsi="Arial" w:cs="Arial"/>
                <w:sz w:val="20"/>
                <w:szCs w:val="20"/>
                <w:highlight w:val="green"/>
              </w:rPr>
            </w:pPr>
            <w:r w:rsidRPr="00C0717F">
              <w:rPr>
                <w:rFonts w:ascii="Arial" w:eastAsia="Calibri" w:hAnsi="Arial" w:cs="Arial"/>
                <w:sz w:val="20"/>
                <w:szCs w:val="20"/>
                <w:highlight w:val="green"/>
              </w:rPr>
              <w:t xml:space="preserve">Staff and contractors </w:t>
            </w:r>
            <w:r w:rsidR="00940A13" w:rsidRPr="00C0717F">
              <w:rPr>
                <w:rFonts w:ascii="Arial" w:eastAsia="Calibri" w:hAnsi="Arial" w:cs="Arial"/>
                <w:sz w:val="20"/>
                <w:szCs w:val="20"/>
                <w:highlight w:val="green"/>
              </w:rPr>
              <w:t>must</w:t>
            </w:r>
            <w:r w:rsidRPr="00C0717F">
              <w:rPr>
                <w:rFonts w:ascii="Arial" w:eastAsia="Calibri" w:hAnsi="Arial" w:cs="Arial"/>
                <w:sz w:val="20"/>
                <w:szCs w:val="20"/>
                <w:highlight w:val="green"/>
              </w:rPr>
              <w:t xml:space="preserve"> </w:t>
            </w:r>
            <w:r w:rsidR="00940A13" w:rsidRPr="00C0717F">
              <w:rPr>
                <w:rFonts w:ascii="Arial" w:eastAsia="Calibri" w:hAnsi="Arial" w:cs="Arial"/>
                <w:sz w:val="20"/>
                <w:szCs w:val="20"/>
                <w:highlight w:val="green"/>
              </w:rPr>
              <w:t xml:space="preserve">maintain social distancing at all times </w:t>
            </w:r>
          </w:p>
          <w:p w14:paraId="307875C7" w14:textId="77777777" w:rsidR="00C0717F" w:rsidRDefault="00390BD2" w:rsidP="009B67A0">
            <w:pPr>
              <w:pStyle w:val="NoSpacing"/>
              <w:numPr>
                <w:ilvl w:val="0"/>
                <w:numId w:val="13"/>
              </w:numPr>
              <w:rPr>
                <w:rFonts w:ascii="Arial" w:eastAsia="Calibri" w:hAnsi="Arial" w:cs="Arial"/>
                <w:sz w:val="20"/>
                <w:szCs w:val="20"/>
                <w:highlight w:val="green"/>
              </w:rPr>
            </w:pPr>
            <w:r w:rsidRPr="00C0717F">
              <w:rPr>
                <w:rFonts w:ascii="Arial" w:eastAsia="Calibri" w:hAnsi="Arial" w:cs="Arial"/>
                <w:sz w:val="20"/>
                <w:szCs w:val="20"/>
                <w:highlight w:val="green"/>
              </w:rPr>
              <w:t>All contractors are to wash their hands upon entering the site</w:t>
            </w:r>
          </w:p>
          <w:p w14:paraId="74490EA1" w14:textId="1F343240" w:rsidR="00390BD2" w:rsidRPr="00C0717F" w:rsidRDefault="00390BD2" w:rsidP="009B67A0">
            <w:pPr>
              <w:pStyle w:val="NoSpacing"/>
              <w:numPr>
                <w:ilvl w:val="0"/>
                <w:numId w:val="13"/>
              </w:numPr>
              <w:rPr>
                <w:rFonts w:ascii="Arial" w:eastAsia="Calibri" w:hAnsi="Arial" w:cs="Arial"/>
                <w:sz w:val="20"/>
                <w:szCs w:val="20"/>
                <w:highlight w:val="green"/>
              </w:rPr>
            </w:pPr>
            <w:r w:rsidRPr="00C0717F">
              <w:rPr>
                <w:rFonts w:ascii="Arial" w:hAnsi="Arial" w:cs="Arial"/>
                <w:sz w:val="20"/>
                <w:szCs w:val="20"/>
                <w:highlight w:val="green"/>
              </w:rPr>
              <w:t>Site inductions are to be carried out following social distancing principles (2m separation).</w:t>
            </w:r>
          </w:p>
        </w:tc>
        <w:tc>
          <w:tcPr>
            <w:tcW w:w="5528" w:type="dxa"/>
          </w:tcPr>
          <w:p w14:paraId="31C32CCD" w14:textId="77777777" w:rsidR="00390BD2" w:rsidRPr="00390BD2" w:rsidRDefault="00390BD2" w:rsidP="00E934E4">
            <w:pPr>
              <w:pStyle w:val="Default"/>
              <w:rPr>
                <w:b/>
                <w:bCs/>
                <w:color w:val="0070C0"/>
                <w:sz w:val="20"/>
                <w:szCs w:val="20"/>
              </w:rPr>
            </w:pPr>
            <w:r w:rsidRPr="00390BD2">
              <w:rPr>
                <w:color w:val="0070C0"/>
                <w:sz w:val="20"/>
                <w:szCs w:val="20"/>
              </w:rPr>
              <w:t>The contractor is to notify the Head teacher / Senior manager of all areas visited, in order that these can then be thoroughly cleaned</w:t>
            </w:r>
          </w:p>
        </w:tc>
        <w:tc>
          <w:tcPr>
            <w:tcW w:w="2127" w:type="dxa"/>
          </w:tcPr>
          <w:p w14:paraId="6860CF5C" w14:textId="77777777" w:rsidR="00390BD2" w:rsidRPr="00390BD2" w:rsidRDefault="00390BD2" w:rsidP="00E934E4">
            <w:pPr>
              <w:pStyle w:val="Default"/>
              <w:rPr>
                <w:color w:val="0070C0"/>
                <w:sz w:val="20"/>
                <w:szCs w:val="20"/>
              </w:rPr>
            </w:pPr>
          </w:p>
        </w:tc>
      </w:tr>
    </w:tbl>
    <w:p w14:paraId="4EF0629D" w14:textId="1A7F82CC" w:rsidR="00CC340F" w:rsidRDefault="00CC340F" w:rsidP="00CC340F">
      <w:pPr>
        <w:widowControl/>
        <w:overflowPunct/>
        <w:autoSpaceDE/>
        <w:autoSpaceDN/>
        <w:adjustRightInd/>
        <w:spacing w:after="200" w:line="276" w:lineRule="auto"/>
        <w:rPr>
          <w:rFonts w:ascii="Arial" w:eastAsiaTheme="minorHAnsi" w:hAnsi="Arial" w:cs="Arial"/>
          <w:b/>
          <w:noProof w:val="0"/>
          <w:sz w:val="24"/>
          <w:szCs w:val="24"/>
          <w:lang w:eastAsia="en-US"/>
          <w14:shadow w14:blurRad="0" w14:dist="0" w14:dir="0" w14:sx="0" w14:sy="0" w14:kx="0" w14:ky="0" w14:algn="none">
            <w14:srgbClr w14:val="000000"/>
          </w14:shadow>
        </w:rPr>
      </w:pPr>
    </w:p>
    <w:p w14:paraId="7704036A" w14:textId="77777777" w:rsidR="00CC340F" w:rsidRDefault="00CC340F" w:rsidP="00CC340F">
      <w:pPr>
        <w:pStyle w:val="NoSpacing"/>
        <w:rPr>
          <w:rFonts w:ascii="Arial" w:hAnsi="Arial" w:cs="Arial"/>
          <w:b/>
          <w:sz w:val="24"/>
          <w:szCs w:val="24"/>
        </w:rPr>
      </w:pPr>
      <w:bookmarkStart w:id="11" w:name="curriculum"/>
      <w:bookmarkEnd w:id="11"/>
      <w:r w:rsidRPr="00016976">
        <w:rPr>
          <w:rFonts w:ascii="Arial" w:hAnsi="Arial" w:cs="Arial"/>
          <w:b/>
          <w:sz w:val="24"/>
          <w:szCs w:val="24"/>
        </w:rPr>
        <w:t>Curriculum &amp; learning</w:t>
      </w:r>
    </w:p>
    <w:p w14:paraId="7003E64D" w14:textId="77777777" w:rsidR="00CC340F" w:rsidRDefault="00CC340F" w:rsidP="00CC340F">
      <w:pPr>
        <w:pStyle w:val="NoSpacing"/>
        <w:rPr>
          <w:rFonts w:ascii="Arial" w:hAnsi="Arial" w:cs="Arial"/>
          <w:b/>
          <w:sz w:val="24"/>
          <w:szCs w:val="24"/>
        </w:rPr>
      </w:pPr>
    </w:p>
    <w:tbl>
      <w:tblPr>
        <w:tblStyle w:val="TableGrid"/>
        <w:tblW w:w="15764" w:type="dxa"/>
        <w:tblInd w:w="-34" w:type="dxa"/>
        <w:tblLayout w:type="fixed"/>
        <w:tblLook w:val="04A0" w:firstRow="1" w:lastRow="0" w:firstColumn="1" w:lastColumn="0" w:noHBand="0" w:noVBand="1"/>
      </w:tblPr>
      <w:tblGrid>
        <w:gridCol w:w="1305"/>
        <w:gridCol w:w="1418"/>
        <w:gridCol w:w="1417"/>
        <w:gridCol w:w="3969"/>
        <w:gridCol w:w="5528"/>
        <w:gridCol w:w="2127"/>
      </w:tblGrid>
      <w:tr w:rsidR="002274A0" w:rsidRPr="00236E66" w14:paraId="093E123E" w14:textId="29D59E5E" w:rsidTr="008D79B0">
        <w:trPr>
          <w:trHeight w:val="628"/>
        </w:trPr>
        <w:tc>
          <w:tcPr>
            <w:tcW w:w="1305" w:type="dxa"/>
          </w:tcPr>
          <w:p w14:paraId="2B6F471B" w14:textId="77777777" w:rsidR="002274A0" w:rsidRPr="00236E66" w:rsidRDefault="002274A0" w:rsidP="00E934E4">
            <w:pPr>
              <w:pStyle w:val="NoSpacing"/>
              <w:rPr>
                <w:rFonts w:ascii="Arial" w:hAnsi="Arial" w:cs="Arial"/>
                <w:color w:val="0070C0"/>
                <w:sz w:val="20"/>
                <w:szCs w:val="20"/>
              </w:rPr>
            </w:pPr>
            <w:r w:rsidRPr="00236E66">
              <w:rPr>
                <w:rFonts w:ascii="LinePrinter" w:eastAsia="Times New Roman" w:hAnsi="LinePrinter" w:cs="Times New Roman"/>
                <w:noProof/>
                <w:color w:val="0070C0"/>
                <w:sz w:val="20"/>
                <w:szCs w:val="20"/>
                <w:lang w:eastAsia="en-GB"/>
                <w14:shadow w14:blurRad="50800" w14:dist="38100" w14:dir="2700000" w14:sx="100000" w14:sy="100000" w14:kx="0" w14:ky="0" w14:algn="tl">
                  <w14:srgbClr w14:val="000000">
                    <w14:alpha w14:val="60000"/>
                  </w14:srgbClr>
                </w14:shadow>
              </w:rPr>
              <w:br w:type="page"/>
            </w:r>
            <w:r w:rsidRPr="00236E66">
              <w:rPr>
                <w:rFonts w:ascii="Arial" w:hAnsi="Arial" w:cs="Arial"/>
                <w:color w:val="0070C0"/>
                <w:sz w:val="20"/>
                <w:szCs w:val="20"/>
              </w:rPr>
              <w:t xml:space="preserve">Remote Education </w:t>
            </w:r>
          </w:p>
        </w:tc>
        <w:tc>
          <w:tcPr>
            <w:tcW w:w="1418" w:type="dxa"/>
          </w:tcPr>
          <w:p w14:paraId="6707A87A" w14:textId="77777777" w:rsidR="002274A0" w:rsidRPr="00236E66" w:rsidRDefault="002274A0" w:rsidP="00E934E4">
            <w:pPr>
              <w:pStyle w:val="Default"/>
              <w:rPr>
                <w:color w:val="0070C0"/>
                <w:sz w:val="20"/>
                <w:szCs w:val="20"/>
              </w:rPr>
            </w:pPr>
          </w:p>
        </w:tc>
        <w:tc>
          <w:tcPr>
            <w:tcW w:w="1417" w:type="dxa"/>
          </w:tcPr>
          <w:p w14:paraId="2BD75013" w14:textId="77777777" w:rsidR="002274A0" w:rsidRPr="00236E66" w:rsidRDefault="002274A0" w:rsidP="00E934E4">
            <w:pPr>
              <w:pStyle w:val="NoSpacing"/>
              <w:rPr>
                <w:rFonts w:ascii="Arial" w:hAnsi="Arial" w:cs="Arial"/>
                <w:color w:val="0070C0"/>
                <w:sz w:val="20"/>
                <w:szCs w:val="20"/>
              </w:rPr>
            </w:pPr>
          </w:p>
        </w:tc>
        <w:tc>
          <w:tcPr>
            <w:tcW w:w="3969" w:type="dxa"/>
          </w:tcPr>
          <w:p w14:paraId="00FB5C7A" w14:textId="77777777" w:rsidR="004A3C2A" w:rsidRPr="004A3C2A" w:rsidRDefault="004A3C2A" w:rsidP="004A3C2A">
            <w:pPr>
              <w:pStyle w:val="NoSpacing"/>
              <w:rPr>
                <w:rFonts w:ascii="Arial" w:hAnsi="Arial" w:cs="Arial"/>
                <w:sz w:val="20"/>
                <w:szCs w:val="20"/>
                <w:highlight w:val="green"/>
              </w:rPr>
            </w:pPr>
            <w:r w:rsidRPr="004A3C2A">
              <w:rPr>
                <w:rFonts w:ascii="Arial" w:hAnsi="Arial" w:cs="Arial"/>
                <w:sz w:val="20"/>
                <w:szCs w:val="20"/>
                <w:highlight w:val="green"/>
              </w:rPr>
              <w:t xml:space="preserve">Attendance will be mandatory for all pupils of compulsory school age from 8 March. </w:t>
            </w:r>
          </w:p>
          <w:p w14:paraId="083E2E15" w14:textId="77777777" w:rsidR="004A3C2A" w:rsidRPr="004A3C2A" w:rsidRDefault="004A3C2A" w:rsidP="004A3C2A">
            <w:pPr>
              <w:pStyle w:val="NoSpacing"/>
              <w:rPr>
                <w:rFonts w:ascii="Arial" w:hAnsi="Arial" w:cs="Arial"/>
                <w:sz w:val="20"/>
                <w:szCs w:val="20"/>
                <w:highlight w:val="green"/>
              </w:rPr>
            </w:pPr>
          </w:p>
          <w:p w14:paraId="40E3B7CA" w14:textId="461755AA" w:rsidR="004A3C2A" w:rsidRPr="004A3C2A" w:rsidRDefault="004A3C2A" w:rsidP="004A3C2A">
            <w:pPr>
              <w:pStyle w:val="NoSpacing"/>
              <w:rPr>
                <w:rFonts w:ascii="Arial" w:hAnsi="Arial" w:cs="Arial"/>
                <w:sz w:val="20"/>
                <w:szCs w:val="20"/>
                <w:highlight w:val="green"/>
              </w:rPr>
            </w:pPr>
            <w:r w:rsidRPr="004A3C2A">
              <w:rPr>
                <w:rFonts w:ascii="Arial" w:hAnsi="Arial" w:cs="Arial"/>
                <w:sz w:val="20"/>
                <w:szCs w:val="20"/>
                <w:highlight w:val="green"/>
              </w:rPr>
              <w:t xml:space="preserve">Schools affected by the Remote Education Temporary Continuity Direction are still required to provide remote education to pupils covered by the direction where their attendance would be contrary to government guidance or legislation around coronavirus (COVID-19). </w:t>
            </w:r>
          </w:p>
          <w:p w14:paraId="7B368341" w14:textId="77777777" w:rsidR="004A3C2A" w:rsidRPr="004A3C2A" w:rsidRDefault="004A3C2A" w:rsidP="004A3C2A">
            <w:pPr>
              <w:pStyle w:val="NoSpacing"/>
              <w:rPr>
                <w:rFonts w:ascii="Arial" w:hAnsi="Arial" w:cs="Arial"/>
                <w:sz w:val="20"/>
                <w:szCs w:val="20"/>
                <w:highlight w:val="green"/>
              </w:rPr>
            </w:pPr>
          </w:p>
          <w:p w14:paraId="703C32E3" w14:textId="7B0EA0AA" w:rsidR="004A3C2A" w:rsidRPr="004A3C2A" w:rsidRDefault="004A3C2A" w:rsidP="004A3C2A">
            <w:pPr>
              <w:pStyle w:val="NoSpacing"/>
              <w:rPr>
                <w:rFonts w:ascii="Arial" w:hAnsi="Arial" w:cs="Arial"/>
                <w:sz w:val="20"/>
                <w:szCs w:val="20"/>
                <w:highlight w:val="green"/>
              </w:rPr>
            </w:pPr>
            <w:r w:rsidRPr="004A3C2A">
              <w:rPr>
                <w:rFonts w:ascii="Arial" w:hAnsi="Arial" w:cs="Arial"/>
                <w:sz w:val="20"/>
                <w:szCs w:val="20"/>
                <w:highlight w:val="green"/>
              </w:rPr>
              <w:t>This includes, for example, where such guidance means that a class, group or small number of pupils need to self-isolate or that clinically extremely vulnerable children are to shield. All such pupils not physically unwell should have access to remote education as soon as reasonably practicable, which may be the next school day.</w:t>
            </w:r>
          </w:p>
          <w:p w14:paraId="3B0D9F55" w14:textId="75564B39" w:rsidR="004A3C2A" w:rsidRPr="004A3C2A" w:rsidRDefault="004A3C2A" w:rsidP="004A3C2A">
            <w:pPr>
              <w:pStyle w:val="NoSpacing"/>
              <w:ind w:left="360"/>
              <w:rPr>
                <w:rFonts w:ascii="Arial" w:hAnsi="Arial" w:cs="Arial"/>
                <w:sz w:val="20"/>
                <w:szCs w:val="20"/>
                <w:highlight w:val="green"/>
              </w:rPr>
            </w:pPr>
          </w:p>
          <w:p w14:paraId="0A90B83B" w14:textId="676E1822" w:rsidR="004A3C2A" w:rsidRPr="004A3C2A" w:rsidRDefault="004A3C2A" w:rsidP="004A3C2A">
            <w:pPr>
              <w:pStyle w:val="NoSpacing"/>
              <w:rPr>
                <w:rFonts w:ascii="Arial" w:hAnsi="Arial" w:cs="Arial"/>
                <w:sz w:val="20"/>
                <w:szCs w:val="20"/>
              </w:rPr>
            </w:pPr>
            <w:r w:rsidRPr="004A3C2A">
              <w:rPr>
                <w:rFonts w:ascii="Arial" w:hAnsi="Arial" w:cs="Arial"/>
                <w:sz w:val="20"/>
                <w:szCs w:val="20"/>
                <w:highlight w:val="green"/>
              </w:rPr>
              <w:t>Where secondary schools are operating a phased return of pupils in the week commencing 8 March to allow for testing that week, we expect schools to provide remote education for all pupils not yet expected to attend on-site</w:t>
            </w:r>
          </w:p>
          <w:p w14:paraId="0F845B7E" w14:textId="63B6AF56" w:rsidR="004A3C2A" w:rsidRDefault="004A3C2A" w:rsidP="004A3C2A">
            <w:pPr>
              <w:pStyle w:val="NoSpacing"/>
              <w:ind w:left="360"/>
              <w:rPr>
                <w:rFonts w:ascii="Arial" w:hAnsi="Arial" w:cs="Arial"/>
                <w:color w:val="0070C0"/>
                <w:sz w:val="20"/>
                <w:szCs w:val="20"/>
              </w:rPr>
            </w:pPr>
          </w:p>
          <w:p w14:paraId="33B68D03" w14:textId="77777777" w:rsidR="004A3C2A" w:rsidRDefault="004A3C2A" w:rsidP="004A3C2A">
            <w:pPr>
              <w:pStyle w:val="NoSpacing"/>
              <w:rPr>
                <w:rFonts w:ascii="Arial" w:hAnsi="Arial" w:cs="Arial"/>
                <w:sz w:val="20"/>
                <w:szCs w:val="20"/>
                <w:highlight w:val="green"/>
              </w:rPr>
            </w:pPr>
            <w:r w:rsidRPr="004A3C2A">
              <w:rPr>
                <w:rFonts w:ascii="Arial" w:hAnsi="Arial" w:cs="Arial"/>
                <w:sz w:val="20"/>
                <w:szCs w:val="20"/>
                <w:highlight w:val="green"/>
              </w:rPr>
              <w:t xml:space="preserve">The remote education provided should be equivalent in length to the core teaching pupils would receive in school and should include recorded or live direct teaching time, as well as time for pupils to complete tasks and assignments independently. </w:t>
            </w:r>
          </w:p>
          <w:p w14:paraId="77D839E0" w14:textId="77777777" w:rsidR="004A3C2A" w:rsidRDefault="004A3C2A" w:rsidP="004A3C2A">
            <w:pPr>
              <w:pStyle w:val="NoSpacing"/>
              <w:rPr>
                <w:rFonts w:ascii="Arial" w:hAnsi="Arial" w:cs="Arial"/>
                <w:sz w:val="20"/>
                <w:szCs w:val="20"/>
                <w:highlight w:val="green"/>
              </w:rPr>
            </w:pPr>
          </w:p>
          <w:p w14:paraId="71A7677B" w14:textId="3D314C92" w:rsidR="004A3C2A" w:rsidRDefault="004A3C2A" w:rsidP="004A3C2A">
            <w:pPr>
              <w:pStyle w:val="NoSpacing"/>
              <w:rPr>
                <w:rFonts w:ascii="Arial" w:hAnsi="Arial" w:cs="Arial"/>
                <w:sz w:val="20"/>
                <w:szCs w:val="20"/>
                <w:highlight w:val="green"/>
              </w:rPr>
            </w:pPr>
            <w:r w:rsidRPr="004A3C2A">
              <w:rPr>
                <w:rFonts w:ascii="Arial" w:hAnsi="Arial" w:cs="Arial"/>
                <w:sz w:val="20"/>
                <w:szCs w:val="20"/>
                <w:highlight w:val="green"/>
              </w:rPr>
              <w:t xml:space="preserve">As a minimum you should provide:  </w:t>
            </w:r>
          </w:p>
          <w:p w14:paraId="2753632B" w14:textId="77777777" w:rsidR="004A3C2A" w:rsidRPr="004A3C2A" w:rsidRDefault="004A3C2A" w:rsidP="004A3C2A">
            <w:pPr>
              <w:pStyle w:val="NoSpacing"/>
              <w:rPr>
                <w:rFonts w:ascii="Arial" w:hAnsi="Arial" w:cs="Arial"/>
                <w:sz w:val="20"/>
                <w:szCs w:val="20"/>
                <w:highlight w:val="green"/>
              </w:rPr>
            </w:pPr>
          </w:p>
          <w:p w14:paraId="6E9F4054" w14:textId="77777777" w:rsidR="004A3C2A" w:rsidRPr="004A3C2A" w:rsidRDefault="004A3C2A" w:rsidP="009B67A0">
            <w:pPr>
              <w:pStyle w:val="NoSpacing"/>
              <w:numPr>
                <w:ilvl w:val="0"/>
                <w:numId w:val="76"/>
              </w:numPr>
              <w:rPr>
                <w:rFonts w:ascii="Arial" w:hAnsi="Arial" w:cs="Arial"/>
                <w:sz w:val="20"/>
                <w:szCs w:val="20"/>
              </w:rPr>
            </w:pPr>
            <w:r w:rsidRPr="004A3C2A">
              <w:rPr>
                <w:rFonts w:ascii="Arial" w:hAnsi="Arial" w:cs="Arial"/>
                <w:sz w:val="20"/>
                <w:szCs w:val="20"/>
                <w:highlight w:val="green"/>
              </w:rPr>
              <w:t xml:space="preserve">Key Stage 1: 3 hours a day on average across the cohort, with less for younger children </w:t>
            </w:r>
          </w:p>
          <w:p w14:paraId="11E2A4A5" w14:textId="77777777" w:rsidR="004A3C2A" w:rsidRPr="004A3C2A" w:rsidRDefault="004A3C2A" w:rsidP="009B67A0">
            <w:pPr>
              <w:pStyle w:val="NoSpacing"/>
              <w:numPr>
                <w:ilvl w:val="0"/>
                <w:numId w:val="76"/>
              </w:numPr>
              <w:rPr>
                <w:rFonts w:ascii="Arial" w:hAnsi="Arial" w:cs="Arial"/>
                <w:sz w:val="20"/>
                <w:szCs w:val="20"/>
                <w:highlight w:val="green"/>
              </w:rPr>
            </w:pPr>
            <w:r w:rsidRPr="004A3C2A">
              <w:rPr>
                <w:rFonts w:ascii="Arial" w:hAnsi="Arial" w:cs="Arial"/>
                <w:sz w:val="20"/>
                <w:szCs w:val="20"/>
                <w:highlight w:val="green"/>
              </w:rPr>
              <w:t xml:space="preserve">Key Stage 2: 4 hours a day </w:t>
            </w:r>
          </w:p>
          <w:p w14:paraId="727169C7" w14:textId="4FC3495F" w:rsidR="004A3C2A" w:rsidRPr="004A3C2A" w:rsidRDefault="004A3C2A" w:rsidP="009B67A0">
            <w:pPr>
              <w:pStyle w:val="NoSpacing"/>
              <w:numPr>
                <w:ilvl w:val="0"/>
                <w:numId w:val="76"/>
              </w:numPr>
              <w:rPr>
                <w:rFonts w:ascii="Arial" w:hAnsi="Arial" w:cs="Arial"/>
                <w:sz w:val="20"/>
                <w:szCs w:val="20"/>
                <w:highlight w:val="green"/>
              </w:rPr>
            </w:pPr>
            <w:r w:rsidRPr="004A3C2A">
              <w:rPr>
                <w:rFonts w:ascii="Arial" w:hAnsi="Arial" w:cs="Arial"/>
                <w:sz w:val="20"/>
                <w:szCs w:val="20"/>
                <w:highlight w:val="green"/>
              </w:rPr>
              <w:t>Key Stages 3 and 4: 5 hours a day</w:t>
            </w:r>
          </w:p>
          <w:p w14:paraId="7E719DBA" w14:textId="67BCD238" w:rsidR="004A3C2A" w:rsidRPr="004A3C2A" w:rsidRDefault="004A3C2A" w:rsidP="004A3C2A">
            <w:pPr>
              <w:pStyle w:val="NoSpacing"/>
              <w:ind w:left="360"/>
              <w:rPr>
                <w:rFonts w:ascii="Arial" w:hAnsi="Arial" w:cs="Arial"/>
                <w:sz w:val="20"/>
                <w:szCs w:val="20"/>
                <w:highlight w:val="green"/>
              </w:rPr>
            </w:pPr>
          </w:p>
          <w:p w14:paraId="51D98CAD" w14:textId="2B220103" w:rsidR="004A3C2A" w:rsidRPr="004A3C2A" w:rsidRDefault="004A3C2A" w:rsidP="004A3C2A">
            <w:pPr>
              <w:pStyle w:val="NoSpacing"/>
              <w:ind w:left="360"/>
              <w:rPr>
                <w:rFonts w:ascii="Arial" w:hAnsi="Arial" w:cs="Arial"/>
                <w:sz w:val="20"/>
                <w:szCs w:val="20"/>
                <w:highlight w:val="green"/>
              </w:rPr>
            </w:pPr>
          </w:p>
          <w:p w14:paraId="7AE6F593" w14:textId="768991B5" w:rsidR="004A3C2A" w:rsidRPr="004A3C2A" w:rsidRDefault="004A3C2A" w:rsidP="004A3C2A">
            <w:pPr>
              <w:pStyle w:val="NoSpacing"/>
              <w:rPr>
                <w:rFonts w:ascii="Arial" w:hAnsi="Arial" w:cs="Arial"/>
                <w:sz w:val="20"/>
                <w:szCs w:val="20"/>
                <w:highlight w:val="green"/>
              </w:rPr>
            </w:pPr>
            <w:r w:rsidRPr="004A3C2A">
              <w:rPr>
                <w:rFonts w:ascii="Arial" w:hAnsi="Arial" w:cs="Arial"/>
                <w:sz w:val="20"/>
                <w:szCs w:val="20"/>
                <w:highlight w:val="green"/>
              </w:rPr>
              <w:t xml:space="preserve">In developing remote education, we expect you to:  </w:t>
            </w:r>
          </w:p>
          <w:p w14:paraId="16A7B38F" w14:textId="77777777" w:rsidR="004A3C2A" w:rsidRPr="004A3C2A" w:rsidRDefault="004A3C2A" w:rsidP="004A3C2A">
            <w:pPr>
              <w:pStyle w:val="NoSpacing"/>
              <w:rPr>
                <w:rFonts w:ascii="Arial" w:hAnsi="Arial" w:cs="Arial"/>
                <w:sz w:val="20"/>
                <w:szCs w:val="20"/>
                <w:highlight w:val="green"/>
              </w:rPr>
            </w:pPr>
          </w:p>
          <w:p w14:paraId="3DA9B865" w14:textId="77777777" w:rsidR="004A3C2A" w:rsidRPr="004A3C2A" w:rsidRDefault="004A3C2A" w:rsidP="009B67A0">
            <w:pPr>
              <w:pStyle w:val="NoSpacing"/>
              <w:numPr>
                <w:ilvl w:val="0"/>
                <w:numId w:val="77"/>
              </w:numPr>
              <w:rPr>
                <w:rFonts w:ascii="Arial" w:hAnsi="Arial" w:cs="Arial"/>
                <w:sz w:val="20"/>
                <w:szCs w:val="20"/>
                <w:highlight w:val="green"/>
              </w:rPr>
            </w:pPr>
            <w:r w:rsidRPr="004A3C2A">
              <w:rPr>
                <w:rFonts w:ascii="Arial" w:hAnsi="Arial" w:cs="Arial"/>
                <w:sz w:val="20"/>
                <w:szCs w:val="20"/>
                <w:highlight w:val="green"/>
              </w:rPr>
              <w:t xml:space="preserve">teach a planned and well-sequenced curriculum so that knowledge and skills are built incrementally, with a good level of clarity about what is intended to be taught and practised in each subject so that pupils can progress through the school’s curriculum </w:t>
            </w:r>
          </w:p>
          <w:p w14:paraId="7A405C8A" w14:textId="77777777" w:rsidR="004A3C2A" w:rsidRPr="004A3C2A" w:rsidRDefault="004A3C2A" w:rsidP="009B67A0">
            <w:pPr>
              <w:pStyle w:val="NoSpacing"/>
              <w:numPr>
                <w:ilvl w:val="0"/>
                <w:numId w:val="77"/>
              </w:numPr>
              <w:rPr>
                <w:rFonts w:ascii="Arial" w:hAnsi="Arial" w:cs="Arial"/>
                <w:sz w:val="20"/>
                <w:szCs w:val="20"/>
                <w:highlight w:val="green"/>
              </w:rPr>
            </w:pPr>
            <w:r w:rsidRPr="004A3C2A">
              <w:rPr>
                <w:rFonts w:ascii="Arial" w:hAnsi="Arial" w:cs="Arial"/>
                <w:sz w:val="20"/>
                <w:szCs w:val="20"/>
                <w:highlight w:val="green"/>
              </w:rPr>
              <w:t xml:space="preserve">select a digital platform for remote education provision that will be used consistently across the school in order to allow interaction, assessment and feedback and make sure staff are trained and confident in its use. If schools do not have an education platform in place, they can access free support at get help with technology  </w:t>
            </w:r>
          </w:p>
          <w:p w14:paraId="528D8D4E" w14:textId="122B0F19" w:rsidR="004A3C2A" w:rsidRPr="004A3C2A" w:rsidRDefault="004A3C2A" w:rsidP="009B67A0">
            <w:pPr>
              <w:pStyle w:val="NoSpacing"/>
              <w:numPr>
                <w:ilvl w:val="0"/>
                <w:numId w:val="77"/>
              </w:numPr>
              <w:rPr>
                <w:rFonts w:ascii="Arial" w:hAnsi="Arial" w:cs="Arial"/>
                <w:sz w:val="20"/>
                <w:szCs w:val="20"/>
                <w:highlight w:val="green"/>
              </w:rPr>
            </w:pPr>
            <w:r w:rsidRPr="004A3C2A">
              <w:rPr>
                <w:rFonts w:ascii="Arial" w:hAnsi="Arial" w:cs="Arial"/>
                <w:sz w:val="20"/>
                <w:szCs w:val="20"/>
                <w:highlight w:val="green"/>
              </w:rPr>
              <w:t>overcome barriers to digital access for pupils by:</w:t>
            </w:r>
          </w:p>
          <w:p w14:paraId="60700CD5" w14:textId="328BEAE7" w:rsidR="004A3C2A" w:rsidRPr="004A3C2A" w:rsidRDefault="004A3C2A" w:rsidP="009B67A0">
            <w:pPr>
              <w:pStyle w:val="NoSpacing"/>
              <w:numPr>
                <w:ilvl w:val="0"/>
                <w:numId w:val="78"/>
              </w:numPr>
              <w:rPr>
                <w:rFonts w:ascii="Arial" w:hAnsi="Arial" w:cs="Arial"/>
                <w:sz w:val="20"/>
                <w:szCs w:val="20"/>
                <w:highlight w:val="green"/>
              </w:rPr>
            </w:pPr>
            <w:r w:rsidRPr="004A3C2A">
              <w:rPr>
                <w:rFonts w:ascii="Arial" w:hAnsi="Arial" w:cs="Arial"/>
                <w:sz w:val="20"/>
                <w:szCs w:val="20"/>
                <w:highlight w:val="green"/>
              </w:rPr>
              <w:t xml:space="preserve">distributing school-owned laptops accompanied by a user agreement or contract </w:t>
            </w:r>
          </w:p>
          <w:p w14:paraId="18EEFA64" w14:textId="2EC9032F" w:rsidR="004A3C2A" w:rsidRPr="004A3C2A" w:rsidRDefault="004A3C2A" w:rsidP="009B67A0">
            <w:pPr>
              <w:pStyle w:val="NoSpacing"/>
              <w:numPr>
                <w:ilvl w:val="0"/>
                <w:numId w:val="78"/>
              </w:numPr>
              <w:rPr>
                <w:rFonts w:ascii="Arial" w:hAnsi="Arial" w:cs="Arial"/>
                <w:sz w:val="20"/>
                <w:szCs w:val="20"/>
                <w:highlight w:val="green"/>
              </w:rPr>
            </w:pPr>
            <w:r w:rsidRPr="004A3C2A">
              <w:rPr>
                <w:rFonts w:ascii="Arial" w:hAnsi="Arial" w:cs="Arial"/>
                <w:sz w:val="20"/>
                <w:szCs w:val="20"/>
                <w:highlight w:val="green"/>
              </w:rPr>
              <w:t>providing printed resources, such as textbooks and workbooks, to structure learning, supplemented with other forms of communication to keep pupils on track or answer questions about work</w:t>
            </w:r>
          </w:p>
          <w:p w14:paraId="708BEB80" w14:textId="42D68E01" w:rsidR="004A3C2A" w:rsidRPr="004A3C2A" w:rsidRDefault="004A3C2A" w:rsidP="004A3C2A">
            <w:pPr>
              <w:pStyle w:val="NoSpacing"/>
              <w:rPr>
                <w:rFonts w:ascii="Arial" w:hAnsi="Arial" w:cs="Arial"/>
                <w:sz w:val="20"/>
                <w:szCs w:val="20"/>
                <w:highlight w:val="green"/>
              </w:rPr>
            </w:pPr>
          </w:p>
          <w:p w14:paraId="4A762A15" w14:textId="532B5398" w:rsidR="004A3C2A" w:rsidRDefault="004A3C2A" w:rsidP="004A3C2A">
            <w:pPr>
              <w:pStyle w:val="NoSpacing"/>
              <w:rPr>
                <w:rFonts w:ascii="Arial" w:hAnsi="Arial" w:cs="Arial"/>
                <w:sz w:val="20"/>
                <w:szCs w:val="20"/>
                <w:highlight w:val="green"/>
              </w:rPr>
            </w:pPr>
            <w:r w:rsidRPr="004A3C2A">
              <w:rPr>
                <w:rFonts w:ascii="Arial" w:hAnsi="Arial" w:cs="Arial"/>
                <w:sz w:val="20"/>
                <w:szCs w:val="20"/>
                <w:highlight w:val="green"/>
              </w:rPr>
              <w:t xml:space="preserve">Have systems for checking, daily, whether pupils are engaging with their work, and work with families to rapidly identify effective solutions where engagement is a concern </w:t>
            </w:r>
          </w:p>
          <w:p w14:paraId="4032D493" w14:textId="77777777" w:rsidR="003F6286" w:rsidRPr="004A3C2A" w:rsidRDefault="003F6286" w:rsidP="004A3C2A">
            <w:pPr>
              <w:pStyle w:val="NoSpacing"/>
              <w:rPr>
                <w:rFonts w:ascii="Arial" w:hAnsi="Arial" w:cs="Arial"/>
                <w:sz w:val="20"/>
                <w:szCs w:val="20"/>
                <w:highlight w:val="green"/>
              </w:rPr>
            </w:pPr>
          </w:p>
          <w:p w14:paraId="3C12839F" w14:textId="5C7332F1" w:rsidR="004A3C2A" w:rsidRDefault="004A3C2A" w:rsidP="004A3C2A">
            <w:pPr>
              <w:pStyle w:val="NoSpacing"/>
              <w:rPr>
                <w:rFonts w:ascii="Arial" w:hAnsi="Arial" w:cs="Arial"/>
                <w:color w:val="0070C0"/>
                <w:sz w:val="20"/>
                <w:szCs w:val="20"/>
              </w:rPr>
            </w:pPr>
            <w:r w:rsidRPr="004A3C2A">
              <w:rPr>
                <w:rFonts w:ascii="Arial" w:hAnsi="Arial" w:cs="Arial"/>
                <w:sz w:val="20"/>
                <w:szCs w:val="20"/>
                <w:highlight w:val="green"/>
              </w:rPr>
              <w:t>identify a named senior leader with overarching responsibility for the quality and delivery of remote education, including that provision meets expectations for remote education</w:t>
            </w:r>
          </w:p>
          <w:p w14:paraId="11BCFE38" w14:textId="1A7168B0" w:rsidR="004A3C2A" w:rsidRDefault="004A3C2A" w:rsidP="004A3C2A">
            <w:pPr>
              <w:pStyle w:val="NoSpacing"/>
              <w:ind w:left="360"/>
              <w:rPr>
                <w:rFonts w:ascii="Arial" w:hAnsi="Arial" w:cs="Arial"/>
                <w:color w:val="0070C0"/>
                <w:sz w:val="20"/>
                <w:szCs w:val="20"/>
              </w:rPr>
            </w:pPr>
          </w:p>
          <w:p w14:paraId="0BC9E036" w14:textId="5AAB3AE7" w:rsidR="004A3C2A" w:rsidRDefault="004A3C2A" w:rsidP="004A3C2A">
            <w:pPr>
              <w:pStyle w:val="NoSpacing"/>
              <w:ind w:left="360"/>
              <w:rPr>
                <w:rFonts w:ascii="Arial" w:hAnsi="Arial" w:cs="Arial"/>
                <w:color w:val="0070C0"/>
                <w:sz w:val="20"/>
                <w:szCs w:val="20"/>
              </w:rPr>
            </w:pPr>
          </w:p>
          <w:p w14:paraId="0F9D6A2F" w14:textId="3EBBFD43" w:rsidR="004A3C2A" w:rsidRPr="004A3C2A" w:rsidRDefault="004A3C2A" w:rsidP="004A3C2A">
            <w:pPr>
              <w:pStyle w:val="NoSpacing"/>
              <w:rPr>
                <w:rFonts w:ascii="Arial" w:hAnsi="Arial" w:cs="Arial"/>
                <w:sz w:val="20"/>
                <w:szCs w:val="20"/>
                <w:highlight w:val="green"/>
              </w:rPr>
            </w:pPr>
            <w:r w:rsidRPr="004A3C2A">
              <w:rPr>
                <w:rFonts w:ascii="Arial" w:hAnsi="Arial" w:cs="Arial"/>
                <w:sz w:val="20"/>
                <w:szCs w:val="20"/>
                <w:highlight w:val="green"/>
              </w:rPr>
              <w:t xml:space="preserve">We expect you to consider these expectations in relation to the pupils’ age, stage of development or special educational needs, for example where this would place significant demands on parents’ help or support.  </w:t>
            </w:r>
          </w:p>
          <w:p w14:paraId="4CEFBDE5" w14:textId="77777777" w:rsidR="004A3C2A" w:rsidRPr="004A3C2A" w:rsidRDefault="004A3C2A" w:rsidP="004A3C2A">
            <w:pPr>
              <w:pStyle w:val="NoSpacing"/>
              <w:rPr>
                <w:rFonts w:ascii="Arial" w:hAnsi="Arial" w:cs="Arial"/>
                <w:sz w:val="20"/>
                <w:szCs w:val="20"/>
                <w:highlight w:val="green"/>
              </w:rPr>
            </w:pPr>
          </w:p>
          <w:p w14:paraId="24FF4F2A" w14:textId="2454C9C4" w:rsidR="004A3C2A" w:rsidRPr="004A3C2A" w:rsidRDefault="004A3C2A" w:rsidP="004A3C2A">
            <w:pPr>
              <w:pStyle w:val="NoSpacing"/>
              <w:rPr>
                <w:rFonts w:ascii="Arial" w:hAnsi="Arial" w:cs="Arial"/>
                <w:sz w:val="20"/>
                <w:szCs w:val="20"/>
                <w:highlight w:val="green"/>
              </w:rPr>
            </w:pPr>
            <w:r w:rsidRPr="004A3C2A">
              <w:rPr>
                <w:rFonts w:ascii="Arial" w:hAnsi="Arial" w:cs="Arial"/>
                <w:sz w:val="20"/>
                <w:szCs w:val="20"/>
                <w:highlight w:val="green"/>
              </w:rPr>
              <w:t xml:space="preserve">Younger children in Key Stage 1 or Reception often require high levels of parental involvement to support their engagement with remote education, which makes digital provision a particular challenge for this age group. We therefore do not expect that solely digital means will be used to teach these pupils remotely. </w:t>
            </w:r>
          </w:p>
          <w:p w14:paraId="63CD3A4B" w14:textId="77777777" w:rsidR="004A3C2A" w:rsidRPr="004A3C2A" w:rsidRDefault="004A3C2A" w:rsidP="004A3C2A">
            <w:pPr>
              <w:pStyle w:val="NoSpacing"/>
              <w:rPr>
                <w:rFonts w:ascii="Arial" w:hAnsi="Arial" w:cs="Arial"/>
                <w:sz w:val="20"/>
                <w:szCs w:val="20"/>
                <w:highlight w:val="green"/>
              </w:rPr>
            </w:pPr>
          </w:p>
          <w:p w14:paraId="303CB3FB" w14:textId="77777777" w:rsidR="00E91E65" w:rsidRPr="004A3C2A" w:rsidRDefault="004A3C2A" w:rsidP="004A3C2A">
            <w:pPr>
              <w:pStyle w:val="NoSpacing"/>
              <w:rPr>
                <w:rFonts w:ascii="Arial" w:hAnsi="Arial" w:cs="Arial"/>
                <w:sz w:val="20"/>
                <w:szCs w:val="20"/>
              </w:rPr>
            </w:pPr>
            <w:r w:rsidRPr="004A3C2A">
              <w:rPr>
                <w:rFonts w:ascii="Arial" w:hAnsi="Arial" w:cs="Arial"/>
                <w:sz w:val="20"/>
                <w:szCs w:val="20"/>
                <w:highlight w:val="green"/>
              </w:rPr>
              <w:t>We also recognise that some pupils with SEND may not be able to access remote education without adult support and so expect schools to work with families to deliver an ambitious curriculum appropriate for their level of need.</w:t>
            </w:r>
          </w:p>
          <w:p w14:paraId="439AA07F" w14:textId="53424422" w:rsidR="004A3C2A" w:rsidRPr="00236E66" w:rsidRDefault="004A3C2A" w:rsidP="004A3C2A">
            <w:pPr>
              <w:pStyle w:val="NoSpacing"/>
              <w:rPr>
                <w:rFonts w:ascii="Arial" w:hAnsi="Arial" w:cs="Arial"/>
                <w:color w:val="0070C0"/>
                <w:sz w:val="20"/>
                <w:szCs w:val="20"/>
              </w:rPr>
            </w:pPr>
          </w:p>
        </w:tc>
        <w:tc>
          <w:tcPr>
            <w:tcW w:w="5528" w:type="dxa"/>
          </w:tcPr>
          <w:p w14:paraId="1E0C06EC" w14:textId="77777777" w:rsidR="002274A0" w:rsidRPr="004A3C2A" w:rsidRDefault="002274A0" w:rsidP="00E934E4">
            <w:pPr>
              <w:pStyle w:val="NoSpacing"/>
              <w:rPr>
                <w:rFonts w:ascii="Arial" w:hAnsi="Arial" w:cs="Arial"/>
                <w:b/>
                <w:bCs/>
                <w:sz w:val="20"/>
                <w:szCs w:val="20"/>
                <w:highlight w:val="green"/>
              </w:rPr>
            </w:pPr>
            <w:r w:rsidRPr="004A3C2A">
              <w:rPr>
                <w:rFonts w:ascii="Arial" w:hAnsi="Arial" w:cs="Arial"/>
                <w:b/>
                <w:bCs/>
                <w:sz w:val="20"/>
                <w:szCs w:val="20"/>
                <w:highlight w:val="green"/>
              </w:rPr>
              <w:t>Delivering remote education safely</w:t>
            </w:r>
          </w:p>
          <w:p w14:paraId="4E725CF5" w14:textId="77777777" w:rsidR="002274A0" w:rsidRPr="004A3C2A" w:rsidRDefault="002274A0" w:rsidP="00E934E4">
            <w:pPr>
              <w:pStyle w:val="NoSpacing"/>
              <w:rPr>
                <w:rFonts w:ascii="Arial" w:hAnsi="Arial" w:cs="Arial"/>
                <w:sz w:val="20"/>
                <w:szCs w:val="20"/>
                <w:highlight w:val="green"/>
              </w:rPr>
            </w:pPr>
            <w:r w:rsidRPr="004A3C2A">
              <w:rPr>
                <w:rFonts w:ascii="Arial" w:hAnsi="Arial" w:cs="Arial"/>
                <w:sz w:val="20"/>
                <w:szCs w:val="20"/>
                <w:highlight w:val="green"/>
              </w:rPr>
              <w:t xml:space="preserve"> </w:t>
            </w:r>
          </w:p>
          <w:p w14:paraId="1464F8F3" w14:textId="23D15FAE" w:rsidR="002274A0" w:rsidRPr="004A3C2A" w:rsidRDefault="002274A0" w:rsidP="00E934E4">
            <w:pPr>
              <w:pStyle w:val="NoSpacing"/>
              <w:rPr>
                <w:rFonts w:ascii="Arial" w:hAnsi="Arial" w:cs="Arial"/>
                <w:sz w:val="20"/>
                <w:szCs w:val="20"/>
                <w:highlight w:val="green"/>
              </w:rPr>
            </w:pPr>
            <w:r w:rsidRPr="004A3C2A">
              <w:rPr>
                <w:rFonts w:ascii="Arial" w:hAnsi="Arial" w:cs="Arial"/>
                <w:sz w:val="20"/>
                <w:szCs w:val="20"/>
                <w:highlight w:val="green"/>
              </w:rPr>
              <w:t xml:space="preserve">Keeping children safe online is essential. The statutory guidance keeping children safe in education provides schools and colleges with information on what they should be doing to protect their pupils online. </w:t>
            </w:r>
          </w:p>
          <w:p w14:paraId="3250523B" w14:textId="4E6F67DE" w:rsidR="004A3C2A" w:rsidRPr="004A3C2A" w:rsidRDefault="004A3C2A" w:rsidP="00E934E4">
            <w:pPr>
              <w:pStyle w:val="NoSpacing"/>
              <w:rPr>
                <w:rFonts w:ascii="Arial" w:hAnsi="Arial" w:cs="Arial"/>
                <w:sz w:val="20"/>
                <w:szCs w:val="20"/>
                <w:highlight w:val="green"/>
              </w:rPr>
            </w:pPr>
          </w:p>
          <w:p w14:paraId="61951DC3" w14:textId="0FDD30C8" w:rsidR="004A3C2A" w:rsidRPr="004A3C2A" w:rsidRDefault="004A3C2A" w:rsidP="004A3C2A">
            <w:pPr>
              <w:pStyle w:val="NoSpacing"/>
              <w:rPr>
                <w:rFonts w:ascii="Arial" w:hAnsi="Arial" w:cs="Arial"/>
                <w:sz w:val="20"/>
                <w:szCs w:val="20"/>
                <w:highlight w:val="green"/>
              </w:rPr>
            </w:pPr>
            <w:r w:rsidRPr="004A3C2A">
              <w:rPr>
                <w:rFonts w:ascii="Arial" w:hAnsi="Arial" w:cs="Arial"/>
                <w:sz w:val="20"/>
                <w:szCs w:val="20"/>
                <w:highlight w:val="green"/>
              </w:rPr>
              <w:t xml:space="preserve">The guidance includes a collection of resources which includes support for: </w:t>
            </w:r>
          </w:p>
          <w:p w14:paraId="33A52BDE" w14:textId="77777777" w:rsidR="004A3C2A" w:rsidRPr="004A3C2A" w:rsidRDefault="004A3C2A" w:rsidP="004A3C2A">
            <w:pPr>
              <w:pStyle w:val="NoSpacing"/>
              <w:rPr>
                <w:rFonts w:ascii="Arial" w:hAnsi="Arial" w:cs="Arial"/>
                <w:sz w:val="20"/>
                <w:szCs w:val="20"/>
                <w:highlight w:val="green"/>
              </w:rPr>
            </w:pPr>
          </w:p>
          <w:p w14:paraId="713D8722" w14:textId="77777777" w:rsidR="004A3C2A" w:rsidRPr="004A3C2A" w:rsidRDefault="004A3C2A" w:rsidP="009B67A0">
            <w:pPr>
              <w:pStyle w:val="NoSpacing"/>
              <w:numPr>
                <w:ilvl w:val="0"/>
                <w:numId w:val="79"/>
              </w:numPr>
              <w:rPr>
                <w:rFonts w:ascii="Arial" w:hAnsi="Arial" w:cs="Arial"/>
                <w:sz w:val="20"/>
                <w:szCs w:val="20"/>
                <w:highlight w:val="green"/>
              </w:rPr>
            </w:pPr>
            <w:r w:rsidRPr="004A3C2A">
              <w:rPr>
                <w:rFonts w:ascii="Arial" w:hAnsi="Arial" w:cs="Arial"/>
                <w:sz w:val="20"/>
                <w:szCs w:val="20"/>
                <w:highlight w:val="green"/>
              </w:rPr>
              <w:t xml:space="preserve">safe remote education </w:t>
            </w:r>
          </w:p>
          <w:p w14:paraId="3148F9AB" w14:textId="77777777" w:rsidR="004A3C2A" w:rsidRPr="004A3C2A" w:rsidRDefault="004A3C2A" w:rsidP="009B67A0">
            <w:pPr>
              <w:pStyle w:val="NoSpacing"/>
              <w:numPr>
                <w:ilvl w:val="0"/>
                <w:numId w:val="79"/>
              </w:numPr>
              <w:rPr>
                <w:rFonts w:ascii="Arial" w:hAnsi="Arial" w:cs="Arial"/>
                <w:sz w:val="20"/>
                <w:szCs w:val="20"/>
                <w:highlight w:val="green"/>
              </w:rPr>
            </w:pPr>
            <w:r w:rsidRPr="004A3C2A">
              <w:rPr>
                <w:rFonts w:ascii="Arial" w:hAnsi="Arial" w:cs="Arial"/>
                <w:sz w:val="20"/>
                <w:szCs w:val="20"/>
                <w:highlight w:val="green"/>
              </w:rPr>
              <w:t xml:space="preserve">virtual lessons </w:t>
            </w:r>
          </w:p>
          <w:p w14:paraId="1B5A79BB" w14:textId="77777777" w:rsidR="004A3C2A" w:rsidRPr="004A3C2A" w:rsidRDefault="004A3C2A" w:rsidP="009B67A0">
            <w:pPr>
              <w:pStyle w:val="NoSpacing"/>
              <w:numPr>
                <w:ilvl w:val="0"/>
                <w:numId w:val="79"/>
              </w:numPr>
              <w:rPr>
                <w:rFonts w:ascii="Arial" w:hAnsi="Arial" w:cs="Arial"/>
                <w:sz w:val="20"/>
                <w:szCs w:val="20"/>
                <w:highlight w:val="green"/>
              </w:rPr>
            </w:pPr>
            <w:r w:rsidRPr="004A3C2A">
              <w:rPr>
                <w:rFonts w:ascii="Arial" w:hAnsi="Arial" w:cs="Arial"/>
                <w:sz w:val="20"/>
                <w:szCs w:val="20"/>
                <w:highlight w:val="green"/>
              </w:rPr>
              <w:t xml:space="preserve">live streaming  </w:t>
            </w:r>
          </w:p>
          <w:p w14:paraId="22F07F99" w14:textId="077E8254" w:rsidR="004A3C2A" w:rsidRPr="004A3C2A" w:rsidRDefault="004A3C2A" w:rsidP="009B67A0">
            <w:pPr>
              <w:pStyle w:val="NoSpacing"/>
              <w:numPr>
                <w:ilvl w:val="0"/>
                <w:numId w:val="79"/>
              </w:numPr>
              <w:rPr>
                <w:rFonts w:ascii="Arial" w:hAnsi="Arial" w:cs="Arial"/>
                <w:sz w:val="20"/>
                <w:szCs w:val="20"/>
                <w:highlight w:val="green"/>
              </w:rPr>
            </w:pPr>
            <w:r w:rsidRPr="004A3C2A">
              <w:rPr>
                <w:rFonts w:ascii="Arial" w:hAnsi="Arial" w:cs="Arial"/>
                <w:sz w:val="20"/>
                <w:szCs w:val="20"/>
                <w:highlight w:val="green"/>
              </w:rPr>
              <w:t>information to share with parents and carers to support them in keeping their children safe online</w:t>
            </w:r>
          </w:p>
          <w:p w14:paraId="102C0A49" w14:textId="3FDCBB48" w:rsidR="004A3C2A" w:rsidRPr="004A3C2A" w:rsidRDefault="00905532" w:rsidP="00E934E4">
            <w:pPr>
              <w:widowControl/>
              <w:shd w:val="clear" w:color="auto" w:fill="FFFFFF"/>
              <w:overflowPunct/>
              <w:autoSpaceDE/>
              <w:autoSpaceDN/>
              <w:adjustRightInd/>
              <w:spacing w:before="300" w:after="300"/>
              <w:rPr>
                <w:rFonts w:ascii="Arial" w:hAnsi="Arial" w:cs="Arial"/>
                <w:noProof w:val="0"/>
                <w14:shadow w14:blurRad="0" w14:dist="0" w14:dir="0" w14:sx="0" w14:sy="0" w14:kx="0" w14:ky="0" w14:algn="none">
                  <w14:srgbClr w14:val="000000"/>
                </w14:shadow>
              </w:rPr>
            </w:pPr>
            <w:hyperlink r:id="rId71" w:history="1">
              <w:r w:rsidR="004A3C2A" w:rsidRPr="004A3C2A">
                <w:rPr>
                  <w:rStyle w:val="Hyperlink"/>
                  <w:rFonts w:ascii="Arial" w:hAnsi="Arial" w:cs="Arial"/>
                  <w:noProof w:val="0"/>
                  <w:color w:val="auto"/>
                  <w:highlight w:val="green"/>
                  <w14:shadow w14:blurRad="0" w14:dist="0" w14:dir="0" w14:sx="0" w14:sy="0" w14:kx="0" w14:ky="0" w14:algn="none">
                    <w14:srgbClr w14:val="000000"/>
                  </w14:shadow>
                </w:rPr>
                <w:t>Safeguarding and remote education during coronavirus (COVID-19)</w:t>
              </w:r>
            </w:hyperlink>
            <w:r w:rsidR="004A3C2A" w:rsidRPr="004A3C2A">
              <w:rPr>
                <w:rFonts w:ascii="Arial" w:hAnsi="Arial" w:cs="Arial"/>
                <w:noProof w:val="0"/>
                <w:highlight w:val="green"/>
                <w14:shadow w14:blurRad="0" w14:dist="0" w14:dir="0" w14:sx="0" w14:sy="0" w14:kx="0" w14:ky="0" w14:algn="none">
                  <w14:srgbClr w14:val="000000"/>
                </w14:shadow>
              </w:rPr>
              <w:t xml:space="preserve"> provides guidance to help schools and teachers support pupils’ remote education during coronavirus (COVID-19).</w:t>
            </w:r>
          </w:p>
          <w:p w14:paraId="00AF42DF" w14:textId="049353C9" w:rsidR="002274A0" w:rsidRPr="00236E66" w:rsidRDefault="002274A0" w:rsidP="00E934E4">
            <w:pPr>
              <w:widowControl/>
              <w:shd w:val="clear" w:color="auto" w:fill="FFFFFF"/>
              <w:overflowPunct/>
              <w:autoSpaceDE/>
              <w:autoSpaceDN/>
              <w:adjustRightInd/>
              <w:spacing w:before="300" w:after="300"/>
              <w:rPr>
                <w:rFonts w:ascii="Arial" w:hAnsi="Arial" w:cs="Arial"/>
                <w:noProof w:val="0"/>
                <w:color w:val="0070C0"/>
                <w14:shadow w14:blurRad="0" w14:dist="0" w14:dir="0" w14:sx="0" w14:sy="0" w14:kx="0" w14:ky="0" w14:algn="none">
                  <w14:srgbClr w14:val="000000"/>
                </w14:shadow>
              </w:rPr>
            </w:pPr>
            <w:r w:rsidRPr="00236E66">
              <w:rPr>
                <w:rFonts w:ascii="Arial" w:hAnsi="Arial" w:cs="Arial"/>
                <w:noProof w:val="0"/>
                <w:color w:val="0070C0"/>
                <w14:shadow w14:blurRad="0" w14:dist="0" w14:dir="0" w14:sx="0" w14:sy="0" w14:kx="0" w14:ky="0" w14:algn="none">
                  <w14:srgbClr w14:val="000000"/>
                </w14:shadow>
              </w:rPr>
              <w:t>Support on delivering remote education safely is available from:</w:t>
            </w:r>
          </w:p>
          <w:p w14:paraId="5EA50827" w14:textId="77777777" w:rsidR="002274A0" w:rsidRPr="00236E66" w:rsidRDefault="00905532" w:rsidP="00677493">
            <w:pPr>
              <w:widowControl/>
              <w:numPr>
                <w:ilvl w:val="0"/>
                <w:numId w:val="6"/>
              </w:numPr>
              <w:shd w:val="clear" w:color="auto" w:fill="FFFFFF"/>
              <w:overflowPunct/>
              <w:autoSpaceDE/>
              <w:autoSpaceDN/>
              <w:adjustRightInd/>
              <w:ind w:left="300"/>
              <w:rPr>
                <w:rFonts w:ascii="Arial" w:hAnsi="Arial" w:cs="Arial"/>
                <w:noProof w:val="0"/>
                <w:color w:val="0070C0"/>
                <w14:shadow w14:blurRad="0" w14:dist="0" w14:dir="0" w14:sx="0" w14:sy="0" w14:kx="0" w14:ky="0" w14:algn="none">
                  <w14:srgbClr w14:val="000000"/>
                </w14:shadow>
              </w:rPr>
            </w:pPr>
            <w:hyperlink r:id="rId72" w:history="1">
              <w:r w:rsidR="002274A0" w:rsidRPr="00236E66">
                <w:rPr>
                  <w:rFonts w:ascii="Arial" w:hAnsi="Arial" w:cs="Arial"/>
                  <w:noProof w:val="0"/>
                  <w:color w:val="0070C0"/>
                  <w:u w:val="single"/>
                  <w:bdr w:val="none" w:sz="0" w:space="0" w:color="auto" w:frame="1"/>
                  <w14:shadow w14:blurRad="0" w14:dist="0" w14:dir="0" w14:sx="0" w14:sy="0" w14:kx="0" w14:ky="0" w14:algn="none">
                    <w14:srgbClr w14:val="000000"/>
                  </w14:shadow>
                </w:rPr>
                <w:t>Safe remote learning</w:t>
              </w:r>
            </w:hyperlink>
            <w:r w:rsidR="002274A0" w:rsidRPr="00236E66">
              <w:rPr>
                <w:rFonts w:ascii="Arial" w:hAnsi="Arial" w:cs="Arial"/>
                <w:noProof w:val="0"/>
                <w:color w:val="0070C0"/>
                <w14:shadow w14:blurRad="0" w14:dist="0" w14:dir="0" w14:sx="0" w14:sy="0" w14:kx="0" w14:ky="0" w14:algn="none">
                  <w14:srgbClr w14:val="000000"/>
                </w14:shadow>
              </w:rPr>
              <w:t>, published by SWGfL</w:t>
            </w:r>
          </w:p>
          <w:p w14:paraId="7C36A146" w14:textId="77777777" w:rsidR="002274A0" w:rsidRPr="00236E66" w:rsidRDefault="00905532" w:rsidP="00677493">
            <w:pPr>
              <w:widowControl/>
              <w:numPr>
                <w:ilvl w:val="0"/>
                <w:numId w:val="6"/>
              </w:numPr>
              <w:shd w:val="clear" w:color="auto" w:fill="FFFFFF"/>
              <w:overflowPunct/>
              <w:autoSpaceDE/>
              <w:autoSpaceDN/>
              <w:adjustRightInd/>
              <w:ind w:left="300"/>
              <w:rPr>
                <w:rFonts w:ascii="Arial" w:hAnsi="Arial" w:cs="Arial"/>
                <w:noProof w:val="0"/>
                <w:color w:val="0070C0"/>
                <w14:shadow w14:blurRad="0" w14:dist="0" w14:dir="0" w14:sx="0" w14:sy="0" w14:kx="0" w14:ky="0" w14:algn="none">
                  <w14:srgbClr w14:val="000000"/>
                </w14:shadow>
              </w:rPr>
            </w:pPr>
            <w:hyperlink r:id="rId73" w:history="1">
              <w:r w:rsidR="002274A0" w:rsidRPr="00236E66">
                <w:rPr>
                  <w:rFonts w:ascii="Arial" w:hAnsi="Arial" w:cs="Arial"/>
                  <w:noProof w:val="0"/>
                  <w:color w:val="0070C0"/>
                  <w:u w:val="single"/>
                  <w:bdr w:val="none" w:sz="0" w:space="0" w:color="auto" w:frame="1"/>
                  <w14:shadow w14:blurRad="0" w14:dist="0" w14:dir="0" w14:sx="0" w14:sy="0" w14:kx="0" w14:ky="0" w14:algn="none">
                    <w14:srgbClr w14:val="000000"/>
                  </w14:shadow>
                </w:rPr>
                <w:t>Online safety and safeguarding</w:t>
              </w:r>
            </w:hyperlink>
            <w:r w:rsidR="002274A0" w:rsidRPr="00236E66">
              <w:rPr>
                <w:rFonts w:ascii="Arial" w:hAnsi="Arial" w:cs="Arial"/>
                <w:noProof w:val="0"/>
                <w:color w:val="0070C0"/>
                <w14:shadow w14:blurRad="0" w14:dist="0" w14:dir="0" w14:sx="0" w14:sy="0" w14:kx="0" w14:ky="0" w14:algn="none">
                  <w14:srgbClr w14:val="000000"/>
                </w14:shadow>
              </w:rPr>
              <w:t>, published by LGfL, which covers safe remote learning</w:t>
            </w:r>
          </w:p>
          <w:p w14:paraId="56D5EF51" w14:textId="77777777" w:rsidR="002274A0" w:rsidRPr="00236E66" w:rsidRDefault="002274A0" w:rsidP="00677493">
            <w:pPr>
              <w:widowControl/>
              <w:numPr>
                <w:ilvl w:val="0"/>
                <w:numId w:val="6"/>
              </w:numPr>
              <w:shd w:val="clear" w:color="auto" w:fill="FFFFFF"/>
              <w:overflowPunct/>
              <w:autoSpaceDE/>
              <w:autoSpaceDN/>
              <w:adjustRightInd/>
              <w:ind w:left="300"/>
              <w:rPr>
                <w:rFonts w:ascii="Arial" w:hAnsi="Arial" w:cs="Arial"/>
                <w:noProof w:val="0"/>
                <w:color w:val="0070C0"/>
                <w14:shadow w14:blurRad="0" w14:dist="0" w14:dir="0" w14:sx="0" w14:sy="0" w14:kx="0" w14:ky="0" w14:algn="none">
                  <w14:srgbClr w14:val="000000"/>
                </w14:shadow>
              </w:rPr>
            </w:pPr>
            <w:r w:rsidRPr="00236E66">
              <w:rPr>
                <w:rFonts w:ascii="Arial" w:hAnsi="Arial" w:cs="Arial"/>
                <w:noProof w:val="0"/>
                <w:color w:val="0070C0"/>
                <w14:shadow w14:blurRad="0" w14:dist="0" w14:dir="0" w14:sx="0" w14:sy="0" w14:kx="0" w14:ky="0" w14:algn="none">
                  <w14:srgbClr w14:val="000000"/>
                </w14:shadow>
              </w:rPr>
              <w:t>The National Cyber Security Centre, which includes </w:t>
            </w:r>
            <w:hyperlink r:id="rId74" w:history="1">
              <w:r w:rsidRPr="00236E66">
                <w:rPr>
                  <w:rFonts w:ascii="Arial" w:hAnsi="Arial" w:cs="Arial"/>
                  <w:noProof w:val="0"/>
                  <w:color w:val="0070C0"/>
                  <w:u w:val="single"/>
                  <w:bdr w:val="none" w:sz="0" w:space="0" w:color="auto" w:frame="1"/>
                  <w14:shadow w14:blurRad="0" w14:dist="0" w14:dir="0" w14:sx="0" w14:sy="0" w14:kx="0" w14:ky="0" w14:algn="none">
                    <w14:srgbClr w14:val="000000"/>
                  </w14:shadow>
                </w:rPr>
                <w:t>which video conference service is right for you</w:t>
              </w:r>
            </w:hyperlink>
            <w:r w:rsidRPr="00236E66">
              <w:rPr>
                <w:rFonts w:ascii="Arial" w:hAnsi="Arial" w:cs="Arial"/>
                <w:noProof w:val="0"/>
                <w:color w:val="0070C0"/>
                <w14:shadow w14:blurRad="0" w14:dist="0" w14:dir="0" w14:sx="0" w14:sy="0" w14:kx="0" w14:ky="0" w14:algn="none">
                  <w14:srgbClr w14:val="000000"/>
                </w14:shadow>
              </w:rPr>
              <w:t> and </w:t>
            </w:r>
            <w:hyperlink r:id="rId75" w:history="1">
              <w:r w:rsidRPr="00236E66">
                <w:rPr>
                  <w:rFonts w:ascii="Arial" w:hAnsi="Arial" w:cs="Arial"/>
                  <w:noProof w:val="0"/>
                  <w:color w:val="0070C0"/>
                  <w:u w:val="single"/>
                  <w:bdr w:val="none" w:sz="0" w:space="0" w:color="auto" w:frame="1"/>
                  <w14:shadow w14:blurRad="0" w14:dist="0" w14:dir="0" w14:sx="0" w14:sy="0" w14:kx="0" w14:ky="0" w14:algn="none">
                    <w14:srgbClr w14:val="000000"/>
                  </w14:shadow>
                </w:rPr>
                <w:t>using video conferencing services securely</w:t>
              </w:r>
            </w:hyperlink>
          </w:p>
          <w:p w14:paraId="51672C35" w14:textId="77777777" w:rsidR="002274A0" w:rsidRPr="005825DE" w:rsidRDefault="002274A0" w:rsidP="00677493">
            <w:pPr>
              <w:widowControl/>
              <w:numPr>
                <w:ilvl w:val="0"/>
                <w:numId w:val="6"/>
              </w:numPr>
              <w:shd w:val="clear" w:color="auto" w:fill="FFFFFF"/>
              <w:overflowPunct/>
              <w:autoSpaceDE/>
              <w:autoSpaceDN/>
              <w:adjustRightInd/>
              <w:ind w:left="300"/>
              <w:rPr>
                <w:rFonts w:ascii="Arial" w:hAnsi="Arial" w:cs="Arial"/>
                <w:noProof w:val="0"/>
                <w:color w:val="0070C0"/>
                <w14:shadow w14:blurRad="0" w14:dist="0" w14:dir="0" w14:sx="0" w14:sy="0" w14:kx="0" w14:ky="0" w14:algn="none">
                  <w14:srgbClr w14:val="000000"/>
                </w14:shadow>
              </w:rPr>
            </w:pPr>
            <w:r w:rsidRPr="00236E66">
              <w:rPr>
                <w:rFonts w:ascii="Arial" w:hAnsi="Arial" w:cs="Arial"/>
                <w:noProof w:val="0"/>
                <w:color w:val="0070C0"/>
                <w14:shadow w14:blurRad="0" w14:dist="0" w14:dir="0" w14:sx="0" w14:sy="0" w14:kx="0" w14:ky="0" w14:algn="none">
                  <w14:srgbClr w14:val="000000"/>
                </w14:shadow>
              </w:rPr>
              <w:t>annex C of </w:t>
            </w:r>
            <w:hyperlink r:id="rId76" w:history="1">
              <w:r w:rsidRPr="00236E66">
                <w:rPr>
                  <w:rFonts w:ascii="Arial" w:hAnsi="Arial" w:cs="Arial"/>
                  <w:noProof w:val="0"/>
                  <w:color w:val="0070C0"/>
                  <w:u w:val="single"/>
                  <w:bdr w:val="none" w:sz="0" w:space="0" w:color="auto" w:frame="1"/>
                  <w14:shadow w14:blurRad="0" w14:dist="0" w14:dir="0" w14:sx="0" w14:sy="0" w14:kx="0" w14:ky="0" w14:algn="none">
                    <w14:srgbClr w14:val="000000"/>
                  </w14:shadow>
                </w:rPr>
                <w:t>keeping children safe in education</w:t>
              </w:r>
            </w:hyperlink>
          </w:p>
          <w:p w14:paraId="72182B8F" w14:textId="77777777" w:rsidR="005825DE" w:rsidRDefault="005825DE" w:rsidP="005825DE">
            <w:pPr>
              <w:widowControl/>
              <w:shd w:val="clear" w:color="auto" w:fill="FFFFFF"/>
              <w:overflowPunct/>
              <w:autoSpaceDE/>
              <w:autoSpaceDN/>
              <w:adjustRightInd/>
              <w:rPr>
                <w:rFonts w:ascii="Arial" w:hAnsi="Arial" w:cs="Arial"/>
                <w:noProof w:val="0"/>
                <w:color w:val="0070C0"/>
                <w:u w:val="single"/>
                <w:bdr w:val="none" w:sz="0" w:space="0" w:color="auto" w:frame="1"/>
                <w14:shadow w14:blurRad="0" w14:dist="0" w14:dir="0" w14:sx="0" w14:sy="0" w14:kx="0" w14:ky="0" w14:algn="none">
                  <w14:srgbClr w14:val="000000"/>
                </w14:shadow>
              </w:rPr>
            </w:pPr>
          </w:p>
          <w:p w14:paraId="18C60CDD" w14:textId="77777777" w:rsidR="005825DE" w:rsidRDefault="005825DE" w:rsidP="005825DE">
            <w:pPr>
              <w:widowControl/>
              <w:shd w:val="clear" w:color="auto" w:fill="FFFFFF"/>
              <w:overflowPunct/>
              <w:autoSpaceDE/>
              <w:autoSpaceDN/>
              <w:adjustRightInd/>
              <w:rPr>
                <w:rFonts w:ascii="Arial" w:hAnsi="Arial" w:cs="Arial"/>
                <w:b/>
                <w:bCs/>
                <w:noProof w:val="0"/>
                <w:bdr w:val="none" w:sz="0" w:space="0" w:color="auto" w:frame="1"/>
                <w14:shadow w14:blurRad="0" w14:dist="0" w14:dir="0" w14:sx="0" w14:sy="0" w14:kx="0" w14:ky="0" w14:algn="none">
                  <w14:srgbClr w14:val="000000"/>
                </w14:shadow>
              </w:rPr>
            </w:pPr>
            <w:r w:rsidRPr="005825DE">
              <w:rPr>
                <w:rFonts w:ascii="Arial" w:hAnsi="Arial" w:cs="Arial"/>
                <w:b/>
                <w:bCs/>
                <w:noProof w:val="0"/>
                <w:highlight w:val="green"/>
                <w:bdr w:val="none" w:sz="0" w:space="0" w:color="auto" w:frame="1"/>
                <w14:shadow w14:blurRad="0" w14:dist="0" w14:dir="0" w14:sx="0" w14:sy="0" w14:kx="0" w14:ky="0" w14:algn="none">
                  <w14:srgbClr w14:val="000000"/>
                </w14:shadow>
              </w:rPr>
              <w:t>Special Educational Needs</w:t>
            </w:r>
          </w:p>
          <w:p w14:paraId="65B1E933" w14:textId="77777777" w:rsidR="005825DE" w:rsidRDefault="005825DE" w:rsidP="005825DE">
            <w:pPr>
              <w:widowControl/>
              <w:shd w:val="clear" w:color="auto" w:fill="FFFFFF"/>
              <w:overflowPunct/>
              <w:autoSpaceDE/>
              <w:autoSpaceDN/>
              <w:adjustRightInd/>
              <w:rPr>
                <w:rFonts w:ascii="Arial" w:hAnsi="Arial" w:cs="Arial"/>
                <w:b/>
                <w:bCs/>
                <w:noProof w:val="0"/>
                <w:bdr w:val="none" w:sz="0" w:space="0" w:color="auto" w:frame="1"/>
                <w14:shadow w14:blurRad="0" w14:dist="0" w14:dir="0" w14:sx="0" w14:sy="0" w14:kx="0" w14:ky="0" w14:algn="none">
                  <w14:srgbClr w14:val="000000"/>
                </w14:shadow>
              </w:rPr>
            </w:pPr>
          </w:p>
          <w:p w14:paraId="21E722AB" w14:textId="598716AF" w:rsidR="005825DE" w:rsidRDefault="005825DE" w:rsidP="005825DE">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r w:rsidRPr="005825DE">
              <w:rPr>
                <w:rFonts w:ascii="Arial" w:hAnsi="Arial" w:cs="Arial"/>
                <w:noProof w:val="0"/>
                <w:highlight w:val="green"/>
                <w14:shadow w14:blurRad="0" w14:dist="0" w14:dir="0" w14:sx="0" w14:sy="0" w14:kx="0" w14:ky="0" w14:algn="none">
                  <w14:srgbClr w14:val="000000"/>
                </w14:shadow>
              </w:rPr>
              <w:t>If pupils with SEND are not able to be in school</w:t>
            </w:r>
            <w:r>
              <w:rPr>
                <w:rFonts w:ascii="Arial" w:hAnsi="Arial" w:cs="Arial"/>
                <w:noProof w:val="0"/>
                <w:highlight w:val="green"/>
                <w14:shadow w14:blurRad="0" w14:dist="0" w14:dir="0" w14:sx="0" w14:sy="0" w14:kx="0" w14:ky="0" w14:algn="none">
                  <w14:srgbClr w14:val="000000"/>
                </w14:shadow>
              </w:rPr>
              <w:t>,</w:t>
            </w:r>
            <w:r w:rsidRPr="005825DE">
              <w:rPr>
                <w:rFonts w:ascii="Arial" w:hAnsi="Arial" w:cs="Arial"/>
                <w:noProof w:val="0"/>
                <w:highlight w:val="green"/>
                <w14:shadow w14:blurRad="0" w14:dist="0" w14:dir="0" w14:sx="0" w14:sy="0" w14:kx="0" w14:ky="0" w14:algn="none">
                  <w14:srgbClr w14:val="000000"/>
                </w14:shadow>
              </w:rPr>
              <w:t xml:space="preserve"> their teachers are best placed to know how the pupil’s needs can be most effectively met to ensure they continue to make progress.  </w:t>
            </w:r>
          </w:p>
          <w:p w14:paraId="2E7E27AB" w14:textId="77777777" w:rsidR="005825DE" w:rsidRPr="005825DE" w:rsidRDefault="005825DE" w:rsidP="005825DE">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3B29D0BD" w14:textId="38C49AC5" w:rsidR="005825DE" w:rsidRDefault="005825DE" w:rsidP="005825DE">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r w:rsidRPr="005825DE">
              <w:rPr>
                <w:rFonts w:ascii="Arial" w:hAnsi="Arial" w:cs="Arial"/>
                <w:noProof w:val="0"/>
                <w:highlight w:val="green"/>
                <w14:shadow w14:blurRad="0" w14:dist="0" w14:dir="0" w14:sx="0" w14:sy="0" w14:kx="0" w14:ky="0" w14:algn="none">
                  <w14:srgbClr w14:val="000000"/>
                </w14:shadow>
              </w:rPr>
              <w:t xml:space="preserve">The requirement for schools within the 2014 Children and Families Act to use their best endeavours to secure the special educational provision called for by the pupils’ special educational needs remains in place. </w:t>
            </w:r>
          </w:p>
          <w:p w14:paraId="697254A0" w14:textId="77777777" w:rsidR="005825DE" w:rsidRPr="005825DE" w:rsidRDefault="005825DE" w:rsidP="005825DE">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511C08D4" w14:textId="77777777" w:rsidR="005825DE" w:rsidRDefault="005825DE" w:rsidP="005825DE">
            <w:pPr>
              <w:widowControl/>
              <w:shd w:val="clear" w:color="auto" w:fill="FFFFFF"/>
              <w:overflowPunct/>
              <w:autoSpaceDE/>
              <w:autoSpaceDN/>
              <w:adjustRightInd/>
              <w:rPr>
                <w:rFonts w:ascii="Arial" w:hAnsi="Arial" w:cs="Arial"/>
                <w:b/>
                <w:bCs/>
                <w:noProof w:val="0"/>
                <w14:shadow w14:blurRad="0" w14:dist="0" w14:dir="0" w14:sx="0" w14:sy="0" w14:kx="0" w14:ky="0" w14:algn="none">
                  <w14:srgbClr w14:val="000000"/>
                </w14:shadow>
              </w:rPr>
            </w:pPr>
            <w:r w:rsidRPr="005825DE">
              <w:rPr>
                <w:rFonts w:ascii="Arial" w:hAnsi="Arial" w:cs="Arial"/>
                <w:noProof w:val="0"/>
                <w:highlight w:val="green"/>
                <w14:shadow w14:blurRad="0" w14:dist="0" w14:dir="0" w14:sx="0" w14:sy="0" w14:kx="0" w14:ky="0" w14:algn="none">
                  <w14:srgbClr w14:val="000000"/>
                </w14:shadow>
              </w:rPr>
              <w:t>You should work collaboratively with families and put in place reasonable adjustments so that pupils with SEND can successfully access remote education. In this situation, decisions on how provision can be delivered should be informed by relevant considerations including the types of services that the pupil can access remotely.</w:t>
            </w:r>
            <w:r w:rsidRPr="005825DE">
              <w:rPr>
                <w:rFonts w:ascii="Arial" w:hAnsi="Arial" w:cs="Arial"/>
                <w:b/>
                <w:bCs/>
                <w:noProof w:val="0"/>
                <w14:shadow w14:blurRad="0" w14:dist="0" w14:dir="0" w14:sx="0" w14:sy="0" w14:kx="0" w14:ky="0" w14:algn="none">
                  <w14:srgbClr w14:val="000000"/>
                </w14:shadow>
              </w:rPr>
              <w:t xml:space="preserve">  </w:t>
            </w:r>
          </w:p>
          <w:p w14:paraId="736DC978" w14:textId="77777777" w:rsidR="005825DE" w:rsidRDefault="005825DE" w:rsidP="005825DE">
            <w:pPr>
              <w:widowControl/>
              <w:shd w:val="clear" w:color="auto" w:fill="FFFFFF"/>
              <w:overflowPunct/>
              <w:autoSpaceDE/>
              <w:autoSpaceDN/>
              <w:adjustRightInd/>
              <w:rPr>
                <w:rFonts w:ascii="Arial" w:hAnsi="Arial" w:cs="Arial"/>
                <w:b/>
                <w:bCs/>
                <w:noProof w:val="0"/>
                <w14:shadow w14:blurRad="0" w14:dist="0" w14:dir="0" w14:sx="0" w14:sy="0" w14:kx="0" w14:ky="0" w14:algn="none">
                  <w14:srgbClr w14:val="000000"/>
                </w14:shadow>
              </w:rPr>
            </w:pPr>
          </w:p>
          <w:p w14:paraId="1FCDB6B6" w14:textId="77777777" w:rsidR="005825DE" w:rsidRDefault="005825DE" w:rsidP="005825DE">
            <w:pPr>
              <w:widowControl/>
              <w:shd w:val="clear" w:color="auto" w:fill="FFFFFF"/>
              <w:overflowPunct/>
              <w:autoSpaceDE/>
              <w:autoSpaceDN/>
              <w:adjustRightInd/>
              <w:rPr>
                <w:rFonts w:ascii="Arial" w:hAnsi="Arial" w:cs="Arial"/>
                <w:b/>
                <w:bCs/>
                <w:noProof w:val="0"/>
                <w:color w:val="0070C0"/>
                <w14:shadow w14:blurRad="0" w14:dist="0" w14:dir="0" w14:sx="0" w14:sy="0" w14:kx="0" w14:ky="0" w14:algn="none">
                  <w14:srgbClr w14:val="000000"/>
                </w14:shadow>
              </w:rPr>
            </w:pPr>
            <w:r w:rsidRPr="005825DE">
              <w:rPr>
                <w:rFonts w:ascii="Arial" w:hAnsi="Arial" w:cs="Arial"/>
                <w:noProof w:val="0"/>
                <w:highlight w:val="green"/>
                <w14:shadow w14:blurRad="0" w14:dist="0" w14:dir="0" w14:sx="0" w14:sy="0" w14:kx="0" w14:ky="0" w14:algn="none">
                  <w14:srgbClr w14:val="000000"/>
                </w14:shadow>
              </w:rPr>
              <w:t>You can access further information on supporting pupils and students with SEND to access remote education</w:t>
            </w:r>
            <w:r w:rsidRPr="005825DE">
              <w:rPr>
                <w:rFonts w:ascii="Arial" w:hAnsi="Arial" w:cs="Arial"/>
                <w:b/>
                <w:bCs/>
                <w:noProof w:val="0"/>
                <w:color w:val="0070C0"/>
                <w14:shadow w14:blurRad="0" w14:dist="0" w14:dir="0" w14:sx="0" w14:sy="0" w14:kx="0" w14:ky="0" w14:algn="none">
                  <w14:srgbClr w14:val="000000"/>
                </w14:shadow>
              </w:rPr>
              <w:t>.</w:t>
            </w:r>
          </w:p>
          <w:p w14:paraId="0A6129CF" w14:textId="19D59A3A" w:rsidR="005825DE" w:rsidRPr="005825DE" w:rsidRDefault="00905532" w:rsidP="005825DE">
            <w:pPr>
              <w:widowControl/>
              <w:shd w:val="clear" w:color="auto" w:fill="FFFFFF"/>
              <w:overflowPunct/>
              <w:autoSpaceDE/>
              <w:autoSpaceDN/>
              <w:adjustRightInd/>
              <w:rPr>
                <w:rFonts w:ascii="Arial" w:hAnsi="Arial" w:cs="Arial"/>
                <w:noProof w:val="0"/>
                <w:color w:val="0070C0"/>
                <w14:shadow w14:blurRad="0" w14:dist="0" w14:dir="0" w14:sx="0" w14:sy="0" w14:kx="0" w14:ky="0" w14:algn="none">
                  <w14:srgbClr w14:val="000000"/>
                </w14:shadow>
              </w:rPr>
            </w:pPr>
            <w:hyperlink r:id="rId77" w:history="1">
              <w:r w:rsidR="005825DE" w:rsidRPr="005825DE">
                <w:rPr>
                  <w:rStyle w:val="Hyperlink"/>
                  <w:rFonts w:ascii="Arial" w:hAnsi="Arial" w:cs="Arial"/>
                  <w:noProof w:val="0"/>
                  <w14:shadow w14:blurRad="0" w14:dist="0" w14:dir="0" w14:sx="0" w14:sy="0" w14:kx="0" w14:ky="0" w14:algn="none">
                    <w14:srgbClr w14:val="000000"/>
                  </w14:shadow>
                </w:rPr>
                <w:t>https://get-help-with-remote-education.education.gov.uk/send</w:t>
              </w:r>
            </w:hyperlink>
            <w:r w:rsidR="005825DE" w:rsidRPr="005825DE">
              <w:rPr>
                <w:rFonts w:ascii="Arial" w:hAnsi="Arial" w:cs="Arial"/>
                <w:noProof w:val="0"/>
                <w:color w:val="0070C0"/>
                <w14:shadow w14:blurRad="0" w14:dist="0" w14:dir="0" w14:sx="0" w14:sy="0" w14:kx="0" w14:ky="0" w14:algn="none">
                  <w14:srgbClr w14:val="000000"/>
                </w14:shadow>
              </w:rPr>
              <w:t xml:space="preserve"> </w:t>
            </w:r>
          </w:p>
          <w:p w14:paraId="6DAC6225" w14:textId="31E71D70" w:rsidR="005825DE" w:rsidRPr="005825DE" w:rsidRDefault="005825DE" w:rsidP="005825DE">
            <w:pPr>
              <w:widowControl/>
              <w:shd w:val="clear" w:color="auto" w:fill="FFFFFF"/>
              <w:overflowPunct/>
              <w:autoSpaceDE/>
              <w:autoSpaceDN/>
              <w:adjustRightInd/>
              <w:rPr>
                <w:rFonts w:ascii="Arial" w:hAnsi="Arial" w:cs="Arial"/>
                <w:b/>
                <w:bCs/>
                <w:noProof w:val="0"/>
                <w:color w:val="0070C0"/>
                <w14:shadow w14:blurRad="0" w14:dist="0" w14:dir="0" w14:sx="0" w14:sy="0" w14:kx="0" w14:ky="0" w14:algn="none">
                  <w14:srgbClr w14:val="000000"/>
                </w14:shadow>
              </w:rPr>
            </w:pPr>
          </w:p>
        </w:tc>
        <w:tc>
          <w:tcPr>
            <w:tcW w:w="2126" w:type="dxa"/>
          </w:tcPr>
          <w:p w14:paraId="03293CF7" w14:textId="77777777" w:rsidR="002274A0" w:rsidRPr="00236E66" w:rsidRDefault="002274A0" w:rsidP="00E934E4">
            <w:pPr>
              <w:pStyle w:val="NoSpacing"/>
              <w:rPr>
                <w:rFonts w:ascii="Arial" w:hAnsi="Arial" w:cs="Arial"/>
                <w:b/>
                <w:bCs/>
                <w:color w:val="0070C0"/>
                <w:sz w:val="20"/>
                <w:szCs w:val="20"/>
              </w:rPr>
            </w:pPr>
          </w:p>
        </w:tc>
      </w:tr>
      <w:tr w:rsidR="002274A0" w:rsidRPr="00236E66" w14:paraId="7859DFC0" w14:textId="1F2004D3" w:rsidTr="008D79B0">
        <w:trPr>
          <w:trHeight w:val="628"/>
        </w:trPr>
        <w:tc>
          <w:tcPr>
            <w:tcW w:w="1305" w:type="dxa"/>
          </w:tcPr>
          <w:p w14:paraId="1CDD2329" w14:textId="256C95A8" w:rsidR="002274A0" w:rsidRPr="00236E66" w:rsidRDefault="002274A0" w:rsidP="00BF3D1F">
            <w:pPr>
              <w:pStyle w:val="NoSpacing"/>
              <w:rPr>
                <w:rFonts w:ascii="Arial" w:hAnsi="Arial" w:cs="Arial"/>
                <w:color w:val="0070C0"/>
                <w:sz w:val="20"/>
                <w:szCs w:val="20"/>
              </w:rPr>
            </w:pPr>
            <w:r w:rsidRPr="00236E66">
              <w:rPr>
                <w:rFonts w:ascii="Arial" w:hAnsi="Arial" w:cs="Arial"/>
                <w:color w:val="0070C0"/>
                <w:sz w:val="20"/>
                <w:szCs w:val="20"/>
              </w:rPr>
              <w:t>Educational Visits</w:t>
            </w:r>
          </w:p>
        </w:tc>
        <w:tc>
          <w:tcPr>
            <w:tcW w:w="1418" w:type="dxa"/>
          </w:tcPr>
          <w:p w14:paraId="6A9AA266" w14:textId="77777777" w:rsidR="002274A0" w:rsidRPr="00236E66" w:rsidRDefault="002274A0" w:rsidP="00BF3D1F">
            <w:pPr>
              <w:pStyle w:val="Default"/>
              <w:rPr>
                <w:color w:val="0070C0"/>
                <w:sz w:val="20"/>
                <w:szCs w:val="20"/>
              </w:rPr>
            </w:pPr>
          </w:p>
        </w:tc>
        <w:tc>
          <w:tcPr>
            <w:tcW w:w="1417" w:type="dxa"/>
          </w:tcPr>
          <w:p w14:paraId="49552056" w14:textId="77777777" w:rsidR="002274A0" w:rsidRPr="00236E66" w:rsidRDefault="002274A0" w:rsidP="00BF3D1F">
            <w:pPr>
              <w:pStyle w:val="NoSpacing"/>
              <w:rPr>
                <w:rFonts w:ascii="Arial" w:hAnsi="Arial" w:cs="Arial"/>
                <w:color w:val="0070C0"/>
                <w:sz w:val="20"/>
                <w:szCs w:val="20"/>
              </w:rPr>
            </w:pPr>
          </w:p>
        </w:tc>
        <w:tc>
          <w:tcPr>
            <w:tcW w:w="3969" w:type="dxa"/>
          </w:tcPr>
          <w:p w14:paraId="1038D3F6" w14:textId="6421AC34" w:rsidR="002274A0" w:rsidRPr="00E91E65" w:rsidRDefault="00E91E65" w:rsidP="00BF3D1F">
            <w:pPr>
              <w:pStyle w:val="NoSpacing"/>
              <w:rPr>
                <w:rFonts w:ascii="Arial" w:hAnsi="Arial" w:cs="Arial"/>
                <w:sz w:val="20"/>
                <w:szCs w:val="20"/>
              </w:rPr>
            </w:pPr>
            <w:r w:rsidRPr="00E91E65">
              <w:rPr>
                <w:rFonts w:ascii="Arial" w:hAnsi="Arial" w:cs="Arial"/>
                <w:sz w:val="20"/>
                <w:szCs w:val="20"/>
                <w:highlight w:val="green"/>
              </w:rPr>
              <w:t>We advise against all educational visits at this time. This advice will be kept under review.</w:t>
            </w:r>
          </w:p>
          <w:p w14:paraId="6F2843FB" w14:textId="77777777" w:rsidR="002274A0" w:rsidRPr="00236E66" w:rsidRDefault="002274A0" w:rsidP="00BF3D1F">
            <w:pPr>
              <w:pStyle w:val="NoSpacing"/>
              <w:rPr>
                <w:rFonts w:ascii="Arial" w:hAnsi="Arial" w:cs="Arial"/>
                <w:color w:val="0070C0"/>
                <w:sz w:val="20"/>
                <w:szCs w:val="20"/>
              </w:rPr>
            </w:pPr>
          </w:p>
        </w:tc>
        <w:tc>
          <w:tcPr>
            <w:tcW w:w="5528" w:type="dxa"/>
          </w:tcPr>
          <w:p w14:paraId="76C4D630" w14:textId="77777777" w:rsidR="002274A0" w:rsidRPr="00236E66" w:rsidRDefault="002274A0" w:rsidP="00BF3D1F">
            <w:pPr>
              <w:widowControl/>
              <w:shd w:val="clear" w:color="auto" w:fill="FFFFFF"/>
              <w:overflowPunct/>
              <w:autoSpaceDE/>
              <w:autoSpaceDN/>
              <w:adjustRightInd/>
              <w:rPr>
                <w:rFonts w:ascii="Arial" w:hAnsi="Arial" w:cs="Arial"/>
                <w:color w:val="0070C0"/>
                <w:highlight w:val="yellow"/>
              </w:rPr>
            </w:pPr>
          </w:p>
        </w:tc>
        <w:tc>
          <w:tcPr>
            <w:tcW w:w="2126" w:type="dxa"/>
          </w:tcPr>
          <w:p w14:paraId="2A65C84D" w14:textId="77777777" w:rsidR="002274A0" w:rsidRPr="00236E66" w:rsidRDefault="002274A0" w:rsidP="00BF3D1F">
            <w:pPr>
              <w:widowControl/>
              <w:shd w:val="clear" w:color="auto" w:fill="FFFFFF"/>
              <w:overflowPunct/>
              <w:autoSpaceDE/>
              <w:autoSpaceDN/>
              <w:adjustRightInd/>
              <w:rPr>
                <w:rFonts w:ascii="Arial" w:hAnsi="Arial" w:cs="Arial"/>
                <w:color w:val="0070C0"/>
                <w:highlight w:val="yellow"/>
              </w:rPr>
            </w:pPr>
          </w:p>
        </w:tc>
      </w:tr>
      <w:tr w:rsidR="002274A0" w:rsidRPr="00236E66" w14:paraId="6B8B32D8" w14:textId="1DC20DE9" w:rsidTr="008D79B0">
        <w:trPr>
          <w:trHeight w:val="628"/>
        </w:trPr>
        <w:tc>
          <w:tcPr>
            <w:tcW w:w="1305" w:type="dxa"/>
          </w:tcPr>
          <w:p w14:paraId="2AE9D3BE" w14:textId="43A2A110" w:rsidR="002274A0" w:rsidRPr="00236E66" w:rsidRDefault="002274A0" w:rsidP="00BF3D1F">
            <w:pPr>
              <w:pStyle w:val="NoSpacing"/>
              <w:rPr>
                <w:rFonts w:ascii="Arial" w:hAnsi="Arial" w:cs="Arial"/>
                <w:color w:val="0070C0"/>
                <w:sz w:val="20"/>
                <w:szCs w:val="20"/>
              </w:rPr>
            </w:pPr>
            <w:r w:rsidRPr="00236E66">
              <w:rPr>
                <w:rFonts w:ascii="Arial" w:hAnsi="Arial" w:cs="Arial"/>
                <w:color w:val="0070C0"/>
                <w:sz w:val="20"/>
                <w:szCs w:val="20"/>
              </w:rPr>
              <w:t xml:space="preserve"> Music Dance and Drama</w:t>
            </w:r>
          </w:p>
        </w:tc>
        <w:tc>
          <w:tcPr>
            <w:tcW w:w="1418" w:type="dxa"/>
          </w:tcPr>
          <w:p w14:paraId="676CF7C3" w14:textId="77777777" w:rsidR="002274A0" w:rsidRPr="00236E66" w:rsidRDefault="002274A0" w:rsidP="00BF3D1F">
            <w:pPr>
              <w:pStyle w:val="Default"/>
              <w:rPr>
                <w:color w:val="0070C0"/>
                <w:sz w:val="20"/>
                <w:szCs w:val="20"/>
              </w:rPr>
            </w:pPr>
          </w:p>
        </w:tc>
        <w:tc>
          <w:tcPr>
            <w:tcW w:w="1417" w:type="dxa"/>
          </w:tcPr>
          <w:p w14:paraId="5A69E894" w14:textId="77777777" w:rsidR="002274A0" w:rsidRPr="00236E66" w:rsidRDefault="002274A0" w:rsidP="00BF3D1F">
            <w:pPr>
              <w:pStyle w:val="NoSpacing"/>
              <w:rPr>
                <w:rFonts w:ascii="Arial" w:hAnsi="Arial" w:cs="Arial"/>
                <w:color w:val="0070C0"/>
                <w:sz w:val="20"/>
                <w:szCs w:val="20"/>
              </w:rPr>
            </w:pPr>
          </w:p>
        </w:tc>
        <w:tc>
          <w:tcPr>
            <w:tcW w:w="3969" w:type="dxa"/>
          </w:tcPr>
          <w:p w14:paraId="017DA123" w14:textId="77777777" w:rsidR="002274A0" w:rsidRPr="000B707F" w:rsidRDefault="000B707F" w:rsidP="000B707F">
            <w:pPr>
              <w:pStyle w:val="NoSpacing"/>
              <w:rPr>
                <w:rFonts w:ascii="Arial" w:hAnsi="Arial" w:cs="Arial"/>
                <w:sz w:val="20"/>
                <w:szCs w:val="20"/>
                <w:highlight w:val="green"/>
              </w:rPr>
            </w:pPr>
            <w:r w:rsidRPr="000B707F">
              <w:rPr>
                <w:rFonts w:ascii="Arial" w:hAnsi="Arial" w:cs="Arial"/>
                <w:sz w:val="20"/>
                <w:szCs w:val="20"/>
                <w:highlight w:val="green"/>
              </w:rPr>
              <w:t>You should continue teaching music, dance and drama as part of your school curriculum, especially as this builds pupils’ confidence and supports their wellbeing. There may, however, be an additional risk of infection in environments where singing, chanting, playing wind or brass instruments, dance or drama takes place.</w:t>
            </w:r>
          </w:p>
          <w:p w14:paraId="25AC34FA" w14:textId="77777777" w:rsidR="000B707F" w:rsidRPr="000B707F" w:rsidRDefault="000B707F" w:rsidP="000B707F">
            <w:pPr>
              <w:pStyle w:val="NoSpacing"/>
              <w:rPr>
                <w:rFonts w:ascii="Arial" w:hAnsi="Arial" w:cs="Arial"/>
                <w:sz w:val="20"/>
                <w:szCs w:val="20"/>
                <w:highlight w:val="green"/>
              </w:rPr>
            </w:pPr>
          </w:p>
          <w:p w14:paraId="7AA4E7AC" w14:textId="77777777" w:rsidR="000B707F" w:rsidRPr="000B707F" w:rsidRDefault="000B707F" w:rsidP="000B707F">
            <w:pPr>
              <w:pStyle w:val="NoSpacing"/>
              <w:rPr>
                <w:rFonts w:ascii="Arial" w:hAnsi="Arial" w:cs="Arial"/>
                <w:sz w:val="20"/>
                <w:szCs w:val="20"/>
                <w:highlight w:val="green"/>
              </w:rPr>
            </w:pPr>
            <w:r w:rsidRPr="000B707F">
              <w:rPr>
                <w:rFonts w:ascii="Arial" w:hAnsi="Arial" w:cs="Arial"/>
                <w:sz w:val="20"/>
                <w:szCs w:val="20"/>
                <w:highlight w:val="green"/>
              </w:rPr>
              <w:t>Singing, wind and brass instrument playing can be undertaken</w:t>
            </w:r>
          </w:p>
          <w:p w14:paraId="1E350CC9" w14:textId="77777777" w:rsidR="000B707F" w:rsidRPr="000B707F" w:rsidRDefault="000B707F" w:rsidP="000B707F">
            <w:pPr>
              <w:pStyle w:val="NoSpacing"/>
              <w:rPr>
                <w:rFonts w:ascii="Arial" w:hAnsi="Arial" w:cs="Arial"/>
                <w:sz w:val="20"/>
                <w:szCs w:val="20"/>
                <w:highlight w:val="green"/>
              </w:rPr>
            </w:pPr>
          </w:p>
          <w:p w14:paraId="5785D7D3" w14:textId="77777777" w:rsidR="000B707F" w:rsidRPr="000B707F" w:rsidRDefault="000B707F" w:rsidP="000B707F">
            <w:pPr>
              <w:pStyle w:val="NoSpacing"/>
              <w:rPr>
                <w:rFonts w:ascii="Arial" w:hAnsi="Arial" w:cs="Arial"/>
                <w:sz w:val="20"/>
                <w:szCs w:val="20"/>
                <w:highlight w:val="green"/>
              </w:rPr>
            </w:pPr>
            <w:r w:rsidRPr="000B707F">
              <w:rPr>
                <w:rFonts w:ascii="Arial" w:hAnsi="Arial" w:cs="Arial"/>
                <w:sz w:val="20"/>
                <w:szCs w:val="20"/>
                <w:highlight w:val="green"/>
              </w:rPr>
              <w:t>Schools can continue to engage peripatetic teachers during this period, including staff from music education hubs.</w:t>
            </w:r>
          </w:p>
          <w:p w14:paraId="0463E066" w14:textId="77777777" w:rsidR="000B707F" w:rsidRPr="000B707F" w:rsidRDefault="000B707F" w:rsidP="000B707F">
            <w:pPr>
              <w:pStyle w:val="NoSpacing"/>
              <w:rPr>
                <w:rFonts w:ascii="Arial" w:hAnsi="Arial" w:cs="Arial"/>
                <w:sz w:val="20"/>
                <w:szCs w:val="20"/>
                <w:highlight w:val="green"/>
              </w:rPr>
            </w:pPr>
          </w:p>
          <w:p w14:paraId="1D99EC9C" w14:textId="77777777" w:rsidR="000B707F" w:rsidRPr="000B707F" w:rsidRDefault="000B707F" w:rsidP="000B707F">
            <w:pPr>
              <w:pStyle w:val="NoSpacing"/>
              <w:rPr>
                <w:rFonts w:ascii="Arial" w:hAnsi="Arial" w:cs="Arial"/>
                <w:b/>
                <w:bCs/>
                <w:sz w:val="20"/>
                <w:szCs w:val="20"/>
                <w:highlight w:val="green"/>
              </w:rPr>
            </w:pPr>
            <w:r w:rsidRPr="000B707F">
              <w:rPr>
                <w:rFonts w:ascii="Arial" w:hAnsi="Arial" w:cs="Arial"/>
                <w:b/>
                <w:bCs/>
                <w:sz w:val="20"/>
                <w:szCs w:val="20"/>
                <w:highlight w:val="green"/>
              </w:rPr>
              <w:t xml:space="preserve">Minimising contact between individuals </w:t>
            </w:r>
          </w:p>
          <w:p w14:paraId="47B1EE2D" w14:textId="77777777" w:rsidR="000B707F" w:rsidRPr="000B707F" w:rsidRDefault="000B707F" w:rsidP="000B707F">
            <w:pPr>
              <w:pStyle w:val="NoSpacing"/>
              <w:rPr>
                <w:rFonts w:ascii="Arial" w:hAnsi="Arial" w:cs="Arial"/>
                <w:color w:val="0070C0"/>
                <w:sz w:val="20"/>
                <w:szCs w:val="20"/>
                <w:highlight w:val="green"/>
              </w:rPr>
            </w:pPr>
          </w:p>
          <w:p w14:paraId="10C7D4A9" w14:textId="77777777" w:rsidR="000B707F" w:rsidRPr="000B707F" w:rsidRDefault="000B707F" w:rsidP="000B707F">
            <w:pPr>
              <w:pStyle w:val="NoSpacing"/>
              <w:rPr>
                <w:rFonts w:ascii="Arial" w:hAnsi="Arial" w:cs="Arial"/>
                <w:sz w:val="20"/>
                <w:szCs w:val="20"/>
                <w:highlight w:val="green"/>
              </w:rPr>
            </w:pPr>
            <w:r w:rsidRPr="000B707F">
              <w:rPr>
                <w:rFonts w:ascii="Arial" w:hAnsi="Arial" w:cs="Arial"/>
                <w:sz w:val="20"/>
                <w:szCs w:val="20"/>
                <w:highlight w:val="green"/>
              </w:rPr>
              <w:t xml:space="preserve">The overarching objective should be to reduce the number of contacts amongst pupils, and between pupils and staff, including for rehearsal and performance. </w:t>
            </w:r>
          </w:p>
          <w:p w14:paraId="7C8B4758" w14:textId="515A9B19" w:rsidR="000B707F" w:rsidRDefault="000B707F" w:rsidP="000B707F">
            <w:pPr>
              <w:pStyle w:val="NoSpacing"/>
              <w:rPr>
                <w:rFonts w:ascii="Arial" w:hAnsi="Arial" w:cs="Arial"/>
                <w:sz w:val="20"/>
                <w:szCs w:val="20"/>
                <w:highlight w:val="green"/>
              </w:rPr>
            </w:pPr>
          </w:p>
          <w:p w14:paraId="1BFCF70F" w14:textId="77777777" w:rsidR="00523B52" w:rsidRPr="000B707F" w:rsidRDefault="00523B52" w:rsidP="000B707F">
            <w:pPr>
              <w:pStyle w:val="NoSpacing"/>
              <w:rPr>
                <w:rFonts w:ascii="Arial" w:hAnsi="Arial" w:cs="Arial"/>
                <w:sz w:val="20"/>
                <w:szCs w:val="20"/>
                <w:highlight w:val="green"/>
              </w:rPr>
            </w:pPr>
          </w:p>
          <w:p w14:paraId="6A1723BB" w14:textId="063D024B" w:rsidR="000B707F" w:rsidRPr="000B707F" w:rsidRDefault="000B707F" w:rsidP="000B707F">
            <w:pPr>
              <w:pStyle w:val="NoSpacing"/>
              <w:rPr>
                <w:rFonts w:ascii="Arial" w:hAnsi="Arial" w:cs="Arial"/>
                <w:sz w:val="20"/>
                <w:szCs w:val="20"/>
                <w:highlight w:val="green"/>
              </w:rPr>
            </w:pPr>
            <w:r w:rsidRPr="000B707F">
              <w:rPr>
                <w:rFonts w:ascii="Arial" w:hAnsi="Arial" w:cs="Arial"/>
                <w:sz w:val="20"/>
                <w:szCs w:val="20"/>
                <w:highlight w:val="green"/>
              </w:rPr>
              <w:t>As set out in the system of controls, this can be achieved through keeping groups separate (in bubbles) and through maintaining social distance between individuals. These are not alternative options. Both measures will help, but the balance between them will change depending on the age of pupils, the layout of the building, and the feasibility of keeping groups separate from each other while offering a broad curriculum.</w:t>
            </w:r>
          </w:p>
          <w:p w14:paraId="6D8DAC85" w14:textId="0FF10D7F" w:rsidR="000B707F" w:rsidRDefault="000B707F" w:rsidP="000B707F">
            <w:pPr>
              <w:pStyle w:val="NoSpacing"/>
              <w:rPr>
                <w:rFonts w:ascii="Arial" w:hAnsi="Arial" w:cs="Arial"/>
                <w:sz w:val="20"/>
                <w:szCs w:val="20"/>
                <w:highlight w:val="green"/>
              </w:rPr>
            </w:pPr>
          </w:p>
          <w:p w14:paraId="2D9F7A3C" w14:textId="77777777" w:rsidR="00523B52" w:rsidRPr="000B707F" w:rsidRDefault="00523B52" w:rsidP="000B707F">
            <w:pPr>
              <w:pStyle w:val="NoSpacing"/>
              <w:rPr>
                <w:rFonts w:ascii="Arial" w:hAnsi="Arial" w:cs="Arial"/>
                <w:sz w:val="20"/>
                <w:szCs w:val="20"/>
                <w:highlight w:val="green"/>
              </w:rPr>
            </w:pPr>
          </w:p>
          <w:p w14:paraId="6AED366A" w14:textId="5453C3E2" w:rsidR="000B707F" w:rsidRPr="000B707F" w:rsidRDefault="000B707F" w:rsidP="000B707F">
            <w:pPr>
              <w:pStyle w:val="NoSpacing"/>
              <w:rPr>
                <w:rFonts w:ascii="Arial" w:hAnsi="Arial" w:cs="Arial"/>
                <w:sz w:val="20"/>
                <w:szCs w:val="20"/>
                <w:highlight w:val="green"/>
              </w:rPr>
            </w:pPr>
            <w:r w:rsidRPr="000B707F">
              <w:rPr>
                <w:rFonts w:ascii="Arial" w:hAnsi="Arial" w:cs="Arial"/>
                <w:sz w:val="20"/>
                <w:szCs w:val="20"/>
                <w:highlight w:val="green"/>
              </w:rPr>
              <w:t xml:space="preserve">If staff need to move between classes and year groups, they should try and keep their distance from pupils and other staff as much as they can, 2 metres from other adults. </w:t>
            </w:r>
          </w:p>
          <w:p w14:paraId="25FC1F91" w14:textId="77777777" w:rsidR="000B707F" w:rsidRPr="000B707F" w:rsidRDefault="000B707F" w:rsidP="000B707F">
            <w:pPr>
              <w:pStyle w:val="NoSpacing"/>
              <w:rPr>
                <w:rFonts w:ascii="Arial" w:hAnsi="Arial" w:cs="Arial"/>
                <w:sz w:val="20"/>
                <w:szCs w:val="20"/>
                <w:highlight w:val="green"/>
              </w:rPr>
            </w:pPr>
          </w:p>
          <w:p w14:paraId="44BB1AA7" w14:textId="2C8E9683" w:rsidR="000B707F" w:rsidRPr="000B707F" w:rsidRDefault="000B707F" w:rsidP="000B707F">
            <w:pPr>
              <w:pStyle w:val="NoSpacing"/>
              <w:rPr>
                <w:rFonts w:ascii="Arial" w:hAnsi="Arial" w:cs="Arial"/>
                <w:sz w:val="20"/>
                <w:szCs w:val="20"/>
                <w:highlight w:val="green"/>
              </w:rPr>
            </w:pPr>
            <w:r w:rsidRPr="000B707F">
              <w:rPr>
                <w:rFonts w:ascii="Arial" w:hAnsi="Arial" w:cs="Arial"/>
                <w:sz w:val="20"/>
                <w:szCs w:val="20"/>
                <w:highlight w:val="green"/>
              </w:rPr>
              <w:t>You should take particular care in music, dance and drama lessons to observe social distancing where possible. This may limit group activity in these subjects in terms of numbers in each group. It will also prevent physical correction by teachers and contact between pupils in dance and drama.</w:t>
            </w:r>
          </w:p>
          <w:p w14:paraId="7530D828" w14:textId="6DE17C0D" w:rsidR="000B707F" w:rsidRPr="000B707F" w:rsidRDefault="000B707F" w:rsidP="000B707F">
            <w:pPr>
              <w:pStyle w:val="NoSpacing"/>
              <w:rPr>
                <w:rFonts w:ascii="Arial" w:hAnsi="Arial" w:cs="Arial"/>
                <w:sz w:val="20"/>
                <w:szCs w:val="20"/>
                <w:highlight w:val="green"/>
              </w:rPr>
            </w:pPr>
          </w:p>
          <w:p w14:paraId="1D4F4B79" w14:textId="77777777" w:rsidR="000B707F" w:rsidRPr="000B707F" w:rsidRDefault="000B707F" w:rsidP="000B707F">
            <w:pPr>
              <w:pStyle w:val="NoSpacing"/>
              <w:rPr>
                <w:rFonts w:ascii="Arial" w:hAnsi="Arial" w:cs="Arial"/>
                <w:sz w:val="20"/>
                <w:szCs w:val="20"/>
                <w:highlight w:val="green"/>
              </w:rPr>
            </w:pPr>
            <w:r w:rsidRPr="000B707F">
              <w:rPr>
                <w:rFonts w:ascii="Arial" w:hAnsi="Arial" w:cs="Arial"/>
                <w:sz w:val="20"/>
                <w:szCs w:val="20"/>
                <w:highlight w:val="green"/>
              </w:rPr>
              <w:t xml:space="preserve">You should keep any background or accompanying music to levels which do not encourage teachers or other performers to raise their voices unduly. </w:t>
            </w:r>
          </w:p>
          <w:p w14:paraId="0C504F56" w14:textId="77777777" w:rsidR="000B707F" w:rsidRPr="000B707F" w:rsidRDefault="000B707F" w:rsidP="000B707F">
            <w:pPr>
              <w:pStyle w:val="NoSpacing"/>
              <w:rPr>
                <w:rFonts w:ascii="Arial" w:hAnsi="Arial" w:cs="Arial"/>
                <w:sz w:val="20"/>
                <w:szCs w:val="20"/>
                <w:highlight w:val="green"/>
              </w:rPr>
            </w:pPr>
          </w:p>
          <w:p w14:paraId="0D55040C" w14:textId="77777777" w:rsidR="000B707F" w:rsidRPr="000B707F" w:rsidRDefault="000B707F" w:rsidP="000B707F">
            <w:pPr>
              <w:pStyle w:val="NoSpacing"/>
              <w:rPr>
                <w:rFonts w:ascii="Arial" w:hAnsi="Arial" w:cs="Arial"/>
                <w:sz w:val="20"/>
                <w:szCs w:val="20"/>
                <w:highlight w:val="green"/>
              </w:rPr>
            </w:pPr>
            <w:r w:rsidRPr="000B707F">
              <w:rPr>
                <w:rFonts w:ascii="Arial" w:hAnsi="Arial" w:cs="Arial"/>
                <w:sz w:val="20"/>
                <w:szCs w:val="20"/>
                <w:highlight w:val="green"/>
              </w:rPr>
              <w:t xml:space="preserve">If possible, use microphones to reduce the need for shouting or prolonged periods of loud speaking or singing. </w:t>
            </w:r>
          </w:p>
          <w:p w14:paraId="4E1069A3" w14:textId="77777777" w:rsidR="000B707F" w:rsidRPr="000B707F" w:rsidRDefault="000B707F" w:rsidP="000B707F">
            <w:pPr>
              <w:pStyle w:val="NoSpacing"/>
              <w:rPr>
                <w:rFonts w:ascii="Arial" w:hAnsi="Arial" w:cs="Arial"/>
                <w:sz w:val="20"/>
                <w:szCs w:val="20"/>
                <w:highlight w:val="green"/>
              </w:rPr>
            </w:pPr>
          </w:p>
          <w:p w14:paraId="455D7709" w14:textId="77777777" w:rsidR="000B707F" w:rsidRPr="000B707F" w:rsidRDefault="000B707F" w:rsidP="000B707F">
            <w:pPr>
              <w:pStyle w:val="NoSpacing"/>
              <w:rPr>
                <w:rFonts w:ascii="Arial" w:hAnsi="Arial" w:cs="Arial"/>
                <w:sz w:val="20"/>
                <w:szCs w:val="20"/>
                <w:highlight w:val="green"/>
              </w:rPr>
            </w:pPr>
            <w:r w:rsidRPr="000B707F">
              <w:rPr>
                <w:rFonts w:ascii="Arial" w:hAnsi="Arial" w:cs="Arial"/>
                <w:sz w:val="20"/>
                <w:szCs w:val="20"/>
                <w:highlight w:val="green"/>
              </w:rPr>
              <w:t>Do not share microphones</w:t>
            </w:r>
          </w:p>
          <w:p w14:paraId="48543903" w14:textId="77777777" w:rsidR="000B707F" w:rsidRPr="000B707F" w:rsidRDefault="000B707F" w:rsidP="000B707F">
            <w:pPr>
              <w:pStyle w:val="NoSpacing"/>
              <w:rPr>
                <w:rFonts w:ascii="Arial" w:hAnsi="Arial" w:cs="Arial"/>
                <w:sz w:val="20"/>
                <w:szCs w:val="20"/>
                <w:highlight w:val="green"/>
              </w:rPr>
            </w:pPr>
          </w:p>
          <w:p w14:paraId="31F986D8" w14:textId="77777777" w:rsidR="000B707F" w:rsidRPr="000B707F" w:rsidRDefault="000B707F" w:rsidP="000B707F">
            <w:pPr>
              <w:pStyle w:val="NoSpacing"/>
              <w:rPr>
                <w:rFonts w:ascii="Arial" w:hAnsi="Arial" w:cs="Arial"/>
                <w:sz w:val="20"/>
                <w:szCs w:val="20"/>
                <w:highlight w:val="green"/>
              </w:rPr>
            </w:pPr>
            <w:r w:rsidRPr="000B707F">
              <w:rPr>
                <w:rFonts w:ascii="Arial" w:hAnsi="Arial" w:cs="Arial"/>
                <w:b/>
                <w:bCs/>
                <w:sz w:val="20"/>
                <w:szCs w:val="20"/>
                <w:highlight w:val="green"/>
              </w:rPr>
              <w:t xml:space="preserve">Performances </w:t>
            </w:r>
          </w:p>
          <w:p w14:paraId="1D91CEB0" w14:textId="77777777" w:rsidR="000B707F" w:rsidRPr="000B707F" w:rsidRDefault="000B707F" w:rsidP="000B707F">
            <w:pPr>
              <w:pStyle w:val="NoSpacing"/>
              <w:rPr>
                <w:rFonts w:ascii="Arial" w:hAnsi="Arial" w:cs="Arial"/>
                <w:sz w:val="20"/>
                <w:szCs w:val="20"/>
                <w:highlight w:val="green"/>
              </w:rPr>
            </w:pPr>
          </w:p>
          <w:p w14:paraId="54BF8D06" w14:textId="77777777" w:rsidR="000B707F" w:rsidRPr="000B707F" w:rsidRDefault="000B707F" w:rsidP="000B707F">
            <w:pPr>
              <w:pStyle w:val="NoSpacing"/>
              <w:rPr>
                <w:rFonts w:ascii="Arial" w:hAnsi="Arial" w:cs="Arial"/>
                <w:sz w:val="20"/>
                <w:szCs w:val="20"/>
                <w:highlight w:val="green"/>
              </w:rPr>
            </w:pPr>
            <w:r w:rsidRPr="000B707F">
              <w:rPr>
                <w:rFonts w:ascii="Arial" w:hAnsi="Arial" w:cs="Arial"/>
                <w:sz w:val="20"/>
                <w:szCs w:val="20"/>
                <w:highlight w:val="green"/>
              </w:rPr>
              <w:t>You should not host any performances with an audience. You may wish to consider alternatives such as live streaming and recording performances, subject to the usual safeguarding considerations and parental permission.</w:t>
            </w:r>
          </w:p>
          <w:p w14:paraId="216A0DBC" w14:textId="77777777" w:rsidR="000B707F" w:rsidRPr="000B707F" w:rsidRDefault="000B707F" w:rsidP="000B707F">
            <w:pPr>
              <w:pStyle w:val="NoSpacing"/>
              <w:rPr>
                <w:rFonts w:ascii="Arial" w:hAnsi="Arial" w:cs="Arial"/>
                <w:sz w:val="20"/>
                <w:szCs w:val="20"/>
                <w:highlight w:val="green"/>
              </w:rPr>
            </w:pPr>
          </w:p>
          <w:p w14:paraId="0E3E12F0" w14:textId="77777777" w:rsidR="000B707F" w:rsidRPr="000B707F" w:rsidRDefault="000B707F" w:rsidP="000B707F">
            <w:pPr>
              <w:pStyle w:val="NoSpacing"/>
              <w:rPr>
                <w:rFonts w:ascii="Arial" w:hAnsi="Arial" w:cs="Arial"/>
                <w:sz w:val="20"/>
                <w:szCs w:val="20"/>
                <w:highlight w:val="green"/>
              </w:rPr>
            </w:pPr>
            <w:r w:rsidRPr="000B707F">
              <w:rPr>
                <w:rFonts w:ascii="Arial" w:hAnsi="Arial" w:cs="Arial"/>
                <w:b/>
                <w:bCs/>
                <w:sz w:val="20"/>
                <w:szCs w:val="20"/>
                <w:highlight w:val="green"/>
              </w:rPr>
              <w:t>Singing, and playing wind and brass instruments in groups</w:t>
            </w:r>
            <w:r w:rsidRPr="000B707F">
              <w:rPr>
                <w:rFonts w:ascii="Arial" w:hAnsi="Arial" w:cs="Arial"/>
                <w:sz w:val="20"/>
                <w:szCs w:val="20"/>
                <w:highlight w:val="green"/>
              </w:rPr>
              <w:t xml:space="preserve"> </w:t>
            </w:r>
          </w:p>
          <w:p w14:paraId="23E57D24" w14:textId="77777777" w:rsidR="000B707F" w:rsidRPr="000B707F" w:rsidRDefault="000B707F" w:rsidP="000B707F">
            <w:pPr>
              <w:pStyle w:val="NoSpacing"/>
              <w:rPr>
                <w:rFonts w:ascii="Arial" w:hAnsi="Arial" w:cs="Arial"/>
                <w:sz w:val="20"/>
                <w:szCs w:val="20"/>
                <w:highlight w:val="green"/>
              </w:rPr>
            </w:pPr>
          </w:p>
          <w:p w14:paraId="45007558" w14:textId="7E692CB8" w:rsidR="000B707F" w:rsidRPr="000B707F" w:rsidRDefault="000B707F" w:rsidP="000B707F">
            <w:pPr>
              <w:pStyle w:val="NoSpacing"/>
              <w:rPr>
                <w:rFonts w:ascii="Arial" w:hAnsi="Arial" w:cs="Arial"/>
                <w:sz w:val="20"/>
                <w:szCs w:val="20"/>
              </w:rPr>
            </w:pPr>
            <w:r w:rsidRPr="000B707F">
              <w:rPr>
                <w:rFonts w:ascii="Arial" w:hAnsi="Arial" w:cs="Arial"/>
                <w:sz w:val="20"/>
                <w:szCs w:val="20"/>
                <w:highlight w:val="green"/>
              </w:rPr>
              <w:t>Singing, wind and brass playing should not take place in larger groups such as choirs and ensembles, or assemblies unless significant space, natural airflow and strict social distancing and mitigation can be maintained</w:t>
            </w:r>
          </w:p>
          <w:p w14:paraId="1E6687E0" w14:textId="77777777" w:rsidR="000B707F" w:rsidRPr="000B707F" w:rsidRDefault="000B707F" w:rsidP="000B707F">
            <w:pPr>
              <w:pStyle w:val="NoSpacing"/>
              <w:rPr>
                <w:rFonts w:ascii="Arial" w:hAnsi="Arial" w:cs="Arial"/>
                <w:sz w:val="20"/>
                <w:szCs w:val="20"/>
              </w:rPr>
            </w:pPr>
          </w:p>
          <w:p w14:paraId="24D45220" w14:textId="77777777" w:rsidR="000B707F" w:rsidRPr="000B707F" w:rsidRDefault="000B707F" w:rsidP="000B707F">
            <w:pPr>
              <w:pStyle w:val="NoSpacing"/>
              <w:rPr>
                <w:rFonts w:ascii="Arial" w:hAnsi="Arial" w:cs="Arial"/>
                <w:sz w:val="20"/>
                <w:szCs w:val="20"/>
              </w:rPr>
            </w:pPr>
          </w:p>
          <w:p w14:paraId="26F44EBD" w14:textId="77777777" w:rsidR="000B707F" w:rsidRPr="000B707F" w:rsidRDefault="000B707F" w:rsidP="000B707F">
            <w:pPr>
              <w:pStyle w:val="NoSpacing"/>
              <w:rPr>
                <w:rFonts w:ascii="Arial" w:hAnsi="Arial" w:cs="Arial"/>
                <w:b/>
                <w:bCs/>
                <w:sz w:val="20"/>
                <w:szCs w:val="20"/>
                <w:highlight w:val="green"/>
              </w:rPr>
            </w:pPr>
            <w:r w:rsidRPr="000B707F">
              <w:rPr>
                <w:rFonts w:ascii="Arial" w:hAnsi="Arial" w:cs="Arial"/>
                <w:b/>
                <w:bCs/>
                <w:sz w:val="20"/>
                <w:szCs w:val="20"/>
                <w:highlight w:val="green"/>
              </w:rPr>
              <w:t xml:space="preserve">Playing outdoors </w:t>
            </w:r>
          </w:p>
          <w:p w14:paraId="38A89555" w14:textId="77777777" w:rsidR="000B707F" w:rsidRPr="000B707F" w:rsidRDefault="000B707F" w:rsidP="000B707F">
            <w:pPr>
              <w:pStyle w:val="NoSpacing"/>
              <w:rPr>
                <w:rFonts w:ascii="Arial" w:hAnsi="Arial" w:cs="Arial"/>
                <w:sz w:val="20"/>
                <w:szCs w:val="20"/>
                <w:highlight w:val="green"/>
              </w:rPr>
            </w:pPr>
          </w:p>
          <w:p w14:paraId="5A7AFD85" w14:textId="77777777" w:rsidR="000B707F" w:rsidRPr="000B707F" w:rsidRDefault="000B707F" w:rsidP="000B707F">
            <w:pPr>
              <w:pStyle w:val="NoSpacing"/>
              <w:rPr>
                <w:rFonts w:ascii="Arial" w:hAnsi="Arial" w:cs="Arial"/>
                <w:sz w:val="20"/>
                <w:szCs w:val="20"/>
                <w:highlight w:val="green"/>
              </w:rPr>
            </w:pPr>
            <w:r w:rsidRPr="000B707F">
              <w:rPr>
                <w:rFonts w:ascii="Arial" w:hAnsi="Arial" w:cs="Arial"/>
                <w:sz w:val="20"/>
                <w:szCs w:val="20"/>
                <w:highlight w:val="green"/>
              </w:rPr>
              <w:t>Playing instruments and singing in groups should take place outdoors wherever possible. If indoors, consider limiting the numbers in relation to the space.</w:t>
            </w:r>
          </w:p>
          <w:p w14:paraId="6D80E326" w14:textId="77777777" w:rsidR="000B707F" w:rsidRPr="000B707F" w:rsidRDefault="000B707F" w:rsidP="000B707F">
            <w:pPr>
              <w:pStyle w:val="NoSpacing"/>
              <w:rPr>
                <w:rFonts w:ascii="Arial" w:hAnsi="Arial" w:cs="Arial"/>
                <w:sz w:val="20"/>
                <w:szCs w:val="20"/>
                <w:highlight w:val="green"/>
              </w:rPr>
            </w:pPr>
          </w:p>
          <w:p w14:paraId="22634AEA" w14:textId="77777777" w:rsidR="000B707F" w:rsidRPr="000B707F" w:rsidRDefault="000B707F" w:rsidP="000B707F">
            <w:pPr>
              <w:pStyle w:val="NoSpacing"/>
              <w:rPr>
                <w:rFonts w:ascii="Arial" w:hAnsi="Arial" w:cs="Arial"/>
                <w:b/>
                <w:bCs/>
                <w:sz w:val="20"/>
                <w:szCs w:val="20"/>
                <w:highlight w:val="green"/>
              </w:rPr>
            </w:pPr>
            <w:r w:rsidRPr="000B707F">
              <w:rPr>
                <w:rFonts w:ascii="Arial" w:hAnsi="Arial" w:cs="Arial"/>
                <w:b/>
                <w:bCs/>
                <w:sz w:val="20"/>
                <w:szCs w:val="20"/>
                <w:highlight w:val="green"/>
              </w:rPr>
              <w:t xml:space="preserve">Playing indoors </w:t>
            </w:r>
          </w:p>
          <w:p w14:paraId="179E63E9" w14:textId="77777777" w:rsidR="000B707F" w:rsidRPr="000B707F" w:rsidRDefault="000B707F" w:rsidP="000B707F">
            <w:pPr>
              <w:pStyle w:val="NoSpacing"/>
              <w:rPr>
                <w:rFonts w:ascii="Arial" w:hAnsi="Arial" w:cs="Arial"/>
                <w:sz w:val="20"/>
                <w:szCs w:val="20"/>
                <w:highlight w:val="green"/>
              </w:rPr>
            </w:pPr>
          </w:p>
          <w:p w14:paraId="591DDADC" w14:textId="0C0883D7" w:rsidR="000B707F" w:rsidRPr="000B707F" w:rsidRDefault="000B707F" w:rsidP="000B707F">
            <w:pPr>
              <w:pStyle w:val="NoSpacing"/>
              <w:rPr>
                <w:rFonts w:ascii="Arial" w:hAnsi="Arial" w:cs="Arial"/>
                <w:sz w:val="20"/>
                <w:szCs w:val="20"/>
              </w:rPr>
            </w:pPr>
            <w:r w:rsidRPr="000B707F">
              <w:rPr>
                <w:rFonts w:ascii="Arial" w:hAnsi="Arial" w:cs="Arial"/>
                <w:sz w:val="20"/>
                <w:szCs w:val="20"/>
                <w:highlight w:val="green"/>
              </w:rPr>
              <w:t>If indoors, use a room with as much space as possible, for example, larger rooms; rooms with high ceilings are expected to enable dilution of aerosol transmission. If playing indoors, limit the numbers to account for ventilation of the space and the ability to social distance. It is imp</w:t>
            </w:r>
            <w:r w:rsidRPr="008D79B0">
              <w:rPr>
                <w:rFonts w:ascii="Arial" w:hAnsi="Arial" w:cs="Arial"/>
                <w:sz w:val="20"/>
                <w:szCs w:val="20"/>
                <w:highlight w:val="green"/>
              </w:rPr>
              <w:t xml:space="preserve">ortant to ensure good </w:t>
            </w:r>
            <w:r w:rsidR="003514AC" w:rsidRPr="003514AC">
              <w:rPr>
                <w:rFonts w:ascii="Arial" w:hAnsi="Arial" w:cs="Arial"/>
                <w:sz w:val="20"/>
                <w:szCs w:val="20"/>
                <w:highlight w:val="green"/>
              </w:rPr>
              <w:t>ventilation</w:t>
            </w:r>
          </w:p>
        </w:tc>
        <w:tc>
          <w:tcPr>
            <w:tcW w:w="5528" w:type="dxa"/>
          </w:tcPr>
          <w:p w14:paraId="4D030349" w14:textId="4C2F4034" w:rsidR="002274A0" w:rsidRPr="000B707F" w:rsidRDefault="002274A0" w:rsidP="00BF3D1F">
            <w:pPr>
              <w:pStyle w:val="NoSpacing"/>
              <w:rPr>
                <w:rFonts w:ascii="Arial" w:hAnsi="Arial" w:cs="Arial"/>
                <w:color w:val="0070C0"/>
                <w:sz w:val="20"/>
                <w:szCs w:val="20"/>
              </w:rPr>
            </w:pPr>
            <w:r w:rsidRPr="000B707F">
              <w:rPr>
                <w:rFonts w:ascii="Arial" w:hAnsi="Arial" w:cs="Arial"/>
                <w:color w:val="0070C0"/>
                <w:sz w:val="20"/>
                <w:szCs w:val="20"/>
              </w:rPr>
              <w:t>Schools that offer specialist, elite provision in music, dance and drama should also consider this guidance alongside the DCMS guidance on the performing arts. Specialist provision delivered by further education (FE) providers or higher education (HE) providers should consider the respective Department for Education guidance for these sectors.</w:t>
            </w:r>
          </w:p>
          <w:p w14:paraId="4BBEE63A" w14:textId="45B313B0" w:rsidR="002274A0" w:rsidRDefault="00905532" w:rsidP="00BF3D1F">
            <w:pPr>
              <w:pStyle w:val="NoSpacing"/>
              <w:rPr>
                <w:rFonts w:ascii="Arial" w:hAnsi="Arial" w:cs="Arial"/>
                <w:color w:val="0070C0"/>
                <w:sz w:val="20"/>
                <w:szCs w:val="20"/>
              </w:rPr>
            </w:pPr>
            <w:hyperlink r:id="rId78" w:history="1">
              <w:r w:rsidR="002274A0" w:rsidRPr="000B707F">
                <w:rPr>
                  <w:rStyle w:val="Hyperlink"/>
                  <w:rFonts w:ascii="Arial" w:hAnsi="Arial" w:cs="Arial"/>
                  <w:color w:val="0070C0"/>
                  <w:sz w:val="20"/>
                  <w:szCs w:val="20"/>
                </w:rPr>
                <w:t>https://www.gov.uk/guidance/working-safely-during-coronavirus-covid-19/performing-arts</w:t>
              </w:r>
            </w:hyperlink>
            <w:r w:rsidR="002274A0" w:rsidRPr="000B707F">
              <w:rPr>
                <w:rFonts w:ascii="Arial" w:hAnsi="Arial" w:cs="Arial"/>
                <w:color w:val="0070C0"/>
                <w:sz w:val="20"/>
                <w:szCs w:val="20"/>
              </w:rPr>
              <w:t xml:space="preserve"> </w:t>
            </w:r>
          </w:p>
          <w:p w14:paraId="02071ED5" w14:textId="77777777" w:rsidR="00812008" w:rsidRPr="000B707F" w:rsidRDefault="00812008" w:rsidP="00BF3D1F">
            <w:pPr>
              <w:pStyle w:val="NoSpacing"/>
              <w:rPr>
                <w:rFonts w:ascii="Arial" w:hAnsi="Arial" w:cs="Arial"/>
                <w:color w:val="0070C0"/>
                <w:sz w:val="20"/>
                <w:szCs w:val="20"/>
              </w:rPr>
            </w:pPr>
          </w:p>
          <w:p w14:paraId="66368753" w14:textId="77777777" w:rsidR="00812008" w:rsidRPr="000B707F" w:rsidRDefault="00812008" w:rsidP="00812008">
            <w:pPr>
              <w:pStyle w:val="NoSpacing"/>
              <w:rPr>
                <w:rFonts w:ascii="Arial" w:hAnsi="Arial" w:cs="Arial"/>
                <w:sz w:val="20"/>
                <w:szCs w:val="20"/>
                <w:highlight w:val="green"/>
              </w:rPr>
            </w:pPr>
            <w:r w:rsidRPr="000B707F">
              <w:rPr>
                <w:rFonts w:ascii="Arial" w:hAnsi="Arial" w:cs="Arial"/>
                <w:sz w:val="20"/>
                <w:szCs w:val="20"/>
                <w:highlight w:val="green"/>
              </w:rPr>
              <w:t xml:space="preserve">When planning music provision, you should consider additional specific safety measures. There is some evidence that additional risk can build from aerosol transmission with volume and with the combined numbers of individuals within a confined space. This is particularly evident for singing and shouting, but with appropriate safety mitigation and consideration, singing, wind and brass teaching can still take place. Measures to take follow in the next sections. </w:t>
            </w:r>
          </w:p>
          <w:p w14:paraId="54F272F7" w14:textId="77777777" w:rsidR="00812008" w:rsidRPr="000B707F" w:rsidRDefault="00812008" w:rsidP="00812008">
            <w:pPr>
              <w:pStyle w:val="NoSpacing"/>
              <w:rPr>
                <w:rFonts w:ascii="Arial" w:hAnsi="Arial" w:cs="Arial"/>
                <w:sz w:val="20"/>
                <w:szCs w:val="20"/>
                <w:highlight w:val="green"/>
              </w:rPr>
            </w:pPr>
          </w:p>
          <w:p w14:paraId="74314937" w14:textId="77777777" w:rsidR="00812008" w:rsidRPr="000B707F" w:rsidRDefault="00812008" w:rsidP="00812008">
            <w:pPr>
              <w:pStyle w:val="NoSpacing"/>
              <w:rPr>
                <w:rFonts w:ascii="Arial" w:hAnsi="Arial" w:cs="Arial"/>
                <w:sz w:val="20"/>
                <w:szCs w:val="20"/>
              </w:rPr>
            </w:pPr>
            <w:r w:rsidRPr="000B707F">
              <w:rPr>
                <w:rFonts w:ascii="Arial" w:hAnsi="Arial" w:cs="Arial"/>
                <w:sz w:val="20"/>
                <w:szCs w:val="20"/>
                <w:highlight w:val="green"/>
              </w:rPr>
              <w:t>Government has published advice on safer singing.</w:t>
            </w:r>
            <w:r w:rsidRPr="000B707F">
              <w:rPr>
                <w:rFonts w:ascii="Arial" w:hAnsi="Arial" w:cs="Arial"/>
                <w:sz w:val="20"/>
                <w:szCs w:val="20"/>
              </w:rPr>
              <w:t xml:space="preserve"> </w:t>
            </w:r>
            <w:hyperlink r:id="rId79" w:history="1">
              <w:r w:rsidRPr="000B707F">
                <w:rPr>
                  <w:rStyle w:val="Hyperlink"/>
                  <w:rFonts w:ascii="Arial" w:hAnsi="Arial" w:cs="Arial"/>
                  <w:sz w:val="20"/>
                  <w:szCs w:val="20"/>
                </w:rPr>
                <w:t>https://www.gov.uk/government/publications/covid-19-suggested-principles-of-safer-singing/covid-19-suggested-principles-of-safer-singing</w:t>
              </w:r>
            </w:hyperlink>
            <w:r w:rsidRPr="000B707F">
              <w:rPr>
                <w:rFonts w:ascii="Arial" w:hAnsi="Arial" w:cs="Arial"/>
                <w:sz w:val="20"/>
                <w:szCs w:val="20"/>
              </w:rPr>
              <w:t xml:space="preserve"> </w:t>
            </w:r>
          </w:p>
          <w:p w14:paraId="21D2BADE" w14:textId="77777777" w:rsidR="00812008" w:rsidRPr="000B707F" w:rsidRDefault="00812008" w:rsidP="00812008">
            <w:pPr>
              <w:pStyle w:val="NoSpacing"/>
              <w:rPr>
                <w:rFonts w:ascii="Arial" w:hAnsi="Arial" w:cs="Arial"/>
                <w:color w:val="0070C0"/>
                <w:sz w:val="20"/>
                <w:szCs w:val="20"/>
              </w:rPr>
            </w:pPr>
          </w:p>
          <w:p w14:paraId="01E4DD6E" w14:textId="440F8660" w:rsidR="000B707F" w:rsidRPr="000B707F" w:rsidRDefault="000B707F" w:rsidP="00BF3D1F">
            <w:pPr>
              <w:pStyle w:val="NoSpacing"/>
              <w:rPr>
                <w:rFonts w:ascii="Arial" w:hAnsi="Arial" w:cs="Arial"/>
                <w:color w:val="0070C0"/>
                <w:sz w:val="20"/>
                <w:szCs w:val="20"/>
              </w:rPr>
            </w:pPr>
          </w:p>
          <w:p w14:paraId="6FF3C8E5" w14:textId="77777777" w:rsidR="000B707F" w:rsidRPr="000B707F" w:rsidRDefault="000B707F" w:rsidP="00BF3D1F">
            <w:pPr>
              <w:pStyle w:val="NoSpacing"/>
              <w:rPr>
                <w:rFonts w:ascii="Arial" w:hAnsi="Arial" w:cs="Arial"/>
                <w:b/>
                <w:bCs/>
                <w:sz w:val="20"/>
                <w:szCs w:val="20"/>
                <w:highlight w:val="green"/>
              </w:rPr>
            </w:pPr>
            <w:r w:rsidRPr="000B707F">
              <w:rPr>
                <w:rFonts w:ascii="Arial" w:hAnsi="Arial" w:cs="Arial"/>
                <w:b/>
                <w:bCs/>
                <w:sz w:val="20"/>
                <w:szCs w:val="20"/>
                <w:highlight w:val="green"/>
              </w:rPr>
              <w:t xml:space="preserve">Social distancing </w:t>
            </w:r>
          </w:p>
          <w:p w14:paraId="17D306ED" w14:textId="77777777" w:rsidR="000B707F" w:rsidRPr="000B707F" w:rsidRDefault="000B707F" w:rsidP="00BF3D1F">
            <w:pPr>
              <w:pStyle w:val="NoSpacing"/>
              <w:rPr>
                <w:rFonts w:ascii="Arial" w:hAnsi="Arial" w:cs="Arial"/>
                <w:sz w:val="20"/>
                <w:szCs w:val="20"/>
                <w:highlight w:val="green"/>
              </w:rPr>
            </w:pPr>
          </w:p>
          <w:p w14:paraId="195200B4" w14:textId="15BD7F0D" w:rsidR="000B707F" w:rsidRDefault="000B707F" w:rsidP="00BF3D1F">
            <w:pPr>
              <w:pStyle w:val="NoSpacing"/>
              <w:rPr>
                <w:rFonts w:ascii="Arial" w:hAnsi="Arial" w:cs="Arial"/>
                <w:sz w:val="20"/>
                <w:szCs w:val="20"/>
              </w:rPr>
            </w:pPr>
            <w:r w:rsidRPr="000B707F">
              <w:rPr>
                <w:rFonts w:ascii="Arial" w:hAnsi="Arial" w:cs="Arial"/>
                <w:sz w:val="20"/>
                <w:szCs w:val="20"/>
                <w:highlight w:val="green"/>
              </w:rPr>
              <w:t>In the smaller groups where these activities can take place, schools should observe strict social distancing between each singer and player, and between singers and players, and any other people such as conductors, other musicians, or accompanists. Current guidance is that if the activity is face-to-face and without mitigating actions, 2 metres is appropriate. Pupils should use seating where practical to help maintain social distancing.</w:t>
            </w:r>
          </w:p>
          <w:p w14:paraId="21BFDE1B" w14:textId="58B8771E" w:rsidR="000B707F" w:rsidRDefault="000B707F" w:rsidP="00BF3D1F">
            <w:pPr>
              <w:pStyle w:val="NoSpacing"/>
              <w:rPr>
                <w:rFonts w:ascii="Arial" w:hAnsi="Arial" w:cs="Arial"/>
                <w:sz w:val="20"/>
                <w:szCs w:val="20"/>
              </w:rPr>
            </w:pPr>
          </w:p>
          <w:p w14:paraId="37BE946A" w14:textId="77777777" w:rsidR="000B707F" w:rsidRPr="000B707F" w:rsidRDefault="000B707F" w:rsidP="00BF3D1F">
            <w:pPr>
              <w:pStyle w:val="NoSpacing"/>
              <w:rPr>
                <w:rFonts w:ascii="Arial" w:hAnsi="Arial" w:cs="Arial"/>
                <w:sz w:val="20"/>
                <w:szCs w:val="20"/>
              </w:rPr>
            </w:pPr>
          </w:p>
          <w:p w14:paraId="2B5F8873" w14:textId="77777777" w:rsidR="00812008" w:rsidRPr="00812008" w:rsidRDefault="000B707F" w:rsidP="00BF3D1F">
            <w:pPr>
              <w:pStyle w:val="NoSpacing"/>
              <w:rPr>
                <w:rFonts w:ascii="Arial" w:hAnsi="Arial" w:cs="Arial"/>
                <w:b/>
                <w:bCs/>
                <w:sz w:val="20"/>
                <w:szCs w:val="20"/>
                <w:highlight w:val="green"/>
              </w:rPr>
            </w:pPr>
            <w:r w:rsidRPr="00812008">
              <w:rPr>
                <w:rFonts w:ascii="Arial" w:hAnsi="Arial" w:cs="Arial"/>
                <w:b/>
                <w:bCs/>
                <w:sz w:val="20"/>
                <w:szCs w:val="20"/>
                <w:highlight w:val="green"/>
              </w:rPr>
              <w:t xml:space="preserve">Seating positions </w:t>
            </w:r>
          </w:p>
          <w:p w14:paraId="3332BE9B" w14:textId="77777777" w:rsidR="00812008" w:rsidRPr="00812008" w:rsidRDefault="00812008" w:rsidP="00BF3D1F">
            <w:pPr>
              <w:pStyle w:val="NoSpacing"/>
              <w:rPr>
                <w:rFonts w:ascii="Arial" w:hAnsi="Arial" w:cs="Arial"/>
                <w:sz w:val="20"/>
                <w:szCs w:val="20"/>
                <w:highlight w:val="green"/>
              </w:rPr>
            </w:pPr>
          </w:p>
          <w:p w14:paraId="495BDCFB" w14:textId="2C57A21A" w:rsidR="000B707F" w:rsidRDefault="000B707F" w:rsidP="00BF3D1F">
            <w:pPr>
              <w:pStyle w:val="NoSpacing"/>
              <w:rPr>
                <w:rFonts w:ascii="Arial" w:hAnsi="Arial" w:cs="Arial"/>
                <w:sz w:val="20"/>
                <w:szCs w:val="20"/>
              </w:rPr>
            </w:pPr>
            <w:r w:rsidRPr="00812008">
              <w:rPr>
                <w:rFonts w:ascii="Arial" w:hAnsi="Arial" w:cs="Arial"/>
                <w:sz w:val="20"/>
                <w:szCs w:val="20"/>
                <w:highlight w:val="green"/>
              </w:rPr>
              <w:t>Pupils should be positioned back-to-back or side-to-side when playing or singing (rather than face-to-face) whenever possible. Position wind and brass players so that the air from their instrument does not blow into another player.</w:t>
            </w:r>
          </w:p>
          <w:p w14:paraId="38F295EA" w14:textId="4D6DFD03" w:rsidR="00812008" w:rsidRDefault="00812008" w:rsidP="00BF3D1F">
            <w:pPr>
              <w:pStyle w:val="NoSpacing"/>
              <w:rPr>
                <w:rFonts w:ascii="Arial" w:hAnsi="Arial" w:cs="Arial"/>
                <w:sz w:val="20"/>
                <w:szCs w:val="20"/>
              </w:rPr>
            </w:pPr>
          </w:p>
          <w:p w14:paraId="64CD45A9" w14:textId="77777777" w:rsidR="00812008" w:rsidRPr="00812008" w:rsidRDefault="00812008" w:rsidP="00812008">
            <w:pPr>
              <w:pStyle w:val="NoSpacing"/>
              <w:rPr>
                <w:rFonts w:ascii="Arial" w:hAnsi="Arial" w:cs="Arial"/>
                <w:sz w:val="20"/>
                <w:szCs w:val="20"/>
                <w:highlight w:val="green"/>
              </w:rPr>
            </w:pPr>
            <w:r w:rsidRPr="00812008">
              <w:rPr>
                <w:rFonts w:ascii="Arial" w:hAnsi="Arial" w:cs="Arial"/>
                <w:b/>
                <w:bCs/>
                <w:sz w:val="20"/>
                <w:szCs w:val="20"/>
                <w:highlight w:val="green"/>
              </w:rPr>
              <w:t>Microphones</w:t>
            </w:r>
            <w:r w:rsidRPr="00812008">
              <w:rPr>
                <w:rFonts w:ascii="Arial" w:hAnsi="Arial" w:cs="Arial"/>
                <w:sz w:val="20"/>
                <w:szCs w:val="20"/>
                <w:highlight w:val="green"/>
              </w:rPr>
              <w:t xml:space="preserve"> </w:t>
            </w:r>
          </w:p>
          <w:p w14:paraId="53F41976" w14:textId="77777777" w:rsidR="00812008" w:rsidRPr="00812008" w:rsidRDefault="00812008" w:rsidP="00812008">
            <w:pPr>
              <w:pStyle w:val="NoSpacing"/>
              <w:rPr>
                <w:rFonts w:ascii="Arial" w:hAnsi="Arial" w:cs="Arial"/>
                <w:sz w:val="20"/>
                <w:szCs w:val="20"/>
                <w:highlight w:val="green"/>
              </w:rPr>
            </w:pPr>
          </w:p>
          <w:p w14:paraId="6A264A9F" w14:textId="5681A340" w:rsidR="00812008" w:rsidRPr="00812008" w:rsidRDefault="00812008" w:rsidP="00812008">
            <w:pPr>
              <w:pStyle w:val="NoSpacing"/>
              <w:rPr>
                <w:rFonts w:ascii="Arial" w:hAnsi="Arial" w:cs="Arial"/>
                <w:sz w:val="20"/>
                <w:szCs w:val="20"/>
                <w:highlight w:val="green"/>
              </w:rPr>
            </w:pPr>
            <w:r w:rsidRPr="00812008">
              <w:rPr>
                <w:rFonts w:ascii="Arial" w:hAnsi="Arial" w:cs="Arial"/>
                <w:sz w:val="20"/>
                <w:szCs w:val="20"/>
                <w:highlight w:val="green"/>
              </w:rPr>
              <w:t xml:space="preserve">Use microphones where possible or encourage singing quietly. </w:t>
            </w:r>
          </w:p>
          <w:p w14:paraId="4660B0DB" w14:textId="77777777" w:rsidR="00812008" w:rsidRPr="00812008" w:rsidRDefault="00812008" w:rsidP="00812008">
            <w:pPr>
              <w:pStyle w:val="NoSpacing"/>
              <w:rPr>
                <w:rFonts w:ascii="Arial" w:hAnsi="Arial" w:cs="Arial"/>
                <w:sz w:val="20"/>
                <w:szCs w:val="20"/>
                <w:highlight w:val="green"/>
              </w:rPr>
            </w:pPr>
          </w:p>
          <w:p w14:paraId="3628E724" w14:textId="77777777" w:rsidR="00812008" w:rsidRPr="00812008" w:rsidRDefault="00812008" w:rsidP="00812008">
            <w:pPr>
              <w:pStyle w:val="NoSpacing"/>
              <w:rPr>
                <w:rFonts w:ascii="Arial" w:hAnsi="Arial" w:cs="Arial"/>
                <w:sz w:val="20"/>
                <w:szCs w:val="20"/>
                <w:highlight w:val="green"/>
              </w:rPr>
            </w:pPr>
            <w:r w:rsidRPr="00812008">
              <w:rPr>
                <w:rFonts w:ascii="Arial" w:hAnsi="Arial" w:cs="Arial"/>
                <w:b/>
                <w:bCs/>
                <w:sz w:val="20"/>
                <w:szCs w:val="20"/>
                <w:highlight w:val="green"/>
              </w:rPr>
              <w:t>Handling equipment and instruments</w:t>
            </w:r>
            <w:r w:rsidRPr="00812008">
              <w:rPr>
                <w:rFonts w:ascii="Arial" w:hAnsi="Arial" w:cs="Arial"/>
                <w:sz w:val="20"/>
                <w:szCs w:val="20"/>
                <w:highlight w:val="green"/>
              </w:rPr>
              <w:t xml:space="preserve"> </w:t>
            </w:r>
          </w:p>
          <w:p w14:paraId="36C138A6" w14:textId="77777777" w:rsidR="00812008" w:rsidRPr="00812008" w:rsidRDefault="00812008" w:rsidP="00812008">
            <w:pPr>
              <w:pStyle w:val="NoSpacing"/>
              <w:rPr>
                <w:rFonts w:ascii="Arial" w:hAnsi="Arial" w:cs="Arial"/>
                <w:sz w:val="20"/>
                <w:szCs w:val="20"/>
                <w:highlight w:val="green"/>
              </w:rPr>
            </w:pPr>
          </w:p>
          <w:p w14:paraId="0F902F1D" w14:textId="2DA70A5A" w:rsidR="00812008" w:rsidRPr="00812008" w:rsidRDefault="00812008" w:rsidP="00812008">
            <w:pPr>
              <w:pStyle w:val="NoSpacing"/>
              <w:rPr>
                <w:rFonts w:ascii="Arial" w:hAnsi="Arial" w:cs="Arial"/>
                <w:sz w:val="20"/>
                <w:szCs w:val="20"/>
                <w:highlight w:val="green"/>
              </w:rPr>
            </w:pPr>
            <w:r w:rsidRPr="00812008">
              <w:rPr>
                <w:rFonts w:ascii="Arial" w:hAnsi="Arial" w:cs="Arial"/>
                <w:sz w:val="20"/>
                <w:szCs w:val="20"/>
                <w:highlight w:val="green"/>
              </w:rPr>
              <w:t>Measures to take when handling equipment, including instruments, include the following.</w:t>
            </w:r>
          </w:p>
          <w:p w14:paraId="7C44F48F" w14:textId="11723AAE" w:rsidR="00812008" w:rsidRPr="00812008" w:rsidRDefault="00812008" w:rsidP="009B67A0">
            <w:pPr>
              <w:pStyle w:val="NoSpacing"/>
              <w:numPr>
                <w:ilvl w:val="0"/>
                <w:numId w:val="80"/>
              </w:numPr>
              <w:rPr>
                <w:rFonts w:ascii="Arial" w:hAnsi="Arial" w:cs="Arial"/>
                <w:sz w:val="20"/>
                <w:szCs w:val="20"/>
                <w:highlight w:val="green"/>
              </w:rPr>
            </w:pPr>
            <w:r w:rsidRPr="00812008">
              <w:rPr>
                <w:rFonts w:ascii="Arial" w:hAnsi="Arial" w:cs="Arial"/>
                <w:sz w:val="20"/>
                <w:szCs w:val="20"/>
                <w:highlight w:val="green"/>
              </w:rPr>
              <w:t>increased handwashing before and after handling equipment, especially if being used by more than one person.</w:t>
            </w:r>
          </w:p>
          <w:p w14:paraId="6641E3C6" w14:textId="738FD90C" w:rsidR="00812008" w:rsidRPr="00812008" w:rsidRDefault="00812008" w:rsidP="009B67A0">
            <w:pPr>
              <w:pStyle w:val="NoSpacing"/>
              <w:numPr>
                <w:ilvl w:val="0"/>
                <w:numId w:val="80"/>
              </w:numPr>
              <w:rPr>
                <w:rFonts w:ascii="Arial" w:hAnsi="Arial" w:cs="Arial"/>
                <w:sz w:val="20"/>
                <w:szCs w:val="20"/>
                <w:highlight w:val="green"/>
              </w:rPr>
            </w:pPr>
            <w:r w:rsidRPr="00812008">
              <w:rPr>
                <w:rFonts w:ascii="Arial" w:hAnsi="Arial" w:cs="Arial"/>
                <w:sz w:val="20"/>
                <w:szCs w:val="20"/>
                <w:highlight w:val="green"/>
              </w:rPr>
              <w:t>Avoid sharing equipment wherever possible. Place name labels on equipment to help identify the designated user, for example, percussionists’ own sticks and mallets.</w:t>
            </w:r>
          </w:p>
          <w:p w14:paraId="70868FCD" w14:textId="24BF614D" w:rsidR="00812008" w:rsidRPr="00812008" w:rsidRDefault="00812008" w:rsidP="009B67A0">
            <w:pPr>
              <w:pStyle w:val="NoSpacing"/>
              <w:numPr>
                <w:ilvl w:val="0"/>
                <w:numId w:val="80"/>
              </w:numPr>
              <w:rPr>
                <w:rFonts w:ascii="Arial" w:hAnsi="Arial" w:cs="Arial"/>
                <w:sz w:val="20"/>
                <w:szCs w:val="20"/>
                <w:highlight w:val="green"/>
              </w:rPr>
            </w:pPr>
            <w:r w:rsidRPr="00812008">
              <w:rPr>
                <w:rFonts w:ascii="Arial" w:hAnsi="Arial" w:cs="Arial"/>
                <w:sz w:val="20"/>
                <w:szCs w:val="20"/>
                <w:highlight w:val="green"/>
              </w:rPr>
              <w:t>If instruments and equipment have to be shared, disinfect regularly (including any packing cases, handles, props, chairs, microphones and music stands) and always between users.</w:t>
            </w:r>
          </w:p>
          <w:p w14:paraId="5D047C78" w14:textId="3E61F7D1" w:rsidR="00812008" w:rsidRPr="00812008" w:rsidRDefault="00812008" w:rsidP="009B67A0">
            <w:pPr>
              <w:pStyle w:val="NoSpacing"/>
              <w:numPr>
                <w:ilvl w:val="0"/>
                <w:numId w:val="80"/>
              </w:numPr>
              <w:rPr>
                <w:rFonts w:ascii="Arial" w:hAnsi="Arial" w:cs="Arial"/>
                <w:sz w:val="20"/>
                <w:szCs w:val="20"/>
                <w:highlight w:val="green"/>
              </w:rPr>
            </w:pPr>
            <w:r w:rsidRPr="00812008">
              <w:rPr>
                <w:rFonts w:ascii="Arial" w:hAnsi="Arial" w:cs="Arial"/>
                <w:sz w:val="20"/>
                <w:szCs w:val="20"/>
                <w:highlight w:val="green"/>
              </w:rPr>
              <w:t>Instruments should be cleaned by the pupils playing them, where possible.</w:t>
            </w:r>
          </w:p>
          <w:p w14:paraId="4F6CCFE9" w14:textId="186AC452" w:rsidR="00812008" w:rsidRPr="00812008" w:rsidRDefault="00812008" w:rsidP="009B67A0">
            <w:pPr>
              <w:pStyle w:val="NoSpacing"/>
              <w:numPr>
                <w:ilvl w:val="0"/>
                <w:numId w:val="80"/>
              </w:numPr>
              <w:rPr>
                <w:rFonts w:ascii="Arial" w:hAnsi="Arial" w:cs="Arial"/>
                <w:sz w:val="20"/>
                <w:szCs w:val="20"/>
                <w:highlight w:val="green"/>
              </w:rPr>
            </w:pPr>
            <w:r w:rsidRPr="00812008">
              <w:rPr>
                <w:rFonts w:ascii="Arial" w:hAnsi="Arial" w:cs="Arial"/>
                <w:sz w:val="20"/>
                <w:szCs w:val="20"/>
                <w:highlight w:val="green"/>
              </w:rPr>
              <w:t>Limit handling of music scores, parts and scripts to the individual using them</w:t>
            </w:r>
          </w:p>
          <w:p w14:paraId="52FA4F89" w14:textId="6A6C6585" w:rsidR="00812008" w:rsidRPr="00812008" w:rsidRDefault="00812008" w:rsidP="009B67A0">
            <w:pPr>
              <w:pStyle w:val="NoSpacing"/>
              <w:numPr>
                <w:ilvl w:val="0"/>
                <w:numId w:val="80"/>
              </w:numPr>
              <w:rPr>
                <w:rFonts w:ascii="Arial" w:hAnsi="Arial" w:cs="Arial"/>
                <w:sz w:val="20"/>
                <w:szCs w:val="20"/>
                <w:highlight w:val="green"/>
              </w:rPr>
            </w:pPr>
            <w:r w:rsidRPr="00812008">
              <w:rPr>
                <w:rFonts w:ascii="Arial" w:hAnsi="Arial" w:cs="Arial"/>
                <w:sz w:val="20"/>
                <w:szCs w:val="20"/>
                <w:highlight w:val="green"/>
              </w:rPr>
              <w:t>Consider limiting the number of suppliers when hiring instruments and equipment. You should agree whose responsibility cleaning hired instruments is with the suppliers. Clean hire equipment, tools or other equipment on arrival and before first use. Equipment and instruments should be stored in a clean location if you take delivery of them before they are needed, and they should be cleaned before first use and before returning the instrument.</w:t>
            </w:r>
          </w:p>
          <w:p w14:paraId="5B7F813F" w14:textId="4588A8BF" w:rsidR="00812008" w:rsidRPr="00812008" w:rsidRDefault="00812008" w:rsidP="009B67A0">
            <w:pPr>
              <w:pStyle w:val="NoSpacing"/>
              <w:numPr>
                <w:ilvl w:val="0"/>
                <w:numId w:val="80"/>
              </w:numPr>
              <w:rPr>
                <w:rFonts w:ascii="Arial" w:hAnsi="Arial" w:cs="Arial"/>
                <w:sz w:val="20"/>
                <w:szCs w:val="20"/>
                <w:highlight w:val="green"/>
              </w:rPr>
            </w:pPr>
            <w:r w:rsidRPr="00812008">
              <w:rPr>
                <w:rFonts w:ascii="Arial" w:hAnsi="Arial" w:cs="Arial"/>
                <w:sz w:val="20"/>
                <w:szCs w:val="20"/>
                <w:highlight w:val="green"/>
              </w:rPr>
              <w:t>Pick up and drop off collection points should be created where possible, rather than passing equipment such as props, scripts, scores and microphones hand-to-hand.</w:t>
            </w:r>
          </w:p>
          <w:p w14:paraId="0A1F9D44" w14:textId="79E0FBB6" w:rsidR="000B707F" w:rsidRPr="000B707F" w:rsidRDefault="000B707F" w:rsidP="00BF3D1F">
            <w:pPr>
              <w:pStyle w:val="NoSpacing"/>
              <w:rPr>
                <w:rFonts w:ascii="Arial" w:hAnsi="Arial" w:cs="Arial"/>
                <w:color w:val="0070C0"/>
                <w:sz w:val="20"/>
                <w:szCs w:val="20"/>
              </w:rPr>
            </w:pPr>
          </w:p>
          <w:p w14:paraId="4725764B" w14:textId="26BE808E" w:rsidR="000B707F" w:rsidRDefault="000B707F" w:rsidP="00BF3D1F">
            <w:pPr>
              <w:pStyle w:val="NoSpacing"/>
              <w:rPr>
                <w:rFonts w:ascii="Arial" w:hAnsi="Arial" w:cs="Arial"/>
                <w:color w:val="0070C0"/>
                <w:sz w:val="20"/>
                <w:szCs w:val="20"/>
              </w:rPr>
            </w:pPr>
          </w:p>
          <w:p w14:paraId="350E1369" w14:textId="77777777" w:rsidR="00812008" w:rsidRPr="00812008" w:rsidRDefault="00812008" w:rsidP="00BF3D1F">
            <w:pPr>
              <w:pStyle w:val="NoSpacing"/>
              <w:rPr>
                <w:rFonts w:ascii="Arial" w:hAnsi="Arial" w:cs="Arial"/>
                <w:b/>
                <w:bCs/>
                <w:sz w:val="20"/>
                <w:szCs w:val="20"/>
              </w:rPr>
            </w:pPr>
            <w:r w:rsidRPr="00812008">
              <w:rPr>
                <w:rFonts w:ascii="Arial" w:hAnsi="Arial" w:cs="Arial"/>
                <w:b/>
                <w:bCs/>
                <w:sz w:val="20"/>
                <w:szCs w:val="20"/>
                <w:highlight w:val="green"/>
              </w:rPr>
              <w:t>Individual lessons</w:t>
            </w:r>
            <w:r w:rsidRPr="00812008">
              <w:rPr>
                <w:rFonts w:ascii="Arial" w:hAnsi="Arial" w:cs="Arial"/>
                <w:b/>
                <w:bCs/>
                <w:sz w:val="20"/>
                <w:szCs w:val="20"/>
              </w:rPr>
              <w:t xml:space="preserve">  </w:t>
            </w:r>
          </w:p>
          <w:p w14:paraId="6BB561FE" w14:textId="77777777" w:rsidR="00812008" w:rsidRDefault="00812008" w:rsidP="00BF3D1F">
            <w:pPr>
              <w:pStyle w:val="NoSpacing"/>
              <w:rPr>
                <w:rFonts w:ascii="Arial" w:hAnsi="Arial" w:cs="Arial"/>
                <w:color w:val="0070C0"/>
                <w:sz w:val="20"/>
                <w:szCs w:val="20"/>
              </w:rPr>
            </w:pPr>
          </w:p>
          <w:p w14:paraId="755680E7" w14:textId="780B7C88" w:rsidR="00812008" w:rsidRPr="00812008" w:rsidRDefault="00812008" w:rsidP="00BF3D1F">
            <w:pPr>
              <w:pStyle w:val="NoSpacing"/>
              <w:rPr>
                <w:rFonts w:ascii="Arial" w:hAnsi="Arial" w:cs="Arial"/>
                <w:sz w:val="20"/>
                <w:szCs w:val="20"/>
              </w:rPr>
            </w:pPr>
            <w:r w:rsidRPr="00812008">
              <w:rPr>
                <w:rFonts w:ascii="Arial" w:hAnsi="Arial" w:cs="Arial"/>
                <w:sz w:val="20"/>
                <w:szCs w:val="20"/>
                <w:highlight w:val="green"/>
              </w:rPr>
              <w:t>Individual lessons in music, dance and drama can continue in schools and organisations providing out of school childcare. This may mean teachers interacting with pupils from multiple groups, so you will need to take particular care, in line with the measures on peripatetic teachers</w:t>
            </w:r>
          </w:p>
          <w:p w14:paraId="159C94D7" w14:textId="3306A8D7" w:rsidR="000B707F" w:rsidRPr="000B707F" w:rsidRDefault="000B707F" w:rsidP="00BF3D1F">
            <w:pPr>
              <w:pStyle w:val="NoSpacing"/>
              <w:rPr>
                <w:rFonts w:ascii="Arial" w:hAnsi="Arial" w:cs="Arial"/>
                <w:color w:val="0070C0"/>
                <w:sz w:val="20"/>
                <w:szCs w:val="20"/>
              </w:rPr>
            </w:pPr>
          </w:p>
          <w:p w14:paraId="21881B72" w14:textId="4D3B1AB6" w:rsidR="000B707F" w:rsidRPr="008D79B0" w:rsidRDefault="008D79B0" w:rsidP="00BF3D1F">
            <w:pPr>
              <w:pStyle w:val="NoSpacing"/>
              <w:rPr>
                <w:rFonts w:ascii="Arial" w:hAnsi="Arial" w:cs="Arial"/>
                <w:sz w:val="20"/>
                <w:szCs w:val="20"/>
              </w:rPr>
            </w:pPr>
            <w:r w:rsidRPr="008D79B0">
              <w:rPr>
                <w:rFonts w:ascii="Arial" w:hAnsi="Arial" w:cs="Arial"/>
                <w:sz w:val="20"/>
                <w:szCs w:val="20"/>
                <w:highlight w:val="green"/>
              </w:rPr>
              <w:t>In individual lessons for music, dance and drama, social distancing should be maintained wherever possible, meaning teachers should not provide physical correction</w:t>
            </w:r>
          </w:p>
          <w:p w14:paraId="57E6DBB2" w14:textId="4E871175" w:rsidR="000B707F" w:rsidRPr="000B707F" w:rsidRDefault="000B707F" w:rsidP="00BF3D1F">
            <w:pPr>
              <w:pStyle w:val="NoSpacing"/>
              <w:rPr>
                <w:rFonts w:ascii="Arial" w:hAnsi="Arial" w:cs="Arial"/>
                <w:color w:val="0070C0"/>
                <w:sz w:val="20"/>
                <w:szCs w:val="20"/>
              </w:rPr>
            </w:pPr>
          </w:p>
          <w:p w14:paraId="2EB58E85" w14:textId="06295611" w:rsidR="000B707F" w:rsidRPr="000B707F" w:rsidRDefault="000B707F" w:rsidP="00BF3D1F">
            <w:pPr>
              <w:pStyle w:val="NoSpacing"/>
              <w:rPr>
                <w:rFonts w:ascii="Arial" w:hAnsi="Arial" w:cs="Arial"/>
                <w:color w:val="0070C0"/>
                <w:sz w:val="20"/>
                <w:szCs w:val="20"/>
              </w:rPr>
            </w:pPr>
          </w:p>
          <w:p w14:paraId="7AD7842B" w14:textId="38F65617" w:rsidR="000B707F" w:rsidRPr="000B707F" w:rsidRDefault="000B707F" w:rsidP="00BF3D1F">
            <w:pPr>
              <w:pStyle w:val="NoSpacing"/>
              <w:rPr>
                <w:rFonts w:ascii="Arial" w:hAnsi="Arial" w:cs="Arial"/>
                <w:color w:val="0070C0"/>
                <w:sz w:val="20"/>
                <w:szCs w:val="20"/>
              </w:rPr>
            </w:pPr>
          </w:p>
          <w:p w14:paraId="5D517C8E" w14:textId="1A244960" w:rsidR="000B707F" w:rsidRPr="000B707F" w:rsidRDefault="000B707F" w:rsidP="00BF3D1F">
            <w:pPr>
              <w:pStyle w:val="NoSpacing"/>
              <w:rPr>
                <w:rFonts w:ascii="Arial" w:hAnsi="Arial" w:cs="Arial"/>
                <w:color w:val="0070C0"/>
                <w:sz w:val="20"/>
                <w:szCs w:val="20"/>
              </w:rPr>
            </w:pPr>
          </w:p>
          <w:p w14:paraId="7D1FB007" w14:textId="43B0F9AC" w:rsidR="000B707F" w:rsidRPr="000B707F" w:rsidRDefault="000B707F" w:rsidP="00BF3D1F">
            <w:pPr>
              <w:pStyle w:val="NoSpacing"/>
              <w:rPr>
                <w:rFonts w:ascii="Arial" w:hAnsi="Arial" w:cs="Arial"/>
                <w:color w:val="0070C0"/>
                <w:sz w:val="20"/>
                <w:szCs w:val="20"/>
              </w:rPr>
            </w:pPr>
          </w:p>
          <w:p w14:paraId="77672282" w14:textId="4AA3CC10" w:rsidR="000B707F" w:rsidRPr="000B707F" w:rsidRDefault="000B707F" w:rsidP="00BF3D1F">
            <w:pPr>
              <w:pStyle w:val="NoSpacing"/>
              <w:rPr>
                <w:rFonts w:ascii="Arial" w:hAnsi="Arial" w:cs="Arial"/>
                <w:color w:val="0070C0"/>
                <w:sz w:val="20"/>
                <w:szCs w:val="20"/>
              </w:rPr>
            </w:pPr>
          </w:p>
          <w:p w14:paraId="08D85EF4" w14:textId="6FBF61A6" w:rsidR="000B707F" w:rsidRPr="000B707F" w:rsidRDefault="000B707F" w:rsidP="00BF3D1F">
            <w:pPr>
              <w:pStyle w:val="NoSpacing"/>
              <w:rPr>
                <w:rFonts w:ascii="Arial" w:hAnsi="Arial" w:cs="Arial"/>
                <w:color w:val="0070C0"/>
                <w:sz w:val="20"/>
                <w:szCs w:val="20"/>
              </w:rPr>
            </w:pPr>
          </w:p>
          <w:p w14:paraId="07A1F6F1" w14:textId="77777777" w:rsidR="002274A0" w:rsidRPr="000B707F" w:rsidRDefault="002274A0" w:rsidP="008D79B0">
            <w:pPr>
              <w:pStyle w:val="NoSpacing"/>
              <w:rPr>
                <w:bCs/>
                <w:color w:val="0070C0"/>
                <w:sz w:val="20"/>
                <w:szCs w:val="20"/>
              </w:rPr>
            </w:pPr>
          </w:p>
        </w:tc>
        <w:tc>
          <w:tcPr>
            <w:tcW w:w="2126" w:type="dxa"/>
          </w:tcPr>
          <w:p w14:paraId="389C789D" w14:textId="77777777" w:rsidR="002274A0" w:rsidRPr="00236E66" w:rsidRDefault="002274A0" w:rsidP="00BF3D1F">
            <w:pPr>
              <w:pStyle w:val="NoSpacing"/>
              <w:rPr>
                <w:rFonts w:ascii="Arial" w:hAnsi="Arial" w:cs="Arial"/>
                <w:color w:val="0070C0"/>
                <w:sz w:val="20"/>
                <w:szCs w:val="20"/>
              </w:rPr>
            </w:pPr>
          </w:p>
        </w:tc>
      </w:tr>
      <w:tr w:rsidR="008D79B0" w:rsidRPr="00236E66" w14:paraId="624DEDDF" w14:textId="77777777" w:rsidTr="008D79B0">
        <w:trPr>
          <w:trHeight w:val="628"/>
        </w:trPr>
        <w:tc>
          <w:tcPr>
            <w:tcW w:w="1305" w:type="dxa"/>
          </w:tcPr>
          <w:p w14:paraId="72455E64" w14:textId="1258E339" w:rsidR="008D79B0" w:rsidRPr="008D79B0" w:rsidRDefault="008D79B0" w:rsidP="008D79B0">
            <w:pPr>
              <w:pStyle w:val="NoSpacing"/>
              <w:rPr>
                <w:rFonts w:ascii="Arial" w:hAnsi="Arial" w:cs="Arial"/>
                <w:sz w:val="20"/>
                <w:szCs w:val="20"/>
              </w:rPr>
            </w:pPr>
            <w:r w:rsidRPr="008D79B0">
              <w:rPr>
                <w:rFonts w:ascii="Arial" w:hAnsi="Arial" w:cs="Arial"/>
                <w:sz w:val="20"/>
                <w:szCs w:val="20"/>
                <w:highlight w:val="green"/>
              </w:rPr>
              <w:t>Physical activity in schools</w:t>
            </w:r>
          </w:p>
        </w:tc>
        <w:tc>
          <w:tcPr>
            <w:tcW w:w="1418" w:type="dxa"/>
          </w:tcPr>
          <w:p w14:paraId="6A430754" w14:textId="77777777" w:rsidR="008D79B0" w:rsidRPr="00236E66" w:rsidRDefault="008D79B0" w:rsidP="00BF3D1F">
            <w:pPr>
              <w:pStyle w:val="Default"/>
              <w:rPr>
                <w:color w:val="0070C0"/>
                <w:sz w:val="20"/>
                <w:szCs w:val="20"/>
              </w:rPr>
            </w:pPr>
          </w:p>
        </w:tc>
        <w:tc>
          <w:tcPr>
            <w:tcW w:w="1417" w:type="dxa"/>
          </w:tcPr>
          <w:p w14:paraId="287D1C06" w14:textId="77777777" w:rsidR="008D79B0" w:rsidRPr="00236E66" w:rsidRDefault="008D79B0" w:rsidP="00BF3D1F">
            <w:pPr>
              <w:pStyle w:val="NoSpacing"/>
              <w:rPr>
                <w:rFonts w:ascii="Arial" w:hAnsi="Arial" w:cs="Arial"/>
                <w:color w:val="0070C0"/>
                <w:sz w:val="20"/>
                <w:szCs w:val="20"/>
              </w:rPr>
            </w:pPr>
          </w:p>
        </w:tc>
        <w:tc>
          <w:tcPr>
            <w:tcW w:w="3969" w:type="dxa"/>
          </w:tcPr>
          <w:p w14:paraId="13F10F00" w14:textId="77777777" w:rsidR="008D79B0" w:rsidRPr="008D79B0" w:rsidRDefault="008D79B0" w:rsidP="008D79B0">
            <w:pPr>
              <w:widowControl/>
              <w:shd w:val="clear" w:color="auto" w:fill="FFFFFF"/>
              <w:overflowPunct/>
              <w:autoSpaceDE/>
              <w:autoSpaceDN/>
              <w:adjustRightInd/>
              <w:spacing w:before="300" w:after="300"/>
              <w:rPr>
                <w:rFonts w:ascii="Arial" w:hAnsi="Arial" w:cs="Arial"/>
                <w:noProof w:val="0"/>
                <w:highlight w:val="green"/>
                <w14:shadow w14:blurRad="0" w14:dist="0" w14:dir="0" w14:sx="0" w14:sy="0" w14:kx="0" w14:ky="0" w14:algn="none">
                  <w14:srgbClr w14:val="000000"/>
                </w14:shadow>
              </w:rPr>
            </w:pPr>
            <w:r w:rsidRPr="008D79B0">
              <w:rPr>
                <w:rFonts w:ascii="Arial" w:hAnsi="Arial" w:cs="Arial"/>
                <w:noProof w:val="0"/>
                <w:highlight w:val="green"/>
                <w14:shadow w14:blurRad="0" w14:dist="0" w14:dir="0" w14:sx="0" w14:sy="0" w14:kx="0" w14:ky="0" w14:algn="none">
                  <w14:srgbClr w14:val="000000"/>
                </w14:shadow>
              </w:rPr>
              <w:t xml:space="preserve">Pupils should be kept in consistent groups, sports equipment thoroughly cleaned between each use by different individual groups. </w:t>
            </w:r>
          </w:p>
          <w:p w14:paraId="3CC2A0A1" w14:textId="77777777" w:rsidR="00462844" w:rsidRPr="00462844" w:rsidRDefault="008D79B0" w:rsidP="00462844">
            <w:pPr>
              <w:pStyle w:val="NoSpacing"/>
              <w:rPr>
                <w:rFonts w:ascii="Arial" w:hAnsi="Arial" w:cs="Arial"/>
                <w:sz w:val="20"/>
                <w:szCs w:val="20"/>
                <w:highlight w:val="green"/>
              </w:rPr>
            </w:pPr>
            <w:r w:rsidRPr="00462844">
              <w:rPr>
                <w:rFonts w:ascii="Arial" w:hAnsi="Arial" w:cs="Arial"/>
                <w:sz w:val="20"/>
                <w:szCs w:val="20"/>
                <w:highlight w:val="green"/>
              </w:rPr>
              <w:t>You can hold PE lessons indoors, including those that involve activities related to team sports, for example practising specific techniques, within your o</w:t>
            </w:r>
            <w:r w:rsidR="00462844" w:rsidRPr="00462844">
              <w:rPr>
                <w:rFonts w:ascii="Arial" w:hAnsi="Arial" w:cs="Arial"/>
                <w:sz w:val="20"/>
                <w:szCs w:val="20"/>
                <w:highlight w:val="green"/>
              </w:rPr>
              <w:t>wn system of controls</w:t>
            </w:r>
          </w:p>
          <w:p w14:paraId="24D6FFDA" w14:textId="77777777" w:rsidR="00462844" w:rsidRDefault="008D79B0" w:rsidP="008D79B0">
            <w:pPr>
              <w:widowControl/>
              <w:shd w:val="clear" w:color="auto" w:fill="FFFFFF"/>
              <w:overflowPunct/>
              <w:autoSpaceDE/>
              <w:autoSpaceDN/>
              <w:adjustRightInd/>
              <w:spacing w:before="300" w:after="300"/>
              <w:rPr>
                <w:rFonts w:ascii="Arial" w:hAnsi="Arial" w:cs="Arial"/>
                <w:noProof w:val="0"/>
                <w:highlight w:val="green"/>
                <w14:shadow w14:blurRad="0" w14:dist="0" w14:dir="0" w14:sx="0" w14:sy="0" w14:kx="0" w14:ky="0" w14:algn="none">
                  <w14:srgbClr w14:val="000000"/>
                </w14:shadow>
              </w:rPr>
            </w:pPr>
            <w:r w:rsidRPr="008D79B0">
              <w:rPr>
                <w:rFonts w:ascii="Arial" w:hAnsi="Arial" w:cs="Arial"/>
                <w:noProof w:val="0"/>
                <w:highlight w:val="green"/>
                <w14:shadow w14:blurRad="0" w14:dist="0" w14:dir="0" w14:sx="0" w14:sy="0" w14:kx="0" w14:ky="0" w14:algn="none">
                  <w14:srgbClr w14:val="000000"/>
                </w14:shadow>
              </w:rPr>
              <w:t xml:space="preserve">For sport provision, outdoor sports should be prioritised where possible, and large indoor spaces used where it is not, maximising natural ventilation flows (through opening windows and doors or using air conditioning systems wherever possible), distancing between pupils, and paying scrupulous attention to cleaning and hygiene. </w:t>
            </w:r>
          </w:p>
          <w:p w14:paraId="23D4198A" w14:textId="77777777" w:rsidR="00462844" w:rsidRDefault="008D79B0" w:rsidP="008D79B0">
            <w:pPr>
              <w:widowControl/>
              <w:shd w:val="clear" w:color="auto" w:fill="FFFFFF"/>
              <w:overflowPunct/>
              <w:autoSpaceDE/>
              <w:autoSpaceDN/>
              <w:adjustRightInd/>
              <w:spacing w:before="300" w:after="300"/>
              <w:rPr>
                <w:rFonts w:ascii="Arial" w:hAnsi="Arial" w:cs="Arial"/>
                <w:noProof w:val="0"/>
                <w:highlight w:val="green"/>
                <w14:shadow w14:blurRad="0" w14:dist="0" w14:dir="0" w14:sx="0" w14:sy="0" w14:kx="0" w14:ky="0" w14:algn="none">
                  <w14:srgbClr w14:val="000000"/>
                </w14:shadow>
              </w:rPr>
            </w:pPr>
            <w:r w:rsidRPr="008D79B0">
              <w:rPr>
                <w:rFonts w:ascii="Arial" w:hAnsi="Arial" w:cs="Arial"/>
                <w:noProof w:val="0"/>
                <w:highlight w:val="green"/>
                <w14:shadow w14:blurRad="0" w14:dist="0" w14:dir="0" w14:sx="0" w14:sy="0" w14:kx="0" w14:ky="0" w14:algn="none">
                  <w14:srgbClr w14:val="000000"/>
                </w14:shadow>
              </w:rPr>
              <w:t xml:space="preserve">This is particularly important in a sport setting because of the way in which people breathe during exercise. </w:t>
            </w:r>
          </w:p>
          <w:p w14:paraId="00BD7660" w14:textId="67222436" w:rsidR="008D79B0" w:rsidRPr="008D79B0" w:rsidRDefault="008D79B0" w:rsidP="008D79B0">
            <w:pPr>
              <w:widowControl/>
              <w:shd w:val="clear" w:color="auto" w:fill="FFFFFF"/>
              <w:overflowPunct/>
              <w:autoSpaceDE/>
              <w:autoSpaceDN/>
              <w:adjustRightInd/>
              <w:spacing w:before="300" w:after="300"/>
              <w:rPr>
                <w:rFonts w:ascii="Arial" w:hAnsi="Arial" w:cs="Arial"/>
                <w:noProof w:val="0"/>
                <w:highlight w:val="green"/>
                <w14:shadow w14:blurRad="0" w14:dist="0" w14:dir="0" w14:sx="0" w14:sy="0" w14:kx="0" w14:ky="0" w14:algn="none">
                  <w14:srgbClr w14:val="000000"/>
                </w14:shadow>
              </w:rPr>
            </w:pPr>
            <w:r w:rsidRPr="008D79B0">
              <w:rPr>
                <w:rFonts w:ascii="Arial" w:hAnsi="Arial" w:cs="Arial"/>
                <w:noProof w:val="0"/>
                <w:highlight w:val="green"/>
                <w14:shadow w14:blurRad="0" w14:dist="0" w14:dir="0" w14:sx="0" w14:sy="0" w14:kx="0" w14:ky="0" w14:algn="none">
                  <w14:srgbClr w14:val="000000"/>
                </w14:shadow>
              </w:rPr>
              <w:t>External facilities can also be used in line with government guidance for the use of, and travel to and from, those facilities</w:t>
            </w:r>
          </w:p>
          <w:p w14:paraId="03D75DA7" w14:textId="77777777" w:rsidR="008D79B0" w:rsidRPr="008D79B0" w:rsidRDefault="008D79B0" w:rsidP="008D79B0">
            <w:pPr>
              <w:widowControl/>
              <w:shd w:val="clear" w:color="auto" w:fill="FFFFFF"/>
              <w:overflowPunct/>
              <w:autoSpaceDE/>
              <w:autoSpaceDN/>
              <w:adjustRightInd/>
              <w:spacing w:before="300" w:after="300"/>
              <w:rPr>
                <w:rFonts w:ascii="Arial" w:hAnsi="Arial" w:cs="Arial"/>
                <w:noProof w:val="0"/>
                <w:highlight w:val="green"/>
                <w14:shadow w14:blurRad="0" w14:dist="0" w14:dir="0" w14:sx="0" w14:sy="0" w14:kx="0" w14:ky="0" w14:algn="none">
                  <w14:srgbClr w14:val="000000"/>
                </w14:shadow>
              </w:rPr>
            </w:pPr>
            <w:r w:rsidRPr="008D79B0">
              <w:rPr>
                <w:rFonts w:ascii="Arial" w:hAnsi="Arial" w:cs="Arial"/>
                <w:noProof w:val="0"/>
                <w:highlight w:val="green"/>
                <w14:shadow w14:blurRad="0" w14:dist="0" w14:dir="0" w14:sx="0" w14:sy="0" w14:kx="0" w14:ky="0" w14:algn="none">
                  <w14:srgbClr w14:val="000000"/>
                </w14:shadow>
              </w:rPr>
              <w:t xml:space="preserve">You can work with external coaches, clubs and organisations for curricular and extra-curricular activities. You must be satisfied that it is safe to do. </w:t>
            </w:r>
          </w:p>
          <w:p w14:paraId="6E4E176A" w14:textId="1AE48885" w:rsidR="008D79B0" w:rsidRPr="00462844" w:rsidRDefault="008D79B0" w:rsidP="008D79B0">
            <w:pPr>
              <w:widowControl/>
              <w:shd w:val="clear" w:color="auto" w:fill="FFFFFF"/>
              <w:overflowPunct/>
              <w:autoSpaceDE/>
              <w:autoSpaceDN/>
              <w:adjustRightInd/>
              <w:spacing w:before="300" w:after="300"/>
              <w:rPr>
                <w:rFonts w:ascii="Arial" w:hAnsi="Arial" w:cs="Arial"/>
                <w:noProof w:val="0"/>
                <w14:shadow w14:blurRad="0" w14:dist="0" w14:dir="0" w14:sx="0" w14:sy="0" w14:kx="0" w14:ky="0" w14:algn="none">
                  <w14:srgbClr w14:val="000000"/>
                </w14:shadow>
              </w:rPr>
            </w:pPr>
            <w:r w:rsidRPr="008D79B0">
              <w:rPr>
                <w:rFonts w:ascii="Arial" w:hAnsi="Arial" w:cs="Arial"/>
                <w:noProof w:val="0"/>
                <w:highlight w:val="green"/>
                <w14:shadow w14:blurRad="0" w14:dist="0" w14:dir="0" w14:sx="0" w14:sy="0" w14:kx="0" w14:ky="0" w14:algn="none">
                  <w14:srgbClr w14:val="000000"/>
                </w14:shadow>
              </w:rPr>
              <w:t>Activities such as active miles, making break times and lessons active and encouraging active travel can help pupils to be physically active while encouraging physical distancing.</w:t>
            </w:r>
          </w:p>
          <w:p w14:paraId="62A8EB58" w14:textId="245234BA" w:rsidR="008D79B0" w:rsidRPr="008D79B0" w:rsidRDefault="008D79B0" w:rsidP="008D79B0">
            <w:pPr>
              <w:widowControl/>
              <w:shd w:val="clear" w:color="auto" w:fill="FFFFFF"/>
              <w:overflowPunct/>
              <w:autoSpaceDE/>
              <w:autoSpaceDN/>
              <w:adjustRightInd/>
              <w:spacing w:before="300" w:after="300"/>
              <w:rPr>
                <w:rFonts w:ascii="Arial" w:hAnsi="Arial" w:cs="Arial"/>
                <w:noProof w:val="0"/>
                <w:color w:val="0070C0"/>
                <w:highlight w:val="yellow"/>
                <w14:shadow w14:blurRad="0" w14:dist="0" w14:dir="0" w14:sx="0" w14:sy="0" w14:kx="0" w14:ky="0" w14:algn="none">
                  <w14:srgbClr w14:val="000000"/>
                </w14:shadow>
              </w:rPr>
            </w:pPr>
          </w:p>
        </w:tc>
        <w:tc>
          <w:tcPr>
            <w:tcW w:w="5528" w:type="dxa"/>
          </w:tcPr>
          <w:p w14:paraId="4882CAAB" w14:textId="0019A100" w:rsidR="008D79B0" w:rsidRDefault="008D79B0" w:rsidP="00BF3D1F">
            <w:pPr>
              <w:pStyle w:val="Default"/>
              <w:rPr>
                <w:color w:val="0070C0"/>
                <w:sz w:val="20"/>
                <w:szCs w:val="20"/>
                <w:shd w:val="clear" w:color="auto" w:fill="FFFFFF"/>
              </w:rPr>
            </w:pPr>
            <w:r w:rsidRPr="00462844">
              <w:rPr>
                <w:color w:val="auto"/>
                <w:sz w:val="20"/>
                <w:szCs w:val="20"/>
                <w:highlight w:val="green"/>
                <w:shd w:val="clear" w:color="auto" w:fill="FFFFFF"/>
              </w:rPr>
              <w:t xml:space="preserve">Where you are considering team sports you should only consider those sports whose national governing bodies have developed guidance under the principles of the government’s guidance on team sport and been approved by the government </w:t>
            </w:r>
            <w:r w:rsidR="003514AC" w:rsidRPr="00462844">
              <w:rPr>
                <w:color w:val="auto"/>
                <w:sz w:val="20"/>
                <w:szCs w:val="20"/>
                <w:highlight w:val="green"/>
                <w:shd w:val="clear" w:color="auto" w:fill="FFFFFF"/>
              </w:rPr>
              <w:t>i.e.,</w:t>
            </w:r>
            <w:r w:rsidRPr="00462844">
              <w:rPr>
                <w:color w:val="auto"/>
                <w:sz w:val="20"/>
                <w:szCs w:val="20"/>
                <w:highlight w:val="green"/>
                <w:shd w:val="clear" w:color="auto" w:fill="FFFFFF"/>
              </w:rPr>
              <w:t xml:space="preserve"> sports on the list available at grassroots sports guidance for safe provision including team sport, contact combat sport and organised sport events. Competition between different schools should not take place until wider grassroots sport for under 18s is</w:t>
            </w:r>
            <w:r w:rsidRPr="008D79B0">
              <w:rPr>
                <w:color w:val="auto"/>
                <w:sz w:val="20"/>
                <w:szCs w:val="20"/>
                <w:shd w:val="clear" w:color="auto" w:fill="FFFFFF"/>
              </w:rPr>
              <w:t xml:space="preserve"> permitted</w:t>
            </w:r>
            <w:r w:rsidRPr="008D79B0">
              <w:rPr>
                <w:color w:val="0070C0"/>
                <w:sz w:val="20"/>
                <w:szCs w:val="20"/>
                <w:shd w:val="clear" w:color="auto" w:fill="FFFFFF"/>
              </w:rPr>
              <w:t>.</w:t>
            </w:r>
            <w:r>
              <w:rPr>
                <w:color w:val="0070C0"/>
                <w:sz w:val="20"/>
                <w:szCs w:val="20"/>
                <w:shd w:val="clear" w:color="auto" w:fill="FFFFFF"/>
              </w:rPr>
              <w:t xml:space="preserve"> </w:t>
            </w:r>
            <w:hyperlink r:id="rId80" w:history="1">
              <w:r w:rsidRPr="00467146">
                <w:rPr>
                  <w:rStyle w:val="Hyperlink"/>
                  <w:sz w:val="20"/>
                  <w:szCs w:val="20"/>
                  <w:shd w:val="clear" w:color="auto" w:fill="FFFFFF"/>
                </w:rPr>
                <w:t>https://www.gov.uk/guidance/coronavirus-covid-19-grassroots-sports-guidance-for-safe-provision-including-team-sport-contact-combat-sport-and-organised-sport-events</w:t>
              </w:r>
            </w:hyperlink>
            <w:r>
              <w:rPr>
                <w:color w:val="0070C0"/>
                <w:sz w:val="20"/>
                <w:szCs w:val="20"/>
                <w:shd w:val="clear" w:color="auto" w:fill="FFFFFF"/>
              </w:rPr>
              <w:t xml:space="preserve"> </w:t>
            </w:r>
          </w:p>
          <w:p w14:paraId="63F6C6E3" w14:textId="0F837039" w:rsidR="008D79B0" w:rsidRDefault="008D79B0" w:rsidP="00BF3D1F">
            <w:pPr>
              <w:pStyle w:val="Default"/>
              <w:rPr>
                <w:color w:val="0070C0"/>
                <w:sz w:val="20"/>
                <w:szCs w:val="20"/>
                <w:shd w:val="clear" w:color="auto" w:fill="FFFFFF"/>
              </w:rPr>
            </w:pPr>
          </w:p>
          <w:p w14:paraId="4C5B8C14" w14:textId="0FE79D69" w:rsidR="008D79B0" w:rsidRPr="008D79B0" w:rsidRDefault="008D79B0" w:rsidP="008D79B0">
            <w:pPr>
              <w:pStyle w:val="Default"/>
              <w:rPr>
                <w:color w:val="auto"/>
                <w:sz w:val="20"/>
                <w:szCs w:val="20"/>
                <w:highlight w:val="green"/>
                <w:shd w:val="clear" w:color="auto" w:fill="FFFFFF"/>
              </w:rPr>
            </w:pPr>
            <w:r w:rsidRPr="008D79B0">
              <w:rPr>
                <w:color w:val="auto"/>
                <w:sz w:val="20"/>
                <w:szCs w:val="20"/>
                <w:highlight w:val="green"/>
                <w:shd w:val="clear" w:color="auto" w:fill="FFFFFF"/>
              </w:rPr>
              <w:t xml:space="preserve">Refer to: </w:t>
            </w:r>
          </w:p>
          <w:p w14:paraId="438E8655" w14:textId="77777777" w:rsidR="008D79B0" w:rsidRPr="008D79B0" w:rsidRDefault="008D79B0" w:rsidP="008D79B0">
            <w:pPr>
              <w:pStyle w:val="Default"/>
              <w:rPr>
                <w:color w:val="auto"/>
                <w:sz w:val="20"/>
                <w:szCs w:val="20"/>
                <w:highlight w:val="green"/>
                <w:shd w:val="clear" w:color="auto" w:fill="FFFFFF"/>
              </w:rPr>
            </w:pPr>
          </w:p>
          <w:p w14:paraId="1CC5DD55" w14:textId="77777777" w:rsidR="008D79B0" w:rsidRPr="008D79B0" w:rsidRDefault="008D79B0" w:rsidP="009B67A0">
            <w:pPr>
              <w:pStyle w:val="Default"/>
              <w:numPr>
                <w:ilvl w:val="0"/>
                <w:numId w:val="81"/>
              </w:numPr>
              <w:rPr>
                <w:color w:val="auto"/>
                <w:sz w:val="20"/>
                <w:szCs w:val="20"/>
                <w:highlight w:val="green"/>
                <w:shd w:val="clear" w:color="auto" w:fill="FFFFFF"/>
              </w:rPr>
            </w:pPr>
            <w:r w:rsidRPr="008D79B0">
              <w:rPr>
                <w:color w:val="auto"/>
                <w:sz w:val="20"/>
                <w:szCs w:val="20"/>
                <w:highlight w:val="green"/>
                <w:shd w:val="clear" w:color="auto" w:fill="FFFFFF"/>
              </w:rPr>
              <w:t xml:space="preserve">guidance on grassroot sports for public and sport providers, safe provision and facilities, and guidance from Sport England </w:t>
            </w:r>
          </w:p>
          <w:p w14:paraId="3179275B" w14:textId="77777777" w:rsidR="008D79B0" w:rsidRPr="008D79B0" w:rsidRDefault="008D79B0" w:rsidP="009B67A0">
            <w:pPr>
              <w:pStyle w:val="Default"/>
              <w:numPr>
                <w:ilvl w:val="0"/>
                <w:numId w:val="81"/>
              </w:numPr>
              <w:rPr>
                <w:color w:val="auto"/>
                <w:sz w:val="20"/>
                <w:szCs w:val="20"/>
                <w:highlight w:val="green"/>
                <w:shd w:val="clear" w:color="auto" w:fill="FFFFFF"/>
              </w:rPr>
            </w:pPr>
            <w:r w:rsidRPr="008D79B0">
              <w:rPr>
                <w:color w:val="auto"/>
                <w:sz w:val="20"/>
                <w:szCs w:val="20"/>
                <w:highlight w:val="green"/>
                <w:shd w:val="clear" w:color="auto" w:fill="FFFFFF"/>
              </w:rPr>
              <w:t xml:space="preserve">advice from organisations such as the Association for Physical Education and the Youth Sport Trust </w:t>
            </w:r>
          </w:p>
          <w:p w14:paraId="2286B61C" w14:textId="77777777" w:rsidR="008D79B0" w:rsidRPr="008D79B0" w:rsidRDefault="008D79B0" w:rsidP="009B67A0">
            <w:pPr>
              <w:pStyle w:val="Default"/>
              <w:numPr>
                <w:ilvl w:val="0"/>
                <w:numId w:val="81"/>
              </w:numPr>
              <w:rPr>
                <w:color w:val="auto"/>
                <w:sz w:val="20"/>
                <w:szCs w:val="20"/>
                <w:highlight w:val="green"/>
                <w:shd w:val="clear" w:color="auto" w:fill="FFFFFF"/>
              </w:rPr>
            </w:pPr>
            <w:r w:rsidRPr="008D79B0">
              <w:rPr>
                <w:color w:val="auto"/>
                <w:sz w:val="20"/>
                <w:szCs w:val="20"/>
                <w:highlight w:val="green"/>
                <w:shd w:val="clear" w:color="auto" w:fill="FFFFFF"/>
              </w:rPr>
              <w:t xml:space="preserve">guidance from Swim England on school swimming and water safety lessons available at returning to pools guidance documents </w:t>
            </w:r>
          </w:p>
          <w:p w14:paraId="4074F560" w14:textId="30CC23D0" w:rsidR="008D79B0" w:rsidRPr="008D79B0" w:rsidRDefault="008D79B0" w:rsidP="009B67A0">
            <w:pPr>
              <w:pStyle w:val="Default"/>
              <w:numPr>
                <w:ilvl w:val="0"/>
                <w:numId w:val="81"/>
              </w:numPr>
              <w:rPr>
                <w:color w:val="auto"/>
                <w:sz w:val="20"/>
                <w:szCs w:val="20"/>
                <w:highlight w:val="green"/>
                <w:shd w:val="clear" w:color="auto" w:fill="FFFFFF"/>
              </w:rPr>
            </w:pPr>
            <w:r w:rsidRPr="008D79B0">
              <w:rPr>
                <w:color w:val="auto"/>
                <w:sz w:val="20"/>
                <w:szCs w:val="20"/>
                <w:highlight w:val="green"/>
                <w:shd w:val="clear" w:color="auto" w:fill="FFFFFF"/>
              </w:rPr>
              <w:t>using changing rooms safely</w:t>
            </w:r>
          </w:p>
          <w:p w14:paraId="05596EA8" w14:textId="5CA5E95F" w:rsidR="008D79B0" w:rsidRPr="00236E66" w:rsidRDefault="008D79B0" w:rsidP="00BF3D1F">
            <w:pPr>
              <w:pStyle w:val="Default"/>
              <w:rPr>
                <w:color w:val="0070C0"/>
                <w:sz w:val="20"/>
                <w:szCs w:val="20"/>
                <w:shd w:val="clear" w:color="auto" w:fill="FFFFFF"/>
              </w:rPr>
            </w:pPr>
          </w:p>
        </w:tc>
        <w:tc>
          <w:tcPr>
            <w:tcW w:w="2127" w:type="dxa"/>
          </w:tcPr>
          <w:p w14:paraId="52F6D4C8" w14:textId="77777777" w:rsidR="008D79B0" w:rsidRPr="00236E66" w:rsidRDefault="008D79B0" w:rsidP="00BF3D1F">
            <w:pPr>
              <w:pStyle w:val="Default"/>
              <w:rPr>
                <w:color w:val="0070C0"/>
                <w:sz w:val="20"/>
                <w:szCs w:val="20"/>
                <w:shd w:val="clear" w:color="auto" w:fill="FFFFFF"/>
              </w:rPr>
            </w:pPr>
          </w:p>
        </w:tc>
      </w:tr>
      <w:tr w:rsidR="002274A0" w:rsidRPr="00236E66" w14:paraId="65B5F5A7" w14:textId="579E0126" w:rsidTr="008D79B0">
        <w:trPr>
          <w:trHeight w:val="628"/>
        </w:trPr>
        <w:tc>
          <w:tcPr>
            <w:tcW w:w="1305" w:type="dxa"/>
          </w:tcPr>
          <w:p w14:paraId="2FE2257B" w14:textId="130B7E50" w:rsidR="002274A0" w:rsidRPr="00462844" w:rsidRDefault="002274A0" w:rsidP="00462844">
            <w:pPr>
              <w:pStyle w:val="NoSpacing"/>
              <w:rPr>
                <w:rFonts w:ascii="Arial" w:hAnsi="Arial" w:cs="Arial"/>
                <w:sz w:val="20"/>
                <w:szCs w:val="20"/>
              </w:rPr>
            </w:pPr>
            <w:r w:rsidRPr="00236E66">
              <w:rPr>
                <w:noProof/>
                <w:lang w:eastAsia="en-GB"/>
                <w14:shadow w14:blurRad="50800" w14:dist="38100" w14:dir="2700000" w14:sx="100000" w14:sy="100000" w14:kx="0" w14:ky="0" w14:algn="tl">
                  <w14:srgbClr w14:val="000000">
                    <w14:alpha w14:val="60000"/>
                  </w14:srgbClr>
                </w14:shadow>
              </w:rPr>
              <w:br w:type="page"/>
            </w:r>
            <w:r w:rsidR="00462844" w:rsidRPr="00462844">
              <w:rPr>
                <w:rFonts w:ascii="Arial" w:hAnsi="Arial" w:cs="Arial"/>
                <w:sz w:val="20"/>
                <w:szCs w:val="20"/>
                <w:highlight w:val="green"/>
              </w:rPr>
              <w:t xml:space="preserve">Supply Staff, temporary or </w:t>
            </w:r>
            <w:r w:rsidRPr="00462844">
              <w:rPr>
                <w:rFonts w:ascii="Arial" w:hAnsi="Arial" w:cs="Arial"/>
                <w:sz w:val="20"/>
                <w:szCs w:val="20"/>
                <w:highlight w:val="green"/>
              </w:rPr>
              <w:t>Peripatetic Teachers</w:t>
            </w:r>
          </w:p>
        </w:tc>
        <w:tc>
          <w:tcPr>
            <w:tcW w:w="1418" w:type="dxa"/>
          </w:tcPr>
          <w:p w14:paraId="11C4BDCC" w14:textId="77777777" w:rsidR="002274A0" w:rsidRPr="00236E66" w:rsidRDefault="002274A0" w:rsidP="00BF3D1F">
            <w:pPr>
              <w:pStyle w:val="Default"/>
              <w:rPr>
                <w:color w:val="0070C0"/>
                <w:sz w:val="20"/>
                <w:szCs w:val="20"/>
              </w:rPr>
            </w:pPr>
            <w:r w:rsidRPr="00236E66">
              <w:rPr>
                <w:color w:val="0070C0"/>
                <w:sz w:val="20"/>
                <w:szCs w:val="20"/>
              </w:rPr>
              <w:t>Transmission of the virus</w:t>
            </w:r>
          </w:p>
        </w:tc>
        <w:tc>
          <w:tcPr>
            <w:tcW w:w="1417" w:type="dxa"/>
          </w:tcPr>
          <w:p w14:paraId="43B1F3FB" w14:textId="77777777" w:rsidR="002274A0" w:rsidRPr="00236E66" w:rsidRDefault="002274A0" w:rsidP="00BF3D1F">
            <w:pPr>
              <w:pStyle w:val="NoSpacing"/>
              <w:rPr>
                <w:rFonts w:ascii="Arial" w:hAnsi="Arial" w:cs="Arial"/>
                <w:color w:val="0070C0"/>
                <w:sz w:val="20"/>
                <w:szCs w:val="20"/>
              </w:rPr>
            </w:pPr>
            <w:r w:rsidRPr="00236E66">
              <w:rPr>
                <w:rFonts w:ascii="Arial" w:hAnsi="Arial" w:cs="Arial"/>
                <w:color w:val="0070C0"/>
                <w:sz w:val="20"/>
                <w:szCs w:val="20"/>
              </w:rPr>
              <w:t>Staff &amp; Pupils</w:t>
            </w:r>
          </w:p>
        </w:tc>
        <w:tc>
          <w:tcPr>
            <w:tcW w:w="3969" w:type="dxa"/>
          </w:tcPr>
          <w:p w14:paraId="633ECC67" w14:textId="74E6F8DC" w:rsidR="0015307D" w:rsidRDefault="0015307D" w:rsidP="0015307D">
            <w:pPr>
              <w:widowControl/>
              <w:shd w:val="clear" w:color="auto" w:fill="FFFFFF"/>
              <w:overflowPunct/>
              <w:autoSpaceDE/>
              <w:autoSpaceDN/>
              <w:adjustRightInd/>
              <w:spacing w:before="300" w:after="300"/>
              <w:rPr>
                <w:rFonts w:ascii="Arial" w:hAnsi="Arial" w:cs="Arial"/>
                <w:noProof w:val="0"/>
                <w:color w:val="0070C0"/>
                <w14:shadow w14:blurRad="0" w14:dist="0" w14:dir="0" w14:sx="0" w14:sy="0" w14:kx="0" w14:ky="0" w14:algn="none">
                  <w14:srgbClr w14:val="000000"/>
                </w14:shadow>
              </w:rPr>
            </w:pPr>
            <w:r w:rsidRPr="0015307D">
              <w:rPr>
                <w:rFonts w:ascii="Arial" w:hAnsi="Arial" w:cs="Arial"/>
                <w:noProof w:val="0"/>
                <w:highlight w:val="green"/>
                <w14:shadow w14:blurRad="0" w14:dist="0" w14:dir="0" w14:sx="0" w14:sy="0" w14:kx="0" w14:ky="0" w14:algn="none">
                  <w14:srgbClr w14:val="000000"/>
                </w14:shadow>
              </w:rPr>
              <w:t xml:space="preserve">You can continue to use supply teachers and staff. We recommend using the </w:t>
            </w:r>
            <w:hyperlink r:id="rId81" w:history="1">
              <w:r w:rsidRPr="0015307D">
                <w:rPr>
                  <w:rStyle w:val="Hyperlink"/>
                  <w:rFonts w:ascii="Arial" w:hAnsi="Arial" w:cs="Arial"/>
                  <w:noProof w:val="0"/>
                  <w:color w:val="auto"/>
                  <w:highlight w:val="green"/>
                  <w14:shadow w14:blurRad="0" w14:dist="0" w14:dir="0" w14:sx="0" w14:sy="0" w14:kx="0" w14:ky="0" w14:algn="none">
                    <w14:srgbClr w14:val="000000"/>
                  </w14:shadow>
                </w:rPr>
                <w:t>Crown Commercial Service’s</w:t>
              </w:r>
            </w:hyperlink>
            <w:r w:rsidRPr="0015307D">
              <w:rPr>
                <w:rFonts w:ascii="Arial" w:hAnsi="Arial" w:cs="Arial"/>
                <w:noProof w:val="0"/>
                <w:highlight w:val="green"/>
                <w14:shadow w14:blurRad="0" w14:dist="0" w14:dir="0" w14:sx="0" w14:sy="0" w14:kx="0" w14:ky="0" w14:algn="none">
                  <w14:srgbClr w14:val="000000"/>
                </w14:shadow>
              </w:rPr>
              <w:t xml:space="preserve"> agency supply deal when hiring agency workers</w:t>
            </w:r>
            <w:r w:rsidRPr="0015307D">
              <w:rPr>
                <w:rFonts w:ascii="Arial" w:hAnsi="Arial" w:cs="Arial"/>
                <w:noProof w:val="0"/>
                <w:color w:val="0070C0"/>
                <w14:shadow w14:blurRad="0" w14:dist="0" w14:dir="0" w14:sx="0" w14:sy="0" w14:kx="0" w14:ky="0" w14:algn="none">
                  <w14:srgbClr w14:val="000000"/>
                </w14:shadow>
              </w:rPr>
              <w:t>.</w:t>
            </w:r>
          </w:p>
          <w:p w14:paraId="5BE60A5A" w14:textId="1716B123" w:rsidR="0015307D" w:rsidRPr="0015307D" w:rsidRDefault="0015307D" w:rsidP="0015307D">
            <w:pPr>
              <w:widowControl/>
              <w:shd w:val="clear" w:color="auto" w:fill="FFFFFF"/>
              <w:overflowPunct/>
              <w:autoSpaceDE/>
              <w:autoSpaceDN/>
              <w:adjustRightInd/>
              <w:spacing w:before="300" w:after="300"/>
              <w:rPr>
                <w:rFonts w:ascii="Arial" w:hAnsi="Arial" w:cs="Arial"/>
                <w:noProof w:val="0"/>
                <w:highlight w:val="green"/>
                <w14:shadow w14:blurRad="0" w14:dist="0" w14:dir="0" w14:sx="0" w14:sy="0" w14:kx="0" w14:ky="0" w14:algn="none">
                  <w14:srgbClr w14:val="000000"/>
                </w14:shadow>
              </w:rPr>
            </w:pPr>
            <w:r w:rsidRPr="0015307D">
              <w:rPr>
                <w:rFonts w:ascii="Arial" w:hAnsi="Arial" w:cs="Arial"/>
                <w:noProof w:val="0"/>
                <w:highlight w:val="green"/>
                <w14:shadow w14:blurRad="0" w14:dist="0" w14:dir="0" w14:sx="0" w14:sy="0" w14:kx="0" w14:ky="0" w14:algn="none">
                  <w14:srgbClr w14:val="000000"/>
                </w14:shadow>
              </w:rPr>
              <w:t>Supply staff and other temporary or peripatetic staff can move between schools. Such staff and visitors must follow your school’s arrangements for managing and minimising risk based on the system of controls</w:t>
            </w:r>
          </w:p>
          <w:p w14:paraId="5C964F73" w14:textId="551E067C" w:rsidR="0015307D" w:rsidRPr="0015307D" w:rsidRDefault="0015307D" w:rsidP="0015307D">
            <w:pPr>
              <w:widowControl/>
              <w:shd w:val="clear" w:color="auto" w:fill="FFFFFF"/>
              <w:overflowPunct/>
              <w:autoSpaceDE/>
              <w:autoSpaceDN/>
              <w:adjustRightInd/>
              <w:spacing w:before="300" w:after="300"/>
              <w:rPr>
                <w:rFonts w:ascii="Arial" w:hAnsi="Arial" w:cs="Arial"/>
                <w:noProof w:val="0"/>
                <w:highlight w:val="green"/>
                <w14:shadow w14:blurRad="0" w14:dist="0" w14:dir="0" w14:sx="0" w14:sy="0" w14:kx="0" w14:ky="0" w14:algn="none">
                  <w14:srgbClr w14:val="000000"/>
                </w14:shadow>
              </w:rPr>
            </w:pPr>
            <w:r w:rsidRPr="0015307D">
              <w:rPr>
                <w:rFonts w:ascii="Arial" w:hAnsi="Arial" w:cs="Arial"/>
                <w:noProof w:val="0"/>
                <w:highlight w:val="green"/>
                <w14:shadow w14:blurRad="0" w14:dist="0" w14:dir="0" w14:sx="0" w14:sy="0" w14:kx="0" w14:ky="0" w14:algn="none">
                  <w14:srgbClr w14:val="000000"/>
                </w14:shadow>
              </w:rPr>
              <w:t>They should also have access to information on the safety arrangements and be provided with this as soon as possible after the booking.</w:t>
            </w:r>
          </w:p>
          <w:p w14:paraId="516F31FD" w14:textId="77777777" w:rsidR="0015307D" w:rsidRPr="0015307D" w:rsidRDefault="0015307D" w:rsidP="0015307D">
            <w:pPr>
              <w:widowControl/>
              <w:shd w:val="clear" w:color="auto" w:fill="FFFFFF"/>
              <w:overflowPunct/>
              <w:autoSpaceDE/>
              <w:autoSpaceDN/>
              <w:adjustRightInd/>
              <w:spacing w:before="300" w:after="300"/>
              <w:rPr>
                <w:rFonts w:ascii="Arial" w:hAnsi="Arial" w:cs="Arial"/>
                <w:noProof w:val="0"/>
                <w:highlight w:val="green"/>
                <w14:shadow w14:blurRad="0" w14:dist="0" w14:dir="0" w14:sx="0" w14:sy="0" w14:kx="0" w14:ky="0" w14:algn="none">
                  <w14:srgbClr w14:val="000000"/>
                </w14:shadow>
              </w:rPr>
            </w:pPr>
            <w:r w:rsidRPr="0015307D">
              <w:rPr>
                <w:rFonts w:ascii="Arial" w:hAnsi="Arial" w:cs="Arial"/>
                <w:noProof w:val="0"/>
                <w:highlight w:val="green"/>
                <w14:shadow w14:blurRad="0" w14:dist="0" w14:dir="0" w14:sx="0" w14:sy="0" w14:kx="0" w14:ky="0" w14:algn="none">
                  <w14:srgbClr w14:val="000000"/>
                </w14:shadow>
              </w:rPr>
              <w:t xml:space="preserve">This also applies to other temporary staff and volunteers working in schools such as: </w:t>
            </w:r>
          </w:p>
          <w:p w14:paraId="0590FA8F" w14:textId="77777777" w:rsidR="0015307D" w:rsidRPr="0015307D" w:rsidRDefault="0015307D" w:rsidP="009B67A0">
            <w:pPr>
              <w:pStyle w:val="ListParagraph"/>
              <w:widowControl/>
              <w:numPr>
                <w:ilvl w:val="0"/>
                <w:numId w:val="82"/>
              </w:numPr>
              <w:shd w:val="clear" w:color="auto" w:fill="FFFFFF"/>
              <w:overflowPunct/>
              <w:autoSpaceDE/>
              <w:autoSpaceDN/>
              <w:adjustRightInd/>
              <w:spacing w:before="300" w:after="300"/>
              <w:rPr>
                <w:rFonts w:ascii="Arial" w:hAnsi="Arial" w:cs="Arial"/>
                <w:noProof w:val="0"/>
                <w:highlight w:val="green"/>
                <w14:shadow w14:blurRad="0" w14:dist="0" w14:dir="0" w14:sx="0" w14:sy="0" w14:kx="0" w14:ky="0" w14:algn="none">
                  <w14:srgbClr w14:val="000000"/>
                </w14:shadow>
              </w:rPr>
            </w:pPr>
            <w:r w:rsidRPr="0015307D">
              <w:rPr>
                <w:rFonts w:ascii="Arial" w:hAnsi="Arial" w:cs="Arial"/>
                <w:noProof w:val="0"/>
                <w:highlight w:val="green"/>
                <w14:shadow w14:blurRad="0" w14:dist="0" w14:dir="0" w14:sx="0" w14:sy="0" w14:kx="0" w14:ky="0" w14:algn="none">
                  <w14:srgbClr w14:val="000000"/>
                </w14:shadow>
              </w:rPr>
              <w:t xml:space="preserve">support staff working on a supply basis </w:t>
            </w:r>
          </w:p>
          <w:p w14:paraId="7BEBA38D" w14:textId="25E8F1C7" w:rsidR="0015307D" w:rsidRPr="0015307D" w:rsidRDefault="0015307D" w:rsidP="009B67A0">
            <w:pPr>
              <w:pStyle w:val="ListParagraph"/>
              <w:widowControl/>
              <w:numPr>
                <w:ilvl w:val="0"/>
                <w:numId w:val="82"/>
              </w:numPr>
              <w:shd w:val="clear" w:color="auto" w:fill="FFFFFF"/>
              <w:overflowPunct/>
              <w:autoSpaceDE/>
              <w:autoSpaceDN/>
              <w:adjustRightInd/>
              <w:spacing w:before="300" w:after="300"/>
              <w:rPr>
                <w:rFonts w:ascii="Arial" w:hAnsi="Arial" w:cs="Arial"/>
                <w:noProof w:val="0"/>
                <w:highlight w:val="green"/>
                <w14:shadow w14:blurRad="0" w14:dist="0" w14:dir="0" w14:sx="0" w14:sy="0" w14:kx="0" w14:ky="0" w14:algn="none">
                  <w14:srgbClr w14:val="000000"/>
                </w14:shadow>
              </w:rPr>
            </w:pPr>
            <w:r w:rsidRPr="0015307D">
              <w:rPr>
                <w:rFonts w:ascii="Arial" w:hAnsi="Arial" w:cs="Arial"/>
                <w:noProof w:val="0"/>
                <w:highlight w:val="green"/>
                <w14:shadow w14:blurRad="0" w14:dist="0" w14:dir="0" w14:sx="0" w14:sy="0" w14:kx="0" w14:ky="0" w14:algn="none">
                  <w14:srgbClr w14:val="000000"/>
                </w14:shadow>
              </w:rPr>
              <w:t>peripatetic staff such as music tutors and sports coaches</w:t>
            </w:r>
          </w:p>
          <w:p w14:paraId="7490311D" w14:textId="34061698" w:rsidR="0015307D" w:rsidRPr="0015307D" w:rsidRDefault="0015307D" w:rsidP="009B67A0">
            <w:pPr>
              <w:pStyle w:val="ListParagraph"/>
              <w:widowControl/>
              <w:numPr>
                <w:ilvl w:val="0"/>
                <w:numId w:val="82"/>
              </w:numPr>
              <w:shd w:val="clear" w:color="auto" w:fill="FFFFFF"/>
              <w:overflowPunct/>
              <w:autoSpaceDE/>
              <w:autoSpaceDN/>
              <w:adjustRightInd/>
              <w:spacing w:before="300" w:after="300"/>
              <w:rPr>
                <w:rFonts w:ascii="Arial" w:hAnsi="Arial" w:cs="Arial"/>
                <w:noProof w:val="0"/>
                <w:highlight w:val="green"/>
                <w14:shadow w14:blurRad="0" w14:dist="0" w14:dir="0" w14:sx="0" w14:sy="0" w14:kx="0" w14:ky="0" w14:algn="none">
                  <w14:srgbClr w14:val="000000"/>
                </w14:shadow>
              </w:rPr>
            </w:pPr>
            <w:r w:rsidRPr="0015307D">
              <w:rPr>
                <w:rFonts w:ascii="Arial" w:hAnsi="Arial" w:cs="Arial"/>
                <w:noProof w:val="0"/>
                <w:highlight w:val="green"/>
                <w14:shadow w14:blurRad="0" w14:dist="0" w14:dir="0" w14:sx="0" w14:sy="0" w14:kx="0" w14:ky="0" w14:algn="none">
                  <w14:srgbClr w14:val="000000"/>
                </w14:shadow>
              </w:rPr>
              <w:t>those working in before and after school club</w:t>
            </w:r>
          </w:p>
          <w:p w14:paraId="5416BC29" w14:textId="073D4066" w:rsidR="0015307D" w:rsidRDefault="0015307D" w:rsidP="0015307D">
            <w:pPr>
              <w:widowControl/>
              <w:shd w:val="clear" w:color="auto" w:fill="FFFFFF"/>
              <w:overflowPunct/>
              <w:autoSpaceDE/>
              <w:autoSpaceDN/>
              <w:adjustRightInd/>
              <w:spacing w:before="300" w:after="300"/>
              <w:rPr>
                <w:rFonts w:ascii="Arial" w:hAnsi="Arial" w:cs="Arial"/>
                <w:noProof w:val="0"/>
                <w:color w:val="0070C0"/>
                <w14:shadow w14:blurRad="0" w14:dist="0" w14:dir="0" w14:sx="0" w14:sy="0" w14:kx="0" w14:ky="0" w14:algn="none">
                  <w14:srgbClr w14:val="000000"/>
                </w14:shadow>
              </w:rPr>
            </w:pPr>
          </w:p>
          <w:p w14:paraId="5F00D7F2" w14:textId="02D6E08F" w:rsidR="002274A0" w:rsidRPr="00BE35A0" w:rsidRDefault="002274A0" w:rsidP="00BE35A0">
            <w:pPr>
              <w:widowControl/>
              <w:shd w:val="clear" w:color="auto" w:fill="FFFFFF"/>
              <w:overflowPunct/>
              <w:autoSpaceDE/>
              <w:autoSpaceDN/>
              <w:adjustRightInd/>
              <w:rPr>
                <w:rFonts w:ascii="Arial" w:hAnsi="Arial" w:cs="Arial"/>
                <w:color w:val="0070C0"/>
              </w:rPr>
            </w:pPr>
          </w:p>
        </w:tc>
        <w:tc>
          <w:tcPr>
            <w:tcW w:w="5528" w:type="dxa"/>
          </w:tcPr>
          <w:p w14:paraId="3EFC6648" w14:textId="77777777" w:rsidR="00E332B5" w:rsidRPr="0015307D" w:rsidRDefault="00E332B5" w:rsidP="00E332B5">
            <w:pPr>
              <w:widowControl/>
              <w:shd w:val="clear" w:color="auto" w:fill="FFFFFF"/>
              <w:overflowPunct/>
              <w:autoSpaceDE/>
              <w:autoSpaceDN/>
              <w:adjustRightInd/>
              <w:spacing w:before="300" w:after="300"/>
              <w:rPr>
                <w:rFonts w:ascii="Arial" w:hAnsi="Arial" w:cs="Arial"/>
                <w:b/>
                <w:bCs/>
                <w:noProof w:val="0"/>
                <w:highlight w:val="green"/>
                <w14:shadow w14:blurRad="0" w14:dist="0" w14:dir="0" w14:sx="0" w14:sy="0" w14:kx="0" w14:ky="0" w14:algn="none">
                  <w14:srgbClr w14:val="000000"/>
                </w14:shadow>
              </w:rPr>
            </w:pPr>
            <w:r w:rsidRPr="0015307D">
              <w:rPr>
                <w:rFonts w:ascii="Arial" w:hAnsi="Arial" w:cs="Arial"/>
                <w:b/>
                <w:bCs/>
                <w:noProof w:val="0"/>
                <w:highlight w:val="green"/>
                <w14:shadow w14:blurRad="0" w14:dist="0" w14:dir="0" w14:sx="0" w14:sy="0" w14:kx="0" w14:ky="0" w14:algn="none">
                  <w14:srgbClr w14:val="000000"/>
                </w14:shadow>
              </w:rPr>
              <w:t xml:space="preserve">Other support </w:t>
            </w:r>
          </w:p>
          <w:p w14:paraId="73ECAFD2" w14:textId="77777777" w:rsidR="00E332B5" w:rsidRPr="0015307D" w:rsidRDefault="00E332B5" w:rsidP="00E332B5">
            <w:pPr>
              <w:widowControl/>
              <w:shd w:val="clear" w:color="auto" w:fill="FFFFFF"/>
              <w:overflowPunct/>
              <w:autoSpaceDE/>
              <w:autoSpaceDN/>
              <w:adjustRightInd/>
              <w:spacing w:before="300" w:after="300"/>
              <w:rPr>
                <w:rFonts w:ascii="Arial" w:hAnsi="Arial" w:cs="Arial"/>
                <w:noProof w:val="0"/>
                <w:highlight w:val="green"/>
                <w14:shadow w14:blurRad="0" w14:dist="0" w14:dir="0" w14:sx="0" w14:sy="0" w14:kx="0" w14:ky="0" w14:algn="none">
                  <w14:srgbClr w14:val="000000"/>
                </w14:shadow>
              </w:rPr>
            </w:pPr>
            <w:r w:rsidRPr="0015307D">
              <w:rPr>
                <w:rFonts w:ascii="Arial" w:hAnsi="Arial" w:cs="Arial"/>
                <w:noProof w:val="0"/>
                <w:highlight w:val="green"/>
                <w14:shadow w14:blurRad="0" w14:dist="0" w14:dir="0" w14:sx="0" w14:sy="0" w14:kx="0" w14:ky="0" w14:algn="none">
                  <w14:srgbClr w14:val="000000"/>
                </w14:shadow>
              </w:rPr>
              <w:t xml:space="preserve">Volunteers may be used to support the work of the school, as would usually be the case. It is important that they are properly supported and given appropriate roles.  </w:t>
            </w:r>
          </w:p>
          <w:p w14:paraId="5A21F90F" w14:textId="77777777" w:rsidR="00E332B5" w:rsidRPr="0015307D" w:rsidRDefault="00E332B5" w:rsidP="00E332B5">
            <w:pPr>
              <w:widowControl/>
              <w:shd w:val="clear" w:color="auto" w:fill="FFFFFF"/>
              <w:overflowPunct/>
              <w:autoSpaceDE/>
              <w:autoSpaceDN/>
              <w:adjustRightInd/>
              <w:spacing w:before="300" w:after="300"/>
              <w:rPr>
                <w:rFonts w:ascii="Arial" w:hAnsi="Arial" w:cs="Arial"/>
                <w:noProof w:val="0"/>
                <w:highlight w:val="green"/>
                <w14:shadow w14:blurRad="0" w14:dist="0" w14:dir="0" w14:sx="0" w14:sy="0" w14:kx="0" w14:ky="0" w14:algn="none">
                  <w14:srgbClr w14:val="000000"/>
                </w14:shadow>
              </w:rPr>
            </w:pPr>
            <w:r w:rsidRPr="0015307D">
              <w:rPr>
                <w:rFonts w:ascii="Arial" w:hAnsi="Arial" w:cs="Arial"/>
                <w:noProof w:val="0"/>
                <w:highlight w:val="green"/>
                <w14:shadow w14:blurRad="0" w14:dist="0" w14:dir="0" w14:sx="0" w14:sy="0" w14:kx="0" w14:ky="0" w14:algn="none">
                  <w14:srgbClr w14:val="000000"/>
                </w14:shadow>
              </w:rPr>
              <w:t xml:space="preserve">Under no circumstances should a volunteer who has not been checked be left unsupervised or allowed to work in regulated activity.  </w:t>
            </w:r>
          </w:p>
          <w:p w14:paraId="645C9255" w14:textId="77777777" w:rsidR="00E332B5" w:rsidRPr="0015307D" w:rsidRDefault="00E332B5" w:rsidP="00E332B5">
            <w:pPr>
              <w:widowControl/>
              <w:shd w:val="clear" w:color="auto" w:fill="FFFFFF"/>
              <w:overflowPunct/>
              <w:autoSpaceDE/>
              <w:autoSpaceDN/>
              <w:adjustRightInd/>
              <w:spacing w:before="300" w:after="300"/>
              <w:rPr>
                <w:rFonts w:ascii="Arial" w:hAnsi="Arial" w:cs="Arial"/>
                <w:noProof w:val="0"/>
                <w14:shadow w14:blurRad="0" w14:dist="0" w14:dir="0" w14:sx="0" w14:sy="0" w14:kx="0" w14:ky="0" w14:algn="none">
                  <w14:srgbClr w14:val="000000"/>
                </w14:shadow>
              </w:rPr>
            </w:pPr>
            <w:r w:rsidRPr="0015307D">
              <w:rPr>
                <w:rFonts w:ascii="Arial" w:hAnsi="Arial" w:cs="Arial"/>
                <w:noProof w:val="0"/>
                <w:highlight w:val="green"/>
                <w14:shadow w14:blurRad="0" w14:dist="0" w14:dir="0" w14:sx="0" w14:sy="0" w14:kx="0" w14:ky="0" w14:algn="none">
                  <w14:srgbClr w14:val="000000"/>
                </w14:shadow>
              </w:rPr>
              <w:t>Mixing of volunteers across groups should be kept to a minimum, and they should adhere to the system of controls in place</w:t>
            </w:r>
          </w:p>
          <w:p w14:paraId="5CFABC57" w14:textId="77777777" w:rsidR="002274A0" w:rsidRPr="00236E66" w:rsidRDefault="002274A0" w:rsidP="00BF3D1F">
            <w:pPr>
              <w:pStyle w:val="Default"/>
              <w:rPr>
                <w:color w:val="0070C0"/>
                <w:sz w:val="20"/>
                <w:szCs w:val="20"/>
                <w:shd w:val="clear" w:color="auto" w:fill="FFFFFF"/>
              </w:rPr>
            </w:pPr>
          </w:p>
        </w:tc>
        <w:tc>
          <w:tcPr>
            <w:tcW w:w="2127" w:type="dxa"/>
          </w:tcPr>
          <w:p w14:paraId="639F051D" w14:textId="77777777" w:rsidR="002274A0" w:rsidRPr="00236E66" w:rsidRDefault="002274A0" w:rsidP="00BF3D1F">
            <w:pPr>
              <w:pStyle w:val="Default"/>
              <w:rPr>
                <w:color w:val="0070C0"/>
                <w:sz w:val="20"/>
                <w:szCs w:val="20"/>
                <w:shd w:val="clear" w:color="auto" w:fill="FFFFFF"/>
              </w:rPr>
            </w:pPr>
          </w:p>
        </w:tc>
      </w:tr>
    </w:tbl>
    <w:p w14:paraId="12CC9BBE" w14:textId="5144A395" w:rsidR="00CC340F" w:rsidRPr="00236E66" w:rsidRDefault="00CC340F" w:rsidP="00CC340F"/>
    <w:p w14:paraId="4E7F8F34" w14:textId="77777777" w:rsidR="00CC340F" w:rsidRPr="00016976" w:rsidRDefault="00CC340F" w:rsidP="00CC340F">
      <w:pPr>
        <w:pStyle w:val="NoSpacing"/>
        <w:rPr>
          <w:rFonts w:ascii="Arial" w:hAnsi="Arial" w:cs="Arial"/>
          <w:b/>
          <w:sz w:val="24"/>
          <w:szCs w:val="24"/>
        </w:rPr>
      </w:pPr>
      <w:bookmarkStart w:id="12" w:name="wellbeing"/>
      <w:bookmarkEnd w:id="12"/>
      <w:r w:rsidRPr="00016976">
        <w:rPr>
          <w:rFonts w:ascii="Arial" w:hAnsi="Arial" w:cs="Arial"/>
          <w:b/>
          <w:sz w:val="24"/>
          <w:szCs w:val="24"/>
        </w:rPr>
        <w:t>Staff &amp; Pupil Wellbeing</w:t>
      </w:r>
    </w:p>
    <w:p w14:paraId="0EA5AD2A" w14:textId="77777777" w:rsidR="00CC340F" w:rsidRDefault="00CC340F" w:rsidP="00CC340F"/>
    <w:tbl>
      <w:tblPr>
        <w:tblStyle w:val="TableGrid"/>
        <w:tblW w:w="15764" w:type="dxa"/>
        <w:tblInd w:w="-34" w:type="dxa"/>
        <w:tblLayout w:type="fixed"/>
        <w:tblLook w:val="04A0" w:firstRow="1" w:lastRow="0" w:firstColumn="1" w:lastColumn="0" w:noHBand="0" w:noVBand="1"/>
      </w:tblPr>
      <w:tblGrid>
        <w:gridCol w:w="1305"/>
        <w:gridCol w:w="1418"/>
        <w:gridCol w:w="1417"/>
        <w:gridCol w:w="3969"/>
        <w:gridCol w:w="5528"/>
        <w:gridCol w:w="1985"/>
        <w:gridCol w:w="142"/>
      </w:tblGrid>
      <w:tr w:rsidR="002274A0" w:rsidRPr="00236E66" w14:paraId="2CAC20CF" w14:textId="1A8317DB" w:rsidTr="0049751E">
        <w:trPr>
          <w:trHeight w:val="628"/>
        </w:trPr>
        <w:tc>
          <w:tcPr>
            <w:tcW w:w="1305" w:type="dxa"/>
          </w:tcPr>
          <w:p w14:paraId="04F0CD9F" w14:textId="77777777" w:rsidR="002274A0" w:rsidRPr="00236E66" w:rsidRDefault="002274A0" w:rsidP="00E934E4">
            <w:pPr>
              <w:pStyle w:val="NoSpacing"/>
              <w:rPr>
                <w:rFonts w:ascii="Arial" w:hAnsi="Arial" w:cs="Arial"/>
                <w:color w:val="0070C0"/>
                <w:sz w:val="20"/>
                <w:szCs w:val="20"/>
              </w:rPr>
            </w:pPr>
            <w:r w:rsidRPr="00236E66">
              <w:rPr>
                <w:rFonts w:ascii="Arial" w:hAnsi="Arial" w:cs="Arial"/>
                <w:color w:val="0070C0"/>
                <w:sz w:val="20"/>
                <w:szCs w:val="20"/>
              </w:rPr>
              <w:t>Pupil Wellbeing &amp; Support</w:t>
            </w:r>
          </w:p>
        </w:tc>
        <w:tc>
          <w:tcPr>
            <w:tcW w:w="1418" w:type="dxa"/>
          </w:tcPr>
          <w:p w14:paraId="250D0A6E" w14:textId="77777777" w:rsidR="002274A0" w:rsidRPr="00236E66" w:rsidRDefault="002274A0" w:rsidP="00E934E4">
            <w:pPr>
              <w:pStyle w:val="Default"/>
              <w:rPr>
                <w:color w:val="0070C0"/>
                <w:sz w:val="20"/>
                <w:szCs w:val="20"/>
              </w:rPr>
            </w:pPr>
          </w:p>
        </w:tc>
        <w:tc>
          <w:tcPr>
            <w:tcW w:w="1417" w:type="dxa"/>
          </w:tcPr>
          <w:p w14:paraId="0055E43F" w14:textId="77777777" w:rsidR="002274A0" w:rsidRPr="00236E66" w:rsidRDefault="002274A0" w:rsidP="00E934E4">
            <w:pPr>
              <w:pStyle w:val="NoSpacing"/>
              <w:rPr>
                <w:rFonts w:ascii="Arial" w:hAnsi="Arial" w:cs="Arial"/>
                <w:color w:val="0070C0"/>
                <w:sz w:val="20"/>
                <w:szCs w:val="20"/>
              </w:rPr>
            </w:pPr>
          </w:p>
        </w:tc>
        <w:tc>
          <w:tcPr>
            <w:tcW w:w="3969" w:type="dxa"/>
          </w:tcPr>
          <w:p w14:paraId="7F85DC59" w14:textId="77777777" w:rsidR="00D241BA" w:rsidRPr="00D241BA" w:rsidRDefault="00D35E3B" w:rsidP="00D35E3B">
            <w:pPr>
              <w:pStyle w:val="ListParagraph"/>
              <w:widowControl/>
              <w:shd w:val="clear" w:color="auto" w:fill="FFFFFF"/>
              <w:overflowPunct/>
              <w:autoSpaceDE/>
              <w:autoSpaceDN/>
              <w:adjustRightInd/>
              <w:ind w:left="0"/>
              <w:rPr>
                <w:rFonts w:ascii="Arial" w:hAnsi="Arial" w:cs="Arial"/>
                <w:noProof w:val="0"/>
                <w:highlight w:val="green"/>
                <w14:shadow w14:blurRad="0" w14:dist="0" w14:dir="0" w14:sx="0" w14:sy="0" w14:kx="0" w14:ky="0" w14:algn="none">
                  <w14:srgbClr w14:val="000000"/>
                </w14:shadow>
              </w:rPr>
            </w:pPr>
            <w:r w:rsidRPr="00D241BA">
              <w:rPr>
                <w:rFonts w:ascii="Arial" w:hAnsi="Arial" w:cs="Arial"/>
                <w:noProof w:val="0"/>
                <w:highlight w:val="green"/>
                <w14:shadow w14:blurRad="0" w14:dist="0" w14:dir="0" w14:sx="0" w14:sy="0" w14:kx="0" w14:ky="0" w14:algn="none">
                  <w14:srgbClr w14:val="000000"/>
                </w14:shadow>
              </w:rPr>
              <w:t xml:space="preserve">Some pupils may be experiencing a variety of emotions in response to the coronavirus (COVID-19) outbreak, such as anxiety, stress or low mood. </w:t>
            </w:r>
          </w:p>
          <w:p w14:paraId="742A5172" w14:textId="77777777" w:rsidR="00D241BA" w:rsidRPr="00D241BA" w:rsidRDefault="00D241BA" w:rsidP="00D35E3B">
            <w:pPr>
              <w:pStyle w:val="ListParagraph"/>
              <w:widowControl/>
              <w:shd w:val="clear" w:color="auto" w:fill="FFFFFF"/>
              <w:overflowPunct/>
              <w:autoSpaceDE/>
              <w:autoSpaceDN/>
              <w:adjustRightInd/>
              <w:ind w:left="0"/>
              <w:rPr>
                <w:rFonts w:ascii="Arial" w:hAnsi="Arial" w:cs="Arial"/>
                <w:noProof w:val="0"/>
                <w:highlight w:val="green"/>
                <w14:shadow w14:blurRad="0" w14:dist="0" w14:dir="0" w14:sx="0" w14:sy="0" w14:kx="0" w14:ky="0" w14:algn="none">
                  <w14:srgbClr w14:val="000000"/>
                </w14:shadow>
              </w:rPr>
            </w:pPr>
          </w:p>
          <w:p w14:paraId="4B0EFD8F" w14:textId="77777777" w:rsidR="00D241BA" w:rsidRPr="00D241BA" w:rsidRDefault="00D35E3B" w:rsidP="00D35E3B">
            <w:pPr>
              <w:pStyle w:val="ListParagraph"/>
              <w:widowControl/>
              <w:shd w:val="clear" w:color="auto" w:fill="FFFFFF"/>
              <w:overflowPunct/>
              <w:autoSpaceDE/>
              <w:autoSpaceDN/>
              <w:adjustRightInd/>
              <w:ind w:left="0"/>
              <w:rPr>
                <w:rFonts w:ascii="Arial" w:hAnsi="Arial" w:cs="Arial"/>
                <w:noProof w:val="0"/>
                <w:highlight w:val="green"/>
                <w14:shadow w14:blurRad="0" w14:dist="0" w14:dir="0" w14:sx="0" w14:sy="0" w14:kx="0" w14:ky="0" w14:algn="none">
                  <w14:srgbClr w14:val="000000"/>
                </w14:shadow>
              </w:rPr>
            </w:pPr>
            <w:r w:rsidRPr="00D241BA">
              <w:rPr>
                <w:rFonts w:ascii="Arial" w:hAnsi="Arial" w:cs="Arial"/>
                <w:noProof w:val="0"/>
                <w:highlight w:val="green"/>
                <w14:shadow w14:blurRad="0" w14:dist="0" w14:dir="0" w14:sx="0" w14:sy="0" w14:kx="0" w14:ky="0" w14:algn="none">
                  <w14:srgbClr w14:val="000000"/>
                </w14:shadow>
              </w:rPr>
              <w:t xml:space="preserve">This may particularly be the case for vulnerable children, including those with a social worker and young carers. </w:t>
            </w:r>
          </w:p>
          <w:p w14:paraId="52CD037D" w14:textId="77777777" w:rsidR="00D241BA" w:rsidRPr="00D241BA" w:rsidRDefault="00D241BA" w:rsidP="00D35E3B">
            <w:pPr>
              <w:pStyle w:val="ListParagraph"/>
              <w:widowControl/>
              <w:shd w:val="clear" w:color="auto" w:fill="FFFFFF"/>
              <w:overflowPunct/>
              <w:autoSpaceDE/>
              <w:autoSpaceDN/>
              <w:adjustRightInd/>
              <w:ind w:left="0"/>
              <w:rPr>
                <w:rFonts w:ascii="Arial" w:hAnsi="Arial" w:cs="Arial"/>
                <w:noProof w:val="0"/>
                <w:highlight w:val="green"/>
                <w14:shadow w14:blurRad="0" w14:dist="0" w14:dir="0" w14:sx="0" w14:sy="0" w14:kx="0" w14:ky="0" w14:algn="none">
                  <w14:srgbClr w14:val="000000"/>
                </w14:shadow>
              </w:rPr>
            </w:pPr>
          </w:p>
          <w:p w14:paraId="5576DDB0" w14:textId="19224565" w:rsidR="00D35E3B" w:rsidRPr="00D241BA" w:rsidRDefault="00D35E3B" w:rsidP="00D35E3B">
            <w:pPr>
              <w:pStyle w:val="ListParagraph"/>
              <w:widowControl/>
              <w:shd w:val="clear" w:color="auto" w:fill="FFFFFF"/>
              <w:overflowPunct/>
              <w:autoSpaceDE/>
              <w:autoSpaceDN/>
              <w:adjustRightInd/>
              <w:ind w:left="0"/>
              <w:rPr>
                <w:rFonts w:ascii="Arial" w:hAnsi="Arial" w:cs="Arial"/>
                <w:noProof w:val="0"/>
                <w:highlight w:val="green"/>
                <w14:shadow w14:blurRad="0" w14:dist="0" w14:dir="0" w14:sx="0" w14:sy="0" w14:kx="0" w14:ky="0" w14:algn="none">
                  <w14:srgbClr w14:val="000000"/>
                </w14:shadow>
              </w:rPr>
            </w:pPr>
            <w:r w:rsidRPr="00D241BA">
              <w:rPr>
                <w:rFonts w:ascii="Arial" w:hAnsi="Arial" w:cs="Arial"/>
                <w:noProof w:val="0"/>
                <w:highlight w:val="green"/>
                <w14:shadow w14:blurRad="0" w14:dist="0" w14:dir="0" w14:sx="0" w14:sy="0" w14:kx="0" w14:ky="0" w14:algn="none">
                  <w14:srgbClr w14:val="000000"/>
                </w14:shadow>
              </w:rPr>
              <w:t>It is important to contextualise these feelings as normal responses to an abnormal situation.</w:t>
            </w:r>
          </w:p>
          <w:p w14:paraId="3DC4E46C" w14:textId="77777777" w:rsidR="00D35E3B" w:rsidRPr="00D241BA" w:rsidRDefault="00D35E3B" w:rsidP="00D241BA">
            <w:pPr>
              <w:pStyle w:val="ListParagraph"/>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2F5D9EE6" w14:textId="2E463439" w:rsidR="00D241BA" w:rsidRPr="00D241BA" w:rsidRDefault="00D241BA" w:rsidP="00D241BA">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r w:rsidRPr="00D241BA">
              <w:rPr>
                <w:rFonts w:ascii="Arial" w:hAnsi="Arial" w:cs="Arial"/>
                <w:noProof w:val="0"/>
                <w:highlight w:val="green"/>
                <w14:shadow w14:blurRad="0" w14:dist="0" w14:dir="0" w14:sx="0" w14:sy="0" w14:kx="0" w14:ky="0" w14:algn="none">
                  <w14:srgbClr w14:val="000000"/>
                </w14:shadow>
              </w:rPr>
              <w:t xml:space="preserve">Consider using pastoral and extra-curricular activities to: </w:t>
            </w:r>
          </w:p>
          <w:p w14:paraId="564E3956" w14:textId="77777777" w:rsidR="00D241BA" w:rsidRPr="00D241BA" w:rsidRDefault="00D241BA" w:rsidP="00D241BA">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p>
          <w:p w14:paraId="3DE88859" w14:textId="77777777" w:rsidR="00D241BA" w:rsidRPr="00D241BA" w:rsidRDefault="00D241BA" w:rsidP="009B67A0">
            <w:pPr>
              <w:pStyle w:val="ListParagraph"/>
              <w:widowControl/>
              <w:numPr>
                <w:ilvl w:val="0"/>
                <w:numId w:val="83"/>
              </w:numPr>
              <w:shd w:val="clear" w:color="auto" w:fill="FFFFFF"/>
              <w:overflowPunct/>
              <w:autoSpaceDE/>
              <w:autoSpaceDN/>
              <w:adjustRightInd/>
              <w:rPr>
                <w:rFonts w:ascii="Arial" w:hAnsi="Arial" w:cs="Arial"/>
                <w:b/>
                <w:bCs/>
                <w:noProof w:val="0"/>
                <w:highlight w:val="green"/>
                <w14:shadow w14:blurRad="0" w14:dist="0" w14:dir="0" w14:sx="0" w14:sy="0" w14:kx="0" w14:ky="0" w14:algn="none">
                  <w14:srgbClr w14:val="000000"/>
                </w14:shadow>
              </w:rPr>
            </w:pPr>
            <w:r w:rsidRPr="00D241BA">
              <w:rPr>
                <w:rFonts w:ascii="Arial" w:hAnsi="Arial" w:cs="Arial"/>
                <w:noProof w:val="0"/>
                <w:highlight w:val="green"/>
                <w14:shadow w14:blurRad="0" w14:dist="0" w14:dir="0" w14:sx="0" w14:sy="0" w14:kx="0" w14:ky="0" w14:algn="none">
                  <w14:srgbClr w14:val="000000"/>
                </w14:shadow>
              </w:rPr>
              <w:t xml:space="preserve">support the rebuilding of friendships and social engagement </w:t>
            </w:r>
          </w:p>
          <w:p w14:paraId="61891059" w14:textId="77777777" w:rsidR="00D241BA" w:rsidRPr="00D241BA" w:rsidRDefault="00D241BA" w:rsidP="009B67A0">
            <w:pPr>
              <w:pStyle w:val="ListParagraph"/>
              <w:widowControl/>
              <w:numPr>
                <w:ilvl w:val="0"/>
                <w:numId w:val="83"/>
              </w:numPr>
              <w:shd w:val="clear" w:color="auto" w:fill="FFFFFF"/>
              <w:overflowPunct/>
              <w:autoSpaceDE/>
              <w:autoSpaceDN/>
              <w:adjustRightInd/>
              <w:rPr>
                <w:rFonts w:ascii="Arial" w:hAnsi="Arial" w:cs="Arial"/>
                <w:b/>
                <w:bCs/>
                <w:noProof w:val="0"/>
                <w:highlight w:val="green"/>
                <w14:shadow w14:blurRad="0" w14:dist="0" w14:dir="0" w14:sx="0" w14:sy="0" w14:kx="0" w14:ky="0" w14:algn="none">
                  <w14:srgbClr w14:val="000000"/>
                </w14:shadow>
              </w:rPr>
            </w:pPr>
            <w:r w:rsidRPr="00D241BA">
              <w:rPr>
                <w:rFonts w:ascii="Arial" w:hAnsi="Arial" w:cs="Arial"/>
                <w:noProof w:val="0"/>
                <w:highlight w:val="green"/>
                <w14:shadow w14:blurRad="0" w14:dist="0" w14:dir="0" w14:sx="0" w14:sy="0" w14:kx="0" w14:ky="0" w14:algn="none">
                  <w14:srgbClr w14:val="000000"/>
                </w14:shadow>
              </w:rPr>
              <w:t xml:space="preserve">address and equip pupils to respond to issues linked to coronavirus (COVID19) </w:t>
            </w:r>
          </w:p>
          <w:p w14:paraId="11083484" w14:textId="77777777" w:rsidR="002274A0" w:rsidRPr="00D241BA" w:rsidRDefault="00D241BA" w:rsidP="009B67A0">
            <w:pPr>
              <w:pStyle w:val="ListParagraph"/>
              <w:widowControl/>
              <w:numPr>
                <w:ilvl w:val="0"/>
                <w:numId w:val="83"/>
              </w:numPr>
              <w:shd w:val="clear" w:color="auto" w:fill="FFFFFF"/>
              <w:overflowPunct/>
              <w:autoSpaceDE/>
              <w:autoSpaceDN/>
              <w:adjustRightInd/>
              <w:rPr>
                <w:rFonts w:ascii="Arial" w:hAnsi="Arial" w:cs="Arial"/>
                <w:b/>
                <w:bCs/>
                <w:noProof w:val="0"/>
                <w:highlight w:val="green"/>
                <w14:shadow w14:blurRad="0" w14:dist="0" w14:dir="0" w14:sx="0" w14:sy="0" w14:kx="0" w14:ky="0" w14:algn="none">
                  <w14:srgbClr w14:val="000000"/>
                </w14:shadow>
              </w:rPr>
            </w:pPr>
            <w:r w:rsidRPr="00D241BA">
              <w:rPr>
                <w:rFonts w:ascii="Arial" w:hAnsi="Arial" w:cs="Arial"/>
                <w:noProof w:val="0"/>
                <w:highlight w:val="green"/>
                <w14:shadow w14:blurRad="0" w14:dist="0" w14:dir="0" w14:sx="0" w14:sy="0" w14:kx="0" w14:ky="0" w14:algn="none">
                  <w14:srgbClr w14:val="000000"/>
                </w14:shadow>
              </w:rPr>
              <w:t>support pupils with approaches to improving their physical and mental wellbeing</w:t>
            </w:r>
          </w:p>
          <w:p w14:paraId="69B59E83" w14:textId="77777777" w:rsidR="00D241BA" w:rsidRPr="00D241BA" w:rsidRDefault="00D241BA" w:rsidP="00D241BA">
            <w:pPr>
              <w:widowControl/>
              <w:shd w:val="clear" w:color="auto" w:fill="FFFFFF"/>
              <w:overflowPunct/>
              <w:autoSpaceDE/>
              <w:autoSpaceDN/>
              <w:adjustRightInd/>
              <w:rPr>
                <w:rFonts w:ascii="Arial" w:hAnsi="Arial" w:cs="Arial"/>
                <w:b/>
                <w:bCs/>
                <w:noProof w:val="0"/>
                <w:highlight w:val="green"/>
                <w14:shadow w14:blurRad="0" w14:dist="0" w14:dir="0" w14:sx="0" w14:sy="0" w14:kx="0" w14:ky="0" w14:algn="none">
                  <w14:srgbClr w14:val="000000"/>
                </w14:shadow>
              </w:rPr>
            </w:pPr>
          </w:p>
          <w:p w14:paraId="4855F206" w14:textId="77777777" w:rsidR="00D241BA" w:rsidRPr="00D241BA" w:rsidRDefault="00D241BA" w:rsidP="00D241BA">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r w:rsidRPr="00D241BA">
              <w:rPr>
                <w:rFonts w:ascii="Arial" w:hAnsi="Arial" w:cs="Arial"/>
                <w:noProof w:val="0"/>
                <w:highlight w:val="green"/>
                <w14:shadow w14:blurRad="0" w14:dist="0" w14:dir="0" w14:sx="0" w14:sy="0" w14:kx="0" w14:ky="0" w14:algn="none">
                  <w14:srgbClr w14:val="000000"/>
                </w14:shadow>
              </w:rPr>
              <w:t>Where there is a concern a pupil is in need or suffering or likely to suffer harm, follow your child protection policy and part 1 of keeping children safe in education. Consider any referral to statutory services (and the police) as appropriate</w:t>
            </w:r>
          </w:p>
          <w:p w14:paraId="07C1AFA9" w14:textId="421F5D95" w:rsidR="00D241BA" w:rsidRPr="00D241BA" w:rsidRDefault="00D241BA" w:rsidP="00D241BA">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r w:rsidRPr="00D241BA">
              <w:rPr>
                <w:rFonts w:ascii="Arial" w:hAnsi="Arial" w:cs="Arial"/>
                <w:noProof w:val="0"/>
                <w:highlight w:val="green"/>
                <w14:shadow w14:blurRad="0" w14:dist="0" w14:dir="0" w14:sx="0" w14:sy="0" w14:kx="0" w14:ky="0" w14:algn="none">
                  <w14:srgbClr w14:val="000000"/>
                </w14:shadow>
              </w:rPr>
              <w:t xml:space="preserve">. </w:t>
            </w:r>
          </w:p>
          <w:p w14:paraId="428746CF" w14:textId="2C7C92FA" w:rsidR="00D241BA" w:rsidRPr="00D241BA" w:rsidRDefault="00D241BA" w:rsidP="00D241BA">
            <w:pPr>
              <w:widowControl/>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r w:rsidRPr="00D241BA">
              <w:rPr>
                <w:rFonts w:ascii="Arial" w:hAnsi="Arial" w:cs="Arial"/>
                <w:noProof w:val="0"/>
                <w:highlight w:val="green"/>
                <w14:shadow w14:blurRad="0" w14:dist="0" w14:dir="0" w14:sx="0" w14:sy="0" w14:kx="0" w14:ky="0" w14:algn="none">
                  <w14:srgbClr w14:val="000000"/>
                </w14:shadow>
              </w:rPr>
              <w:t>Work with school nurses, where they are in place, to:</w:t>
            </w:r>
          </w:p>
          <w:p w14:paraId="458940CF" w14:textId="77777777" w:rsidR="00D241BA" w:rsidRPr="00D241BA" w:rsidRDefault="00D241BA" w:rsidP="00D241BA">
            <w:pPr>
              <w:widowControl/>
              <w:shd w:val="clear" w:color="auto" w:fill="FFFFFF"/>
              <w:overflowPunct/>
              <w:autoSpaceDE/>
              <w:autoSpaceDN/>
              <w:adjustRightInd/>
              <w:rPr>
                <w:rFonts w:ascii="Arial" w:hAnsi="Arial" w:cs="Arial"/>
                <w:b/>
                <w:bCs/>
                <w:noProof w:val="0"/>
                <w:highlight w:val="green"/>
                <w14:shadow w14:blurRad="0" w14:dist="0" w14:dir="0" w14:sx="0" w14:sy="0" w14:kx="0" w14:ky="0" w14:algn="none">
                  <w14:srgbClr w14:val="000000"/>
                </w14:shadow>
              </w:rPr>
            </w:pPr>
          </w:p>
          <w:p w14:paraId="09B6FC78" w14:textId="77777777" w:rsidR="00D241BA" w:rsidRPr="00D241BA" w:rsidRDefault="00D241BA" w:rsidP="009B67A0">
            <w:pPr>
              <w:pStyle w:val="ListParagraph"/>
              <w:widowControl/>
              <w:numPr>
                <w:ilvl w:val="0"/>
                <w:numId w:val="84"/>
              </w:numPr>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r w:rsidRPr="00D241BA">
              <w:rPr>
                <w:rFonts w:ascii="Arial" w:hAnsi="Arial" w:cs="Arial"/>
                <w:noProof w:val="0"/>
                <w:highlight w:val="green"/>
                <w14:shadow w14:blurRad="0" w14:dist="0" w14:dir="0" w14:sx="0" w14:sy="0" w14:kx="0" w14:ky="0" w14:algn="none">
                  <w14:srgbClr w14:val="000000"/>
                </w14:shadow>
              </w:rPr>
              <w:t xml:space="preserve">ensure delivery of the healthy child programme (which includes immunisation) </w:t>
            </w:r>
          </w:p>
          <w:p w14:paraId="581D6863" w14:textId="77777777" w:rsidR="00D241BA" w:rsidRPr="00D241BA" w:rsidRDefault="00D241BA" w:rsidP="009B67A0">
            <w:pPr>
              <w:pStyle w:val="ListParagraph"/>
              <w:widowControl/>
              <w:numPr>
                <w:ilvl w:val="0"/>
                <w:numId w:val="84"/>
              </w:numPr>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r w:rsidRPr="00D241BA">
              <w:rPr>
                <w:rFonts w:ascii="Arial" w:hAnsi="Arial" w:cs="Arial"/>
                <w:noProof w:val="0"/>
                <w:highlight w:val="green"/>
                <w14:shadow w14:blurRad="0" w14:dist="0" w14:dir="0" w14:sx="0" w14:sy="0" w14:kx="0" w14:ky="0" w14:algn="none">
                  <w14:srgbClr w14:val="000000"/>
                </w14:shadow>
              </w:rPr>
              <w:t xml:space="preserve">identify health and wellbeing needs  </w:t>
            </w:r>
          </w:p>
          <w:p w14:paraId="2A2CF6D4" w14:textId="77777777" w:rsidR="00D241BA" w:rsidRPr="00D241BA" w:rsidRDefault="00D241BA" w:rsidP="009B67A0">
            <w:pPr>
              <w:pStyle w:val="ListParagraph"/>
              <w:widowControl/>
              <w:numPr>
                <w:ilvl w:val="0"/>
                <w:numId w:val="84"/>
              </w:numPr>
              <w:shd w:val="clear" w:color="auto" w:fill="FFFFFF"/>
              <w:overflowPunct/>
              <w:autoSpaceDE/>
              <w:autoSpaceDN/>
              <w:adjustRightInd/>
              <w:rPr>
                <w:rFonts w:ascii="Arial" w:hAnsi="Arial" w:cs="Arial"/>
                <w:noProof w:val="0"/>
                <w:highlight w:val="green"/>
                <w14:shadow w14:blurRad="0" w14:dist="0" w14:dir="0" w14:sx="0" w14:sy="0" w14:kx="0" w14:ky="0" w14:algn="none">
                  <w14:srgbClr w14:val="000000"/>
                </w14:shadow>
              </w:rPr>
            </w:pPr>
            <w:r w:rsidRPr="00D241BA">
              <w:rPr>
                <w:rFonts w:ascii="Arial" w:hAnsi="Arial" w:cs="Arial"/>
                <w:noProof w:val="0"/>
                <w:highlight w:val="green"/>
                <w14:shadow w14:blurRad="0" w14:dist="0" w14:dir="0" w14:sx="0" w14:sy="0" w14:kx="0" w14:ky="0" w14:algn="none">
                  <w14:srgbClr w14:val="000000"/>
                </w14:shadow>
              </w:rPr>
              <w:t xml:space="preserve">provider support for resilience, mental health and wellbeing including anxiety, bereavement and sleep issues </w:t>
            </w:r>
          </w:p>
          <w:p w14:paraId="063E8614" w14:textId="77777777" w:rsidR="00D241BA" w:rsidRPr="00A77911" w:rsidRDefault="00D241BA" w:rsidP="009B67A0">
            <w:pPr>
              <w:pStyle w:val="ListParagraph"/>
              <w:widowControl/>
              <w:numPr>
                <w:ilvl w:val="0"/>
                <w:numId w:val="84"/>
              </w:numPr>
              <w:shd w:val="clear" w:color="auto" w:fill="FFFFFF"/>
              <w:overflowPunct/>
              <w:autoSpaceDE/>
              <w:autoSpaceDN/>
              <w:adjustRightInd/>
              <w:rPr>
                <w:rFonts w:ascii="Arial" w:hAnsi="Arial" w:cs="Arial"/>
                <w:noProof w:val="0"/>
                <w:color w:val="0070C0"/>
                <w14:shadow w14:blurRad="0" w14:dist="0" w14:dir="0" w14:sx="0" w14:sy="0" w14:kx="0" w14:ky="0" w14:algn="none">
                  <w14:srgbClr w14:val="000000"/>
                </w14:shadow>
              </w:rPr>
            </w:pPr>
            <w:r w:rsidRPr="00D241BA">
              <w:rPr>
                <w:rFonts w:ascii="Arial" w:hAnsi="Arial" w:cs="Arial"/>
                <w:noProof w:val="0"/>
                <w:highlight w:val="green"/>
                <w14:shadow w14:blurRad="0" w14:dist="0" w14:dir="0" w14:sx="0" w14:sy="0" w14:kx="0" w14:ky="0" w14:algn="none">
                  <w14:srgbClr w14:val="000000"/>
                </w14:shadow>
              </w:rPr>
              <w:t>support pupils with additional and complex health needs</w:t>
            </w:r>
          </w:p>
          <w:p w14:paraId="0D0AD899" w14:textId="148D27DA" w:rsidR="00A77911" w:rsidRPr="00A77911" w:rsidRDefault="00A77911" w:rsidP="00A77911">
            <w:pPr>
              <w:widowControl/>
              <w:shd w:val="clear" w:color="auto" w:fill="FFFFFF"/>
              <w:overflowPunct/>
              <w:autoSpaceDE/>
              <w:autoSpaceDN/>
              <w:adjustRightInd/>
              <w:rPr>
                <w:rFonts w:ascii="Arial" w:hAnsi="Arial" w:cs="Arial"/>
                <w:noProof w:val="0"/>
                <w:color w:val="0070C0"/>
                <w14:shadow w14:blurRad="0" w14:dist="0" w14:dir="0" w14:sx="0" w14:sy="0" w14:kx="0" w14:ky="0" w14:algn="none">
                  <w14:srgbClr w14:val="000000"/>
                </w14:shadow>
              </w:rPr>
            </w:pPr>
          </w:p>
        </w:tc>
        <w:tc>
          <w:tcPr>
            <w:tcW w:w="5528" w:type="dxa"/>
          </w:tcPr>
          <w:p w14:paraId="264FB83B" w14:textId="08B35052" w:rsidR="002274A0" w:rsidRPr="00236E66" w:rsidRDefault="002274A0" w:rsidP="00E934E4">
            <w:pPr>
              <w:widowControl/>
              <w:shd w:val="clear" w:color="auto" w:fill="FFFFFF"/>
              <w:overflowPunct/>
              <w:autoSpaceDE/>
              <w:autoSpaceDN/>
              <w:adjustRightInd/>
              <w:spacing w:before="300" w:after="300"/>
              <w:rPr>
                <w:rFonts w:ascii="Arial" w:hAnsi="Arial" w:cs="Arial"/>
                <w:color w:val="0070C0"/>
              </w:rPr>
            </w:pPr>
            <w:r w:rsidRPr="00236E66">
              <w:rPr>
                <w:rFonts w:ascii="Arial" w:hAnsi="Arial" w:cs="Arial"/>
                <w:color w:val="0070C0"/>
              </w:rPr>
              <w:object w:dxaOrig="1508" w:dyaOrig="944" w14:anchorId="6AD1AC47">
                <v:shape id="_x0000_i1034" type="#_x0000_t75" style="width:77.25pt;height:46.5pt" o:ole="">
                  <v:imagedata r:id="rId82" o:title=""/>
                </v:shape>
                <o:OLEObject Type="Embed" ProgID="AcroExch.Document.11" ShapeID="_x0000_i1034" DrawAspect="Icon" ObjectID="_1676206060" r:id="rId83"/>
              </w:object>
            </w:r>
          </w:p>
          <w:p w14:paraId="5B5B641B" w14:textId="77777777" w:rsidR="002274A0" w:rsidRPr="00236E66" w:rsidRDefault="002274A0" w:rsidP="00E934E4">
            <w:pPr>
              <w:widowControl/>
              <w:shd w:val="clear" w:color="auto" w:fill="FFFFFF"/>
              <w:overflowPunct/>
              <w:autoSpaceDE/>
              <w:autoSpaceDN/>
              <w:adjustRightInd/>
              <w:spacing w:before="300" w:after="300"/>
              <w:rPr>
                <w:rFonts w:ascii="Arial" w:hAnsi="Arial" w:cs="Arial"/>
                <w:color w:val="0070C0"/>
              </w:rPr>
            </w:pPr>
            <w:r w:rsidRPr="00236E66">
              <w:rPr>
                <w:rFonts w:ascii="Arial" w:hAnsi="Arial" w:cs="Arial"/>
                <w:color w:val="0070C0"/>
              </w:rPr>
              <w:object w:dxaOrig="1508" w:dyaOrig="944" w14:anchorId="08CAFDD5">
                <v:shape id="_x0000_i1035" type="#_x0000_t75" style="width:77.25pt;height:46.5pt" o:ole="">
                  <v:imagedata r:id="rId84" o:title=""/>
                </v:shape>
                <o:OLEObject Type="Embed" ProgID="AcroExch.Document.11" ShapeID="_x0000_i1035" DrawAspect="Icon" ObjectID="_1676206061" r:id="rId85"/>
              </w:object>
            </w:r>
          </w:p>
          <w:p w14:paraId="7FC809BC" w14:textId="382A7A31" w:rsidR="002274A0" w:rsidRPr="00D241BA" w:rsidRDefault="00D241BA" w:rsidP="00D241BA">
            <w:pPr>
              <w:widowControl/>
              <w:shd w:val="clear" w:color="auto" w:fill="FFFFFF"/>
              <w:overflowPunct/>
              <w:autoSpaceDE/>
              <w:autoSpaceDN/>
              <w:adjustRightInd/>
              <w:spacing w:before="300" w:after="300"/>
              <w:rPr>
                <w:rFonts w:ascii="Arial" w:eastAsiaTheme="minorHAnsi" w:hAnsi="Arial" w:cs="Arial"/>
                <w:noProof w:val="0"/>
                <w:lang w:eastAsia="en-US"/>
                <w14:shadow w14:blurRad="0" w14:dist="0" w14:dir="0" w14:sx="0" w14:sy="0" w14:kx="0" w14:ky="0" w14:algn="none">
                  <w14:srgbClr w14:val="000000"/>
                </w14:shadow>
              </w:rPr>
            </w:pPr>
            <w:r w:rsidRPr="00D241BA">
              <w:rPr>
                <w:rFonts w:ascii="Arial" w:eastAsiaTheme="minorHAnsi" w:hAnsi="Arial" w:cs="Arial"/>
                <w:noProof w:val="0"/>
                <w:highlight w:val="green"/>
                <w:lang w:eastAsia="en-US"/>
                <w14:shadow w14:blurRad="0" w14:dist="0" w14:dir="0" w14:sx="0" w14:sy="0" w14:kx="0" w14:ky="0" w14:algn="none">
                  <w14:srgbClr w14:val="000000"/>
                </w14:shadow>
              </w:rPr>
              <w:t>You may also need to provide more focused pastoral support for pupils’ individual issues, drawing on external support where necessary and possible. Our 'Every interaction matters' webinar can help with offering pastoral support for wellbeing</w:t>
            </w:r>
          </w:p>
          <w:p w14:paraId="75C94844" w14:textId="77777777" w:rsidR="00D241BA" w:rsidRPr="00D241BA" w:rsidRDefault="00D241BA" w:rsidP="00D241BA">
            <w:pPr>
              <w:widowControl/>
              <w:shd w:val="clear" w:color="auto" w:fill="FFFFFF"/>
              <w:overflowPunct/>
              <w:autoSpaceDE/>
              <w:autoSpaceDN/>
              <w:adjustRightInd/>
              <w:spacing w:before="300" w:after="300"/>
              <w:rPr>
                <w:rFonts w:ascii="Arial" w:eastAsiaTheme="minorHAnsi" w:hAnsi="Arial" w:cs="Arial"/>
                <w:b/>
                <w:bCs/>
                <w:noProof w:val="0"/>
                <w:highlight w:val="green"/>
                <w:lang w:eastAsia="en-US"/>
                <w14:shadow w14:blurRad="0" w14:dist="0" w14:dir="0" w14:sx="0" w14:sy="0" w14:kx="0" w14:ky="0" w14:algn="none">
                  <w14:srgbClr w14:val="000000"/>
                </w14:shadow>
              </w:rPr>
            </w:pPr>
            <w:r w:rsidRPr="00D241BA">
              <w:rPr>
                <w:rFonts w:ascii="Arial" w:eastAsiaTheme="minorHAnsi" w:hAnsi="Arial" w:cs="Arial"/>
                <w:b/>
                <w:bCs/>
                <w:noProof w:val="0"/>
                <w:highlight w:val="green"/>
                <w:lang w:eastAsia="en-US"/>
                <w14:shadow w14:blurRad="0" w14:dist="0" w14:dir="0" w14:sx="0" w14:sy="0" w14:kx="0" w14:ky="0" w14:algn="none">
                  <w14:srgbClr w14:val="000000"/>
                </w14:shadow>
              </w:rPr>
              <w:t xml:space="preserve">Wellbeing for Education Return Programme </w:t>
            </w:r>
          </w:p>
          <w:p w14:paraId="4C412A2B" w14:textId="071B07BE" w:rsidR="00D241BA" w:rsidRPr="00D241BA" w:rsidRDefault="00905532" w:rsidP="00D241BA">
            <w:pPr>
              <w:widowControl/>
              <w:shd w:val="clear" w:color="auto" w:fill="FFFFFF"/>
              <w:overflowPunct/>
              <w:autoSpaceDE/>
              <w:autoSpaceDN/>
              <w:adjustRightInd/>
              <w:spacing w:before="300" w:after="300"/>
              <w:rPr>
                <w:rFonts w:ascii="Arial" w:eastAsiaTheme="minorHAnsi" w:hAnsi="Arial" w:cs="Arial"/>
                <w:noProof w:val="0"/>
                <w:highlight w:val="green"/>
                <w:lang w:eastAsia="en-US"/>
                <w14:shadow w14:blurRad="0" w14:dist="0" w14:dir="0" w14:sx="0" w14:sy="0" w14:kx="0" w14:ky="0" w14:algn="none">
                  <w14:srgbClr w14:val="000000"/>
                </w14:shadow>
              </w:rPr>
            </w:pPr>
            <w:hyperlink r:id="rId86" w:history="1">
              <w:r w:rsidR="00D241BA" w:rsidRPr="00D241BA">
                <w:rPr>
                  <w:rStyle w:val="Hyperlink"/>
                  <w:rFonts w:ascii="Arial" w:eastAsiaTheme="minorHAnsi" w:hAnsi="Arial" w:cs="Arial"/>
                  <w:noProof w:val="0"/>
                  <w:color w:val="auto"/>
                  <w:highlight w:val="green"/>
                  <w:lang w:eastAsia="en-US"/>
                  <w14:shadow w14:blurRad="0" w14:dist="0" w14:dir="0" w14:sx="0" w14:sy="0" w14:kx="0" w14:ky="0" w14:algn="none">
                    <w14:srgbClr w14:val="000000"/>
                  </w14:shadow>
                </w:rPr>
                <w:t>The Wellbeing for Education Return programme</w:t>
              </w:r>
            </w:hyperlink>
            <w:r w:rsidR="00D241BA" w:rsidRPr="00D241BA">
              <w:rPr>
                <w:rFonts w:ascii="Arial" w:eastAsiaTheme="minorHAnsi" w:hAnsi="Arial" w:cs="Arial"/>
                <w:noProof w:val="0"/>
                <w:highlight w:val="green"/>
                <w:lang w:eastAsia="en-US"/>
                <w14:shadow w14:blurRad="0" w14:dist="0" w14:dir="0" w14:sx="0" w14:sy="0" w14:kx="0" w14:ky="0" w14:algn="none">
                  <w14:srgbClr w14:val="000000"/>
                </w14:shadow>
              </w:rPr>
              <w:t xml:space="preserve">, provides training and resources to help school staff respond to the wellbeing and mental health needs of pupils. The training provides practical examples to support staff and pupils within a school. </w:t>
            </w:r>
          </w:p>
          <w:p w14:paraId="7AFB8524" w14:textId="77777777" w:rsidR="00D241BA" w:rsidRPr="00D241BA" w:rsidRDefault="00D241BA" w:rsidP="00D241BA">
            <w:pPr>
              <w:widowControl/>
              <w:shd w:val="clear" w:color="auto" w:fill="FFFFFF"/>
              <w:overflowPunct/>
              <w:autoSpaceDE/>
              <w:autoSpaceDN/>
              <w:adjustRightInd/>
              <w:spacing w:before="300" w:after="300"/>
              <w:rPr>
                <w:rFonts w:ascii="Arial" w:eastAsiaTheme="minorHAnsi" w:hAnsi="Arial" w:cs="Arial"/>
                <w:noProof w:val="0"/>
                <w:highlight w:val="green"/>
                <w:lang w:eastAsia="en-US"/>
                <w14:shadow w14:blurRad="0" w14:dist="0" w14:dir="0" w14:sx="0" w14:sy="0" w14:kx="0" w14:ky="0" w14:algn="none">
                  <w14:srgbClr w14:val="000000"/>
                </w14:shadow>
              </w:rPr>
            </w:pPr>
            <w:r w:rsidRPr="00D241BA">
              <w:rPr>
                <w:rFonts w:ascii="Arial" w:eastAsiaTheme="minorHAnsi" w:hAnsi="Arial" w:cs="Arial"/>
                <w:noProof w:val="0"/>
                <w:highlight w:val="green"/>
                <w:lang w:eastAsia="en-US"/>
                <w14:shadow w14:blurRad="0" w14:dist="0" w14:dir="0" w14:sx="0" w14:sy="0" w14:kx="0" w14:ky="0" w14:algn="none">
                  <w14:srgbClr w14:val="000000"/>
                </w14:shadow>
              </w:rPr>
              <w:t xml:space="preserve">Local authorities have received funding to employ skilled staff to: </w:t>
            </w:r>
          </w:p>
          <w:p w14:paraId="5DF1B4B0" w14:textId="77777777" w:rsidR="00D241BA" w:rsidRPr="00D241BA" w:rsidRDefault="00D241BA" w:rsidP="009B67A0">
            <w:pPr>
              <w:pStyle w:val="ListParagraph"/>
              <w:widowControl/>
              <w:numPr>
                <w:ilvl w:val="0"/>
                <w:numId w:val="85"/>
              </w:numPr>
              <w:shd w:val="clear" w:color="auto" w:fill="FFFFFF"/>
              <w:overflowPunct/>
              <w:autoSpaceDE/>
              <w:autoSpaceDN/>
              <w:adjustRightInd/>
              <w:spacing w:before="300" w:after="300"/>
              <w:rPr>
                <w:rFonts w:ascii="Arial" w:eastAsiaTheme="minorHAnsi" w:hAnsi="Arial" w:cs="Arial"/>
                <w:noProof w:val="0"/>
                <w:highlight w:val="green"/>
                <w:lang w:eastAsia="en-US"/>
                <w14:shadow w14:blurRad="0" w14:dist="0" w14:dir="0" w14:sx="0" w14:sy="0" w14:kx="0" w14:ky="0" w14:algn="none">
                  <w14:srgbClr w14:val="000000"/>
                </w14:shadow>
              </w:rPr>
            </w:pPr>
            <w:r w:rsidRPr="00D241BA">
              <w:rPr>
                <w:rFonts w:ascii="Arial" w:eastAsiaTheme="minorHAnsi" w:hAnsi="Arial" w:cs="Arial"/>
                <w:noProof w:val="0"/>
                <w:highlight w:val="green"/>
                <w:lang w:eastAsia="en-US"/>
                <w14:shadow w14:blurRad="0" w14:dist="0" w14:dir="0" w14:sx="0" w14:sy="0" w14:kx="0" w14:ky="0" w14:algn="none">
                  <w14:srgbClr w14:val="000000"/>
                </w14:shadow>
              </w:rPr>
              <w:t xml:space="preserve">deliver the training to schools </w:t>
            </w:r>
          </w:p>
          <w:p w14:paraId="509E7E3F" w14:textId="549B1E99" w:rsidR="00D241BA" w:rsidRPr="00D241BA" w:rsidRDefault="00D241BA" w:rsidP="009B67A0">
            <w:pPr>
              <w:pStyle w:val="ListParagraph"/>
              <w:widowControl/>
              <w:numPr>
                <w:ilvl w:val="0"/>
                <w:numId w:val="85"/>
              </w:numPr>
              <w:shd w:val="clear" w:color="auto" w:fill="FFFFFF"/>
              <w:overflowPunct/>
              <w:autoSpaceDE/>
              <w:autoSpaceDN/>
              <w:adjustRightInd/>
              <w:spacing w:before="300" w:after="300"/>
              <w:rPr>
                <w:rFonts w:ascii="Arial" w:eastAsiaTheme="minorHAnsi" w:hAnsi="Arial" w:cs="Arial"/>
                <w:noProof w:val="0"/>
                <w:highlight w:val="green"/>
                <w:lang w:eastAsia="en-US"/>
                <w14:shadow w14:blurRad="0" w14:dist="0" w14:dir="0" w14:sx="0" w14:sy="0" w14:kx="0" w14:ky="0" w14:algn="none">
                  <w14:srgbClr w14:val="000000"/>
                </w14:shadow>
              </w:rPr>
            </w:pPr>
            <w:r w:rsidRPr="00D241BA">
              <w:rPr>
                <w:rFonts w:ascii="Arial" w:eastAsiaTheme="minorHAnsi" w:hAnsi="Arial" w:cs="Arial"/>
                <w:noProof w:val="0"/>
                <w:highlight w:val="green"/>
                <w:lang w:eastAsia="en-US"/>
                <w14:shadow w14:blurRad="0" w14:dist="0" w14:dir="0" w14:sx="0" w14:sy="0" w14:kx="0" w14:ky="0" w14:algn="none">
                  <w14:srgbClr w14:val="000000"/>
                </w14:shadow>
              </w:rPr>
              <w:t>provide advice and support until March 2021</w:t>
            </w:r>
          </w:p>
          <w:p w14:paraId="06C0C758" w14:textId="12812729" w:rsidR="00D241BA" w:rsidRPr="00D241BA" w:rsidRDefault="00D241BA" w:rsidP="00D241BA">
            <w:pPr>
              <w:widowControl/>
              <w:shd w:val="clear" w:color="auto" w:fill="FFFFFF"/>
              <w:overflowPunct/>
              <w:autoSpaceDE/>
              <w:autoSpaceDN/>
              <w:adjustRightInd/>
              <w:spacing w:before="300" w:after="300"/>
              <w:rPr>
                <w:rFonts w:ascii="Arial" w:hAnsi="Arial" w:cs="Arial"/>
                <w:noProof w:val="0"/>
                <w:color w:val="0070C0"/>
                <w14:shadow w14:blurRad="0" w14:dist="0" w14:dir="0" w14:sx="0" w14:sy="0" w14:kx="0" w14:ky="0" w14:algn="none">
                  <w14:srgbClr w14:val="000000"/>
                </w14:shadow>
              </w:rPr>
            </w:pPr>
          </w:p>
        </w:tc>
        <w:tc>
          <w:tcPr>
            <w:tcW w:w="2127" w:type="dxa"/>
            <w:gridSpan w:val="2"/>
          </w:tcPr>
          <w:p w14:paraId="3236FDC8" w14:textId="77777777" w:rsidR="002274A0" w:rsidRPr="00236E66" w:rsidRDefault="002274A0" w:rsidP="00E934E4">
            <w:pPr>
              <w:widowControl/>
              <w:shd w:val="clear" w:color="auto" w:fill="FFFFFF"/>
              <w:overflowPunct/>
              <w:autoSpaceDE/>
              <w:autoSpaceDN/>
              <w:adjustRightInd/>
              <w:spacing w:before="300" w:after="300"/>
              <w:rPr>
                <w:rFonts w:ascii="Arial" w:hAnsi="Arial" w:cs="Arial"/>
                <w:color w:val="0070C0"/>
              </w:rPr>
            </w:pPr>
          </w:p>
        </w:tc>
      </w:tr>
      <w:tr w:rsidR="00912E24" w:rsidRPr="00902BF0" w14:paraId="57FF5745" w14:textId="77777777" w:rsidTr="0049751E">
        <w:trPr>
          <w:gridAfter w:val="1"/>
          <w:wAfter w:w="142" w:type="dxa"/>
          <w:trHeight w:val="628"/>
        </w:trPr>
        <w:tc>
          <w:tcPr>
            <w:tcW w:w="1305" w:type="dxa"/>
          </w:tcPr>
          <w:p w14:paraId="46D9A94E" w14:textId="7EB8D9EC" w:rsidR="00912E24" w:rsidRPr="00A77911" w:rsidRDefault="00A77911" w:rsidP="00A77911">
            <w:pPr>
              <w:pStyle w:val="NoSpacing"/>
              <w:rPr>
                <w:rFonts w:ascii="Arial" w:hAnsi="Arial" w:cs="Arial"/>
                <w:sz w:val="20"/>
                <w:szCs w:val="20"/>
              </w:rPr>
            </w:pPr>
            <w:r w:rsidRPr="00A77911">
              <w:rPr>
                <w:rFonts w:ascii="Arial" w:hAnsi="Arial" w:cs="Arial"/>
                <w:sz w:val="20"/>
                <w:szCs w:val="20"/>
                <w:highlight w:val="green"/>
              </w:rPr>
              <w:t>Behaviour, discipline, and wellbeing</w:t>
            </w:r>
          </w:p>
        </w:tc>
        <w:tc>
          <w:tcPr>
            <w:tcW w:w="1418" w:type="dxa"/>
          </w:tcPr>
          <w:p w14:paraId="2740FA91" w14:textId="77777777" w:rsidR="00912E24" w:rsidRPr="00236E66" w:rsidRDefault="00912E24" w:rsidP="00E934E4">
            <w:pPr>
              <w:pStyle w:val="Default"/>
              <w:rPr>
                <w:color w:val="0070C0"/>
                <w:sz w:val="20"/>
                <w:szCs w:val="20"/>
              </w:rPr>
            </w:pPr>
          </w:p>
        </w:tc>
        <w:tc>
          <w:tcPr>
            <w:tcW w:w="1417" w:type="dxa"/>
          </w:tcPr>
          <w:p w14:paraId="02D95AD4" w14:textId="77777777" w:rsidR="00912E24" w:rsidRPr="00236E66" w:rsidRDefault="00912E24" w:rsidP="00E934E4">
            <w:pPr>
              <w:pStyle w:val="NoSpacing"/>
              <w:rPr>
                <w:rFonts w:ascii="Arial" w:hAnsi="Arial" w:cs="Arial"/>
                <w:color w:val="0070C0"/>
                <w:sz w:val="20"/>
                <w:szCs w:val="20"/>
              </w:rPr>
            </w:pPr>
          </w:p>
        </w:tc>
        <w:tc>
          <w:tcPr>
            <w:tcW w:w="3969" w:type="dxa"/>
          </w:tcPr>
          <w:p w14:paraId="48C7CAD4" w14:textId="77777777" w:rsidR="00912E24" w:rsidRPr="00E913ED" w:rsidRDefault="00A77911" w:rsidP="00A77911">
            <w:pPr>
              <w:pStyle w:val="NoSpacing"/>
              <w:rPr>
                <w:rFonts w:ascii="Arial" w:hAnsi="Arial" w:cs="Arial"/>
                <w:sz w:val="20"/>
                <w:szCs w:val="20"/>
                <w:highlight w:val="green"/>
              </w:rPr>
            </w:pPr>
            <w:r w:rsidRPr="00E913ED">
              <w:rPr>
                <w:rFonts w:ascii="Arial" w:hAnsi="Arial" w:cs="Arial"/>
                <w:sz w:val="20"/>
                <w:szCs w:val="20"/>
                <w:highlight w:val="green"/>
              </w:rPr>
              <w:t>Your policies should set clear, reasonable and proportionate expectations of pupil behaviour</w:t>
            </w:r>
          </w:p>
          <w:p w14:paraId="74132C06" w14:textId="77777777" w:rsidR="00A77911" w:rsidRPr="00E913ED" w:rsidRDefault="00A77911" w:rsidP="00A77911">
            <w:pPr>
              <w:pStyle w:val="NoSpacing"/>
              <w:rPr>
                <w:rFonts w:ascii="Arial" w:hAnsi="Arial" w:cs="Arial"/>
                <w:sz w:val="20"/>
                <w:szCs w:val="20"/>
                <w:highlight w:val="green"/>
              </w:rPr>
            </w:pPr>
          </w:p>
          <w:p w14:paraId="19C50A2B" w14:textId="1782E5F1" w:rsidR="00A77911" w:rsidRPr="00E913ED" w:rsidRDefault="00A77911" w:rsidP="00A77911">
            <w:pPr>
              <w:pStyle w:val="NoSpacing"/>
              <w:rPr>
                <w:rFonts w:ascii="Arial" w:hAnsi="Arial" w:cs="Arial"/>
                <w:sz w:val="20"/>
                <w:szCs w:val="20"/>
                <w:highlight w:val="green"/>
              </w:rPr>
            </w:pPr>
            <w:r w:rsidRPr="00E913ED">
              <w:rPr>
                <w:rFonts w:ascii="Arial" w:hAnsi="Arial" w:cs="Arial"/>
                <w:sz w:val="20"/>
                <w:szCs w:val="20"/>
                <w:highlight w:val="green"/>
              </w:rPr>
              <w:t>Set out clearly the consequences for poor behaviour and deliberately breaking the rules. You should also set out how you will enforce those rules including any sanctions, especially for any restrictions on movement within school and new hygiene rules</w:t>
            </w:r>
          </w:p>
          <w:p w14:paraId="13BBFD4F" w14:textId="77777777" w:rsidR="00E913ED" w:rsidRPr="00E913ED" w:rsidRDefault="00E913ED" w:rsidP="00A77911">
            <w:pPr>
              <w:pStyle w:val="NoSpacing"/>
              <w:rPr>
                <w:rFonts w:ascii="Arial" w:hAnsi="Arial" w:cs="Arial"/>
                <w:sz w:val="20"/>
                <w:szCs w:val="20"/>
                <w:highlight w:val="green"/>
              </w:rPr>
            </w:pPr>
          </w:p>
          <w:p w14:paraId="24D64043" w14:textId="77777777" w:rsidR="00E913ED" w:rsidRPr="00E913ED" w:rsidRDefault="00A77911" w:rsidP="00A77911">
            <w:pPr>
              <w:pStyle w:val="NoSpacing"/>
              <w:rPr>
                <w:rFonts w:ascii="Arial" w:hAnsi="Arial" w:cs="Arial"/>
                <w:sz w:val="20"/>
                <w:szCs w:val="20"/>
                <w:highlight w:val="green"/>
              </w:rPr>
            </w:pPr>
            <w:r w:rsidRPr="00E913ED">
              <w:rPr>
                <w:rFonts w:ascii="Arial" w:hAnsi="Arial" w:cs="Arial"/>
                <w:sz w:val="20"/>
                <w:szCs w:val="20"/>
                <w:highlight w:val="green"/>
              </w:rPr>
              <w:t xml:space="preserve">Lack of routine, and classroom discipline may contribute to disengagement for some pupils returning to school. This could result in an increase in poor behaviour. </w:t>
            </w:r>
          </w:p>
          <w:p w14:paraId="2C6DC72B" w14:textId="77777777" w:rsidR="00E913ED" w:rsidRPr="00E913ED" w:rsidRDefault="00E913ED" w:rsidP="00A77911">
            <w:pPr>
              <w:pStyle w:val="NoSpacing"/>
              <w:rPr>
                <w:rFonts w:ascii="Arial" w:hAnsi="Arial" w:cs="Arial"/>
                <w:sz w:val="20"/>
                <w:szCs w:val="20"/>
                <w:highlight w:val="green"/>
              </w:rPr>
            </w:pPr>
          </w:p>
          <w:p w14:paraId="53003E46" w14:textId="4A6C00F6" w:rsidR="00A77911" w:rsidRPr="00E913ED" w:rsidRDefault="00A77911" w:rsidP="00A77911">
            <w:pPr>
              <w:pStyle w:val="NoSpacing"/>
              <w:rPr>
                <w:rFonts w:ascii="Arial" w:hAnsi="Arial" w:cs="Arial"/>
                <w:sz w:val="20"/>
                <w:szCs w:val="20"/>
                <w:highlight w:val="green"/>
              </w:rPr>
            </w:pPr>
            <w:r w:rsidRPr="00E913ED">
              <w:rPr>
                <w:rFonts w:ascii="Arial" w:hAnsi="Arial" w:cs="Arial"/>
                <w:sz w:val="20"/>
                <w:szCs w:val="20"/>
                <w:highlight w:val="green"/>
              </w:rPr>
              <w:t xml:space="preserve">Consider what sanctions or consequences are appropriate for poor behaviour and whether additional support should be put in place for these pupils including those who: </w:t>
            </w:r>
          </w:p>
          <w:p w14:paraId="4B61D69A" w14:textId="26A0F2D4" w:rsidR="00A77911" w:rsidRPr="00E913ED" w:rsidRDefault="00A77911" w:rsidP="00A77911">
            <w:pPr>
              <w:pStyle w:val="NoSpacing"/>
              <w:rPr>
                <w:rFonts w:ascii="Arial" w:hAnsi="Arial" w:cs="Arial"/>
                <w:sz w:val="20"/>
                <w:szCs w:val="20"/>
                <w:highlight w:val="green"/>
              </w:rPr>
            </w:pPr>
          </w:p>
          <w:p w14:paraId="6604705F" w14:textId="6E6342AF" w:rsidR="00E913ED" w:rsidRPr="00E913ED" w:rsidRDefault="00A77911" w:rsidP="00E913ED">
            <w:pPr>
              <w:pStyle w:val="NoSpacing"/>
              <w:numPr>
                <w:ilvl w:val="0"/>
                <w:numId w:val="88"/>
              </w:numPr>
              <w:rPr>
                <w:rFonts w:ascii="Arial" w:hAnsi="Arial" w:cs="Arial"/>
                <w:sz w:val="20"/>
                <w:szCs w:val="20"/>
                <w:highlight w:val="green"/>
              </w:rPr>
            </w:pPr>
            <w:r w:rsidRPr="00E913ED">
              <w:rPr>
                <w:rFonts w:ascii="Arial" w:hAnsi="Arial" w:cs="Arial"/>
                <w:sz w:val="20"/>
                <w:szCs w:val="20"/>
                <w:highlight w:val="green"/>
              </w:rPr>
              <w:t xml:space="preserve">may struggle to reengage in school </w:t>
            </w:r>
          </w:p>
          <w:p w14:paraId="04A0F13D" w14:textId="7A31DD51" w:rsidR="00A77911" w:rsidRPr="00E913ED" w:rsidRDefault="00A77911" w:rsidP="00E913ED">
            <w:pPr>
              <w:pStyle w:val="NoSpacing"/>
              <w:numPr>
                <w:ilvl w:val="0"/>
                <w:numId w:val="88"/>
              </w:numPr>
              <w:rPr>
                <w:rFonts w:ascii="Arial" w:hAnsi="Arial" w:cs="Arial"/>
                <w:sz w:val="20"/>
                <w:szCs w:val="20"/>
                <w:highlight w:val="green"/>
              </w:rPr>
            </w:pPr>
            <w:r w:rsidRPr="00E913ED">
              <w:rPr>
                <w:rFonts w:ascii="Arial" w:hAnsi="Arial" w:cs="Arial"/>
                <w:sz w:val="20"/>
                <w:szCs w:val="20"/>
                <w:highlight w:val="green"/>
              </w:rPr>
              <w:t>are at risk of being absent or persistently disruptive</w:t>
            </w:r>
          </w:p>
          <w:p w14:paraId="7300B61E" w14:textId="77777777" w:rsidR="00A77911" w:rsidRPr="00E913ED" w:rsidRDefault="00A77911" w:rsidP="00A77911">
            <w:pPr>
              <w:pStyle w:val="NoSpacing"/>
              <w:ind w:left="360"/>
              <w:rPr>
                <w:rFonts w:ascii="Arial" w:hAnsi="Arial" w:cs="Arial"/>
                <w:sz w:val="20"/>
                <w:szCs w:val="20"/>
              </w:rPr>
            </w:pPr>
          </w:p>
          <w:p w14:paraId="18DC9E0F" w14:textId="6340C400" w:rsidR="00EE743D" w:rsidRPr="00EE743D" w:rsidRDefault="00EE743D" w:rsidP="00EE743D">
            <w:pPr>
              <w:pStyle w:val="NoSpacing"/>
              <w:rPr>
                <w:rFonts w:ascii="Arial" w:hAnsi="Arial" w:cs="Arial"/>
                <w:sz w:val="20"/>
                <w:szCs w:val="20"/>
                <w:highlight w:val="green"/>
              </w:rPr>
            </w:pPr>
            <w:r w:rsidRPr="00EE743D">
              <w:rPr>
                <w:rFonts w:ascii="Arial" w:hAnsi="Arial" w:cs="Arial"/>
                <w:sz w:val="20"/>
                <w:szCs w:val="20"/>
                <w:highlight w:val="green"/>
              </w:rPr>
              <w:t>Some pupils may return to school having suffered from:</w:t>
            </w:r>
          </w:p>
          <w:p w14:paraId="46AC1EB3" w14:textId="77777777" w:rsidR="00EE743D" w:rsidRPr="00EE743D" w:rsidRDefault="00EE743D" w:rsidP="00EE743D">
            <w:pPr>
              <w:pStyle w:val="NoSpacing"/>
              <w:rPr>
                <w:rFonts w:ascii="Arial" w:hAnsi="Arial" w:cs="Arial"/>
                <w:sz w:val="20"/>
                <w:szCs w:val="20"/>
                <w:highlight w:val="green"/>
              </w:rPr>
            </w:pPr>
          </w:p>
          <w:p w14:paraId="1199A4BE" w14:textId="3151FB75" w:rsidR="00EE743D" w:rsidRPr="00EE743D" w:rsidRDefault="00EE743D" w:rsidP="00EE743D">
            <w:pPr>
              <w:pStyle w:val="NoSpacing"/>
              <w:numPr>
                <w:ilvl w:val="0"/>
                <w:numId w:val="89"/>
              </w:numPr>
              <w:rPr>
                <w:rFonts w:ascii="Arial" w:hAnsi="Arial" w:cs="Arial"/>
                <w:sz w:val="20"/>
                <w:szCs w:val="20"/>
                <w:highlight w:val="green"/>
              </w:rPr>
            </w:pPr>
            <w:r w:rsidRPr="00EE743D">
              <w:rPr>
                <w:rFonts w:ascii="Arial" w:hAnsi="Arial" w:cs="Arial"/>
                <w:sz w:val="20"/>
                <w:szCs w:val="20"/>
                <w:highlight w:val="green"/>
              </w:rPr>
              <w:t xml:space="preserve">bereavement </w:t>
            </w:r>
          </w:p>
          <w:p w14:paraId="22BD10D0" w14:textId="77777777" w:rsidR="00EE743D" w:rsidRPr="00EE743D" w:rsidRDefault="00EE743D" w:rsidP="00EE743D">
            <w:pPr>
              <w:pStyle w:val="NoSpacing"/>
              <w:numPr>
                <w:ilvl w:val="0"/>
                <w:numId w:val="89"/>
              </w:numPr>
              <w:rPr>
                <w:rFonts w:ascii="Arial" w:hAnsi="Arial" w:cs="Arial"/>
                <w:sz w:val="20"/>
                <w:szCs w:val="20"/>
                <w:highlight w:val="green"/>
              </w:rPr>
            </w:pPr>
            <w:r w:rsidRPr="00EE743D">
              <w:rPr>
                <w:rFonts w:ascii="Arial" w:hAnsi="Arial" w:cs="Arial"/>
                <w:sz w:val="20"/>
                <w:szCs w:val="20"/>
                <w:highlight w:val="green"/>
              </w:rPr>
              <w:t xml:space="preserve">anxiety </w:t>
            </w:r>
          </w:p>
          <w:p w14:paraId="62A85C5F" w14:textId="3831B39C" w:rsidR="00EE743D" w:rsidRPr="00EE743D" w:rsidRDefault="00EE743D" w:rsidP="00EE743D">
            <w:pPr>
              <w:pStyle w:val="NoSpacing"/>
              <w:numPr>
                <w:ilvl w:val="0"/>
                <w:numId w:val="89"/>
              </w:numPr>
              <w:rPr>
                <w:rFonts w:ascii="Arial" w:hAnsi="Arial" w:cs="Arial"/>
                <w:sz w:val="20"/>
                <w:szCs w:val="20"/>
                <w:highlight w:val="green"/>
              </w:rPr>
            </w:pPr>
            <w:r w:rsidRPr="00EE743D">
              <w:rPr>
                <w:rFonts w:ascii="Arial" w:hAnsi="Arial" w:cs="Arial"/>
                <w:sz w:val="20"/>
                <w:szCs w:val="20"/>
                <w:highlight w:val="green"/>
              </w:rPr>
              <w:t xml:space="preserve">in some cases, increased welfare and safeguarding harms </w:t>
            </w:r>
          </w:p>
          <w:p w14:paraId="65C4287C" w14:textId="77777777" w:rsidR="00EE743D" w:rsidRPr="00EE743D" w:rsidRDefault="00EE743D" w:rsidP="00EE743D">
            <w:pPr>
              <w:pStyle w:val="NoSpacing"/>
              <w:rPr>
                <w:rFonts w:ascii="Arial" w:hAnsi="Arial" w:cs="Arial"/>
                <w:sz w:val="20"/>
                <w:szCs w:val="20"/>
                <w:highlight w:val="green"/>
              </w:rPr>
            </w:pPr>
          </w:p>
          <w:p w14:paraId="6FEC87D1" w14:textId="77777777" w:rsidR="00EE743D" w:rsidRPr="00EE743D" w:rsidRDefault="00EE743D" w:rsidP="00EE743D">
            <w:pPr>
              <w:pStyle w:val="NoSpacing"/>
              <w:rPr>
                <w:rFonts w:ascii="Arial" w:hAnsi="Arial" w:cs="Arial"/>
                <w:sz w:val="20"/>
                <w:szCs w:val="20"/>
                <w:highlight w:val="green"/>
              </w:rPr>
            </w:pPr>
            <w:r w:rsidRPr="00EE743D">
              <w:rPr>
                <w:rFonts w:ascii="Arial" w:hAnsi="Arial" w:cs="Arial"/>
                <w:sz w:val="20"/>
                <w:szCs w:val="20"/>
                <w:highlight w:val="green"/>
              </w:rPr>
              <w:t xml:space="preserve">This may lead to an increase in social, emotional and mental health concerns, particularly for vulnerable groups such as: </w:t>
            </w:r>
          </w:p>
          <w:p w14:paraId="2D058954" w14:textId="77777777" w:rsidR="00EE743D" w:rsidRPr="00EE743D" w:rsidRDefault="00EE743D" w:rsidP="00EE743D">
            <w:pPr>
              <w:pStyle w:val="NoSpacing"/>
              <w:numPr>
                <w:ilvl w:val="0"/>
                <w:numId w:val="90"/>
              </w:numPr>
              <w:rPr>
                <w:rFonts w:ascii="Arial" w:hAnsi="Arial" w:cs="Arial"/>
                <w:sz w:val="20"/>
                <w:szCs w:val="20"/>
                <w:highlight w:val="green"/>
              </w:rPr>
            </w:pPr>
            <w:r w:rsidRPr="00EE743D">
              <w:rPr>
                <w:rFonts w:ascii="Arial" w:hAnsi="Arial" w:cs="Arial"/>
                <w:sz w:val="20"/>
                <w:szCs w:val="20"/>
                <w:highlight w:val="green"/>
              </w:rPr>
              <w:t xml:space="preserve">pupils with a social worker </w:t>
            </w:r>
          </w:p>
          <w:p w14:paraId="23D97DEB" w14:textId="77777777" w:rsidR="00EE743D" w:rsidRPr="00EE743D" w:rsidRDefault="00EE743D" w:rsidP="00EE743D">
            <w:pPr>
              <w:pStyle w:val="NoSpacing"/>
              <w:numPr>
                <w:ilvl w:val="0"/>
                <w:numId w:val="90"/>
              </w:numPr>
              <w:rPr>
                <w:rFonts w:ascii="Arial" w:hAnsi="Arial" w:cs="Arial"/>
                <w:sz w:val="20"/>
                <w:szCs w:val="20"/>
                <w:highlight w:val="green"/>
              </w:rPr>
            </w:pPr>
            <w:r w:rsidRPr="00EE743D">
              <w:rPr>
                <w:rFonts w:ascii="Arial" w:hAnsi="Arial" w:cs="Arial"/>
                <w:sz w:val="20"/>
                <w:szCs w:val="20"/>
                <w:highlight w:val="green"/>
              </w:rPr>
              <w:t xml:space="preserve">previously looked-after children who left care through adoption or special guardianship </w:t>
            </w:r>
          </w:p>
          <w:p w14:paraId="60235EED" w14:textId="69C069CC" w:rsidR="00EE743D" w:rsidRPr="00EE743D" w:rsidRDefault="00EE743D" w:rsidP="00EE743D">
            <w:pPr>
              <w:pStyle w:val="NoSpacing"/>
              <w:numPr>
                <w:ilvl w:val="0"/>
                <w:numId w:val="90"/>
              </w:numPr>
              <w:rPr>
                <w:rFonts w:ascii="Arial" w:hAnsi="Arial" w:cs="Arial"/>
                <w:sz w:val="20"/>
                <w:szCs w:val="20"/>
                <w:highlight w:val="green"/>
              </w:rPr>
            </w:pPr>
            <w:r w:rsidRPr="00EE743D">
              <w:rPr>
                <w:rFonts w:ascii="Arial" w:hAnsi="Arial" w:cs="Arial"/>
                <w:sz w:val="20"/>
                <w:szCs w:val="20"/>
                <w:highlight w:val="green"/>
              </w:rPr>
              <w:t xml:space="preserve">young carers </w:t>
            </w:r>
          </w:p>
          <w:p w14:paraId="15A7B79D" w14:textId="77777777" w:rsidR="00EE743D" w:rsidRPr="00EE743D" w:rsidRDefault="00EE743D" w:rsidP="00EE743D">
            <w:pPr>
              <w:pStyle w:val="NoSpacing"/>
              <w:rPr>
                <w:rFonts w:ascii="Arial" w:hAnsi="Arial" w:cs="Arial"/>
                <w:sz w:val="20"/>
                <w:szCs w:val="20"/>
                <w:highlight w:val="green"/>
              </w:rPr>
            </w:pPr>
          </w:p>
          <w:p w14:paraId="72ED3800" w14:textId="47FD89A2" w:rsidR="00A77911" w:rsidRPr="00EE743D" w:rsidRDefault="00EE743D" w:rsidP="00EE743D">
            <w:pPr>
              <w:pStyle w:val="NoSpacing"/>
              <w:rPr>
                <w:rFonts w:ascii="Arial" w:hAnsi="Arial" w:cs="Arial"/>
                <w:sz w:val="20"/>
                <w:szCs w:val="20"/>
                <w:highlight w:val="green"/>
              </w:rPr>
            </w:pPr>
            <w:r w:rsidRPr="00EE743D">
              <w:rPr>
                <w:rFonts w:ascii="Arial" w:hAnsi="Arial" w:cs="Arial"/>
                <w:sz w:val="20"/>
                <w:szCs w:val="20"/>
                <w:highlight w:val="green"/>
              </w:rPr>
              <w:t>These pupils may need additional support and access to services such as educational psychologists, social workers and counsellors.</w:t>
            </w:r>
          </w:p>
          <w:p w14:paraId="02ABBD1F" w14:textId="77777777" w:rsidR="00A77911" w:rsidRPr="00EE743D" w:rsidRDefault="00A77911" w:rsidP="00A77911">
            <w:pPr>
              <w:pStyle w:val="NoSpacing"/>
              <w:ind w:left="360"/>
              <w:rPr>
                <w:rFonts w:ascii="Arial" w:hAnsi="Arial" w:cs="Arial"/>
                <w:sz w:val="20"/>
                <w:szCs w:val="20"/>
                <w:highlight w:val="green"/>
              </w:rPr>
            </w:pPr>
          </w:p>
          <w:p w14:paraId="6BD20B38" w14:textId="63A6028F" w:rsidR="00A77911" w:rsidRPr="00EE743D" w:rsidRDefault="00EE743D" w:rsidP="00EE743D">
            <w:pPr>
              <w:pStyle w:val="NoSpacing"/>
              <w:rPr>
                <w:rFonts w:ascii="Arial" w:hAnsi="Arial" w:cs="Arial"/>
                <w:sz w:val="20"/>
                <w:szCs w:val="20"/>
              </w:rPr>
            </w:pPr>
            <w:r w:rsidRPr="00EE743D">
              <w:rPr>
                <w:rFonts w:ascii="Arial" w:hAnsi="Arial" w:cs="Arial"/>
                <w:sz w:val="20"/>
                <w:szCs w:val="20"/>
                <w:highlight w:val="green"/>
              </w:rPr>
              <w:t>Additionally, provision for pupils who have SEND may have been disrupted during the period of restrictions on attendance and there may be an impact on their behaviour. Work with local services (such as health and the local authority) to ensure the services and support are in place for a smooth return to schools for pupils.</w:t>
            </w:r>
          </w:p>
          <w:p w14:paraId="094AF757" w14:textId="77777777" w:rsidR="00A77911" w:rsidRDefault="00A77911" w:rsidP="00A77911">
            <w:pPr>
              <w:pStyle w:val="NoSpacing"/>
              <w:ind w:left="360"/>
              <w:rPr>
                <w:rFonts w:ascii="Arial" w:hAnsi="Arial" w:cs="Arial"/>
                <w:color w:val="0070C0"/>
                <w:sz w:val="20"/>
                <w:szCs w:val="20"/>
              </w:rPr>
            </w:pPr>
          </w:p>
          <w:p w14:paraId="677E3BCC" w14:textId="74054592" w:rsidR="00A77911" w:rsidRPr="00236E66" w:rsidRDefault="00A77911" w:rsidP="00A77911">
            <w:pPr>
              <w:pStyle w:val="NoSpacing"/>
              <w:ind w:left="360"/>
              <w:rPr>
                <w:rFonts w:ascii="Arial" w:hAnsi="Arial" w:cs="Arial"/>
                <w:color w:val="0070C0"/>
                <w:sz w:val="20"/>
                <w:szCs w:val="20"/>
              </w:rPr>
            </w:pPr>
          </w:p>
        </w:tc>
        <w:tc>
          <w:tcPr>
            <w:tcW w:w="5528" w:type="dxa"/>
          </w:tcPr>
          <w:p w14:paraId="39544B26" w14:textId="77777777" w:rsidR="00E913ED" w:rsidRPr="00E913ED" w:rsidRDefault="00E913ED" w:rsidP="00E913ED">
            <w:pPr>
              <w:pStyle w:val="Default"/>
              <w:rPr>
                <w:b/>
                <w:bCs/>
                <w:color w:val="auto"/>
                <w:sz w:val="20"/>
                <w:szCs w:val="20"/>
                <w:highlight w:val="green"/>
              </w:rPr>
            </w:pPr>
            <w:r w:rsidRPr="00E913ED">
              <w:rPr>
                <w:b/>
                <w:bCs/>
                <w:color w:val="auto"/>
                <w:sz w:val="20"/>
                <w:szCs w:val="20"/>
                <w:highlight w:val="green"/>
              </w:rPr>
              <w:t xml:space="preserve">Disciplinary actions </w:t>
            </w:r>
          </w:p>
          <w:p w14:paraId="61631808" w14:textId="77777777" w:rsidR="00E913ED" w:rsidRPr="00E913ED" w:rsidRDefault="00E913ED" w:rsidP="00E913ED">
            <w:pPr>
              <w:pStyle w:val="Default"/>
              <w:rPr>
                <w:color w:val="auto"/>
                <w:sz w:val="20"/>
                <w:szCs w:val="20"/>
                <w:highlight w:val="green"/>
              </w:rPr>
            </w:pPr>
          </w:p>
          <w:p w14:paraId="425E0528" w14:textId="77777777" w:rsidR="00E913ED" w:rsidRPr="00E913ED" w:rsidRDefault="00E913ED" w:rsidP="00E913ED">
            <w:pPr>
              <w:pStyle w:val="Default"/>
              <w:rPr>
                <w:color w:val="auto"/>
                <w:sz w:val="20"/>
                <w:szCs w:val="20"/>
                <w:highlight w:val="green"/>
              </w:rPr>
            </w:pPr>
            <w:r w:rsidRPr="00E913ED">
              <w:rPr>
                <w:color w:val="auto"/>
                <w:sz w:val="20"/>
                <w:szCs w:val="20"/>
                <w:highlight w:val="green"/>
              </w:rPr>
              <w:t>The disciplinary powers that you normally have, including suspension and expulsion, remain in place.</w:t>
            </w:r>
          </w:p>
          <w:p w14:paraId="22BB6897" w14:textId="0DDF160F" w:rsidR="00E913ED" w:rsidRPr="00E913ED" w:rsidRDefault="00E913ED" w:rsidP="00E913ED">
            <w:pPr>
              <w:pStyle w:val="Default"/>
              <w:rPr>
                <w:color w:val="auto"/>
                <w:sz w:val="20"/>
                <w:szCs w:val="20"/>
                <w:highlight w:val="green"/>
              </w:rPr>
            </w:pPr>
            <w:r w:rsidRPr="00E913ED">
              <w:rPr>
                <w:color w:val="auto"/>
                <w:sz w:val="20"/>
                <w:szCs w:val="20"/>
                <w:highlight w:val="green"/>
              </w:rPr>
              <w:t xml:space="preserve">  </w:t>
            </w:r>
          </w:p>
          <w:p w14:paraId="7C8C5E6E" w14:textId="77777777" w:rsidR="00E913ED" w:rsidRPr="00E913ED" w:rsidRDefault="00E913ED" w:rsidP="00E913ED">
            <w:pPr>
              <w:pStyle w:val="Default"/>
              <w:rPr>
                <w:color w:val="auto"/>
                <w:sz w:val="20"/>
                <w:szCs w:val="20"/>
                <w:highlight w:val="green"/>
              </w:rPr>
            </w:pPr>
            <w:r w:rsidRPr="00E913ED">
              <w:rPr>
                <w:color w:val="auto"/>
                <w:sz w:val="20"/>
                <w:szCs w:val="20"/>
                <w:highlight w:val="green"/>
              </w:rPr>
              <w:t xml:space="preserve">Expulsion should only be used as a last resort and must be lawful, reasonable, and fair. </w:t>
            </w:r>
          </w:p>
          <w:p w14:paraId="64B880F6" w14:textId="77777777" w:rsidR="00E913ED" w:rsidRPr="00E913ED" w:rsidRDefault="00E913ED" w:rsidP="00E913ED">
            <w:pPr>
              <w:pStyle w:val="Default"/>
              <w:rPr>
                <w:color w:val="auto"/>
                <w:sz w:val="20"/>
                <w:szCs w:val="20"/>
                <w:highlight w:val="green"/>
              </w:rPr>
            </w:pPr>
          </w:p>
          <w:p w14:paraId="0AA82999" w14:textId="15385CE6" w:rsidR="00E913ED" w:rsidRPr="00E913ED" w:rsidRDefault="00E913ED" w:rsidP="00E913ED">
            <w:pPr>
              <w:pStyle w:val="Default"/>
              <w:rPr>
                <w:color w:val="auto"/>
                <w:sz w:val="20"/>
                <w:szCs w:val="20"/>
                <w:highlight w:val="green"/>
              </w:rPr>
            </w:pPr>
            <w:r w:rsidRPr="00E913ED">
              <w:rPr>
                <w:color w:val="auto"/>
                <w:sz w:val="20"/>
                <w:szCs w:val="20"/>
                <w:highlight w:val="green"/>
              </w:rPr>
              <w:t xml:space="preserve">Where a pupil with a social worker is at risk of suspension or expulsion, inform their social worker and involve them in relevant conversations. </w:t>
            </w:r>
          </w:p>
          <w:p w14:paraId="2E509CE0" w14:textId="77777777" w:rsidR="00E913ED" w:rsidRPr="00E913ED" w:rsidRDefault="00E913ED" w:rsidP="00E913ED">
            <w:pPr>
              <w:pStyle w:val="Default"/>
              <w:rPr>
                <w:color w:val="auto"/>
                <w:sz w:val="20"/>
                <w:szCs w:val="20"/>
                <w:highlight w:val="green"/>
              </w:rPr>
            </w:pPr>
          </w:p>
          <w:p w14:paraId="705083A8" w14:textId="77777777" w:rsidR="00E913ED" w:rsidRPr="00E913ED" w:rsidRDefault="00E913ED" w:rsidP="00E913ED">
            <w:pPr>
              <w:pStyle w:val="Default"/>
              <w:rPr>
                <w:color w:val="0070C0"/>
                <w:sz w:val="20"/>
                <w:szCs w:val="20"/>
              </w:rPr>
            </w:pPr>
            <w:r w:rsidRPr="00E913ED">
              <w:rPr>
                <w:color w:val="auto"/>
                <w:sz w:val="20"/>
                <w:szCs w:val="20"/>
                <w:highlight w:val="green"/>
              </w:rPr>
              <w:t>Try to avoid expelling any pupil with an EHC plan, or a looked-after child. Where a looked-after child is at risk of suspension or expulsion, the designated teacher should contact the relevant authority’s virtual school head as soon as possible. This will help you to decide how to help the child and avoid an expulsion becoming necessary</w:t>
            </w:r>
            <w:r w:rsidRPr="00E913ED">
              <w:rPr>
                <w:color w:val="0070C0"/>
                <w:sz w:val="20"/>
                <w:szCs w:val="20"/>
              </w:rPr>
              <w:t xml:space="preserve">. </w:t>
            </w:r>
          </w:p>
          <w:p w14:paraId="5BD7C342" w14:textId="77777777" w:rsidR="00E913ED" w:rsidRPr="00E913ED" w:rsidRDefault="00E913ED" w:rsidP="00E913ED">
            <w:pPr>
              <w:pStyle w:val="Default"/>
              <w:rPr>
                <w:color w:val="0070C0"/>
                <w:sz w:val="20"/>
                <w:szCs w:val="20"/>
              </w:rPr>
            </w:pPr>
            <w:r w:rsidRPr="00E913ED">
              <w:rPr>
                <w:color w:val="0070C0"/>
                <w:sz w:val="20"/>
                <w:szCs w:val="20"/>
              </w:rPr>
              <w:t xml:space="preserve"> </w:t>
            </w:r>
          </w:p>
          <w:p w14:paraId="3C12EF85" w14:textId="77777777" w:rsidR="00EE743D" w:rsidRPr="00EE743D" w:rsidRDefault="00EE743D" w:rsidP="00EE743D">
            <w:pPr>
              <w:pStyle w:val="Default"/>
              <w:rPr>
                <w:color w:val="auto"/>
                <w:sz w:val="20"/>
                <w:szCs w:val="20"/>
                <w:highlight w:val="green"/>
              </w:rPr>
            </w:pPr>
            <w:r w:rsidRPr="00EE743D">
              <w:rPr>
                <w:color w:val="auto"/>
                <w:sz w:val="20"/>
                <w:szCs w:val="20"/>
                <w:highlight w:val="green"/>
              </w:rPr>
              <w:t xml:space="preserve">Where a previously looked-after child is at risk of expulsion, the designated teacher should speak with the child’s parent or guardian and seek advice from their virtual school head. </w:t>
            </w:r>
          </w:p>
          <w:p w14:paraId="1DA79049" w14:textId="77777777" w:rsidR="00EE743D" w:rsidRPr="00EE743D" w:rsidRDefault="00EE743D" w:rsidP="00EE743D">
            <w:pPr>
              <w:pStyle w:val="Default"/>
              <w:rPr>
                <w:color w:val="auto"/>
                <w:sz w:val="20"/>
                <w:szCs w:val="20"/>
                <w:highlight w:val="green"/>
              </w:rPr>
            </w:pPr>
          </w:p>
          <w:p w14:paraId="3D7B8846" w14:textId="4057115E" w:rsidR="00EE743D" w:rsidRPr="00EE743D" w:rsidRDefault="00EE743D" w:rsidP="00EE743D">
            <w:pPr>
              <w:pStyle w:val="Default"/>
              <w:rPr>
                <w:color w:val="auto"/>
                <w:sz w:val="20"/>
                <w:szCs w:val="20"/>
                <w:highlight w:val="green"/>
              </w:rPr>
            </w:pPr>
            <w:r w:rsidRPr="00EE743D">
              <w:rPr>
                <w:color w:val="auto"/>
                <w:sz w:val="20"/>
                <w:szCs w:val="20"/>
                <w:highlight w:val="green"/>
              </w:rPr>
              <w:t xml:space="preserve">Pre-empting that a pupil may commit a disciplinary offence, and not allowing the pupil to attend school, is an unlawful suspension. </w:t>
            </w:r>
          </w:p>
          <w:p w14:paraId="67421C9C" w14:textId="77777777" w:rsidR="00EE743D" w:rsidRPr="00EE743D" w:rsidRDefault="00EE743D" w:rsidP="00EE743D">
            <w:pPr>
              <w:pStyle w:val="Default"/>
              <w:rPr>
                <w:color w:val="auto"/>
                <w:sz w:val="20"/>
                <w:szCs w:val="20"/>
                <w:highlight w:val="green"/>
              </w:rPr>
            </w:pPr>
          </w:p>
          <w:p w14:paraId="5B336EF0" w14:textId="77777777" w:rsidR="00912E24" w:rsidRDefault="00EE743D" w:rsidP="00EE743D">
            <w:pPr>
              <w:pStyle w:val="Default"/>
              <w:rPr>
                <w:color w:val="auto"/>
                <w:sz w:val="20"/>
                <w:szCs w:val="20"/>
              </w:rPr>
            </w:pPr>
            <w:r w:rsidRPr="00EE743D">
              <w:rPr>
                <w:color w:val="auto"/>
                <w:sz w:val="20"/>
                <w:szCs w:val="20"/>
                <w:highlight w:val="green"/>
              </w:rPr>
              <w:t>You should already have arrangements in place to support attendance and engagement. Consider what additional support pupils may need to make a successful return to full-time attendance.</w:t>
            </w:r>
          </w:p>
          <w:p w14:paraId="6152DE9C" w14:textId="77777777" w:rsidR="00EE743D" w:rsidRDefault="00EE743D" w:rsidP="00EE743D">
            <w:pPr>
              <w:pStyle w:val="Default"/>
              <w:rPr>
                <w:color w:val="auto"/>
                <w:sz w:val="20"/>
                <w:szCs w:val="20"/>
              </w:rPr>
            </w:pPr>
          </w:p>
          <w:p w14:paraId="4FBAD8C9" w14:textId="77777777" w:rsidR="00EE743D" w:rsidRPr="00EE743D" w:rsidRDefault="00EE743D" w:rsidP="00EE743D">
            <w:pPr>
              <w:pStyle w:val="Default"/>
              <w:rPr>
                <w:color w:val="auto"/>
                <w:sz w:val="20"/>
                <w:szCs w:val="20"/>
                <w:highlight w:val="green"/>
              </w:rPr>
            </w:pPr>
            <w:r w:rsidRPr="00EE743D">
              <w:rPr>
                <w:color w:val="auto"/>
                <w:sz w:val="20"/>
                <w:szCs w:val="20"/>
                <w:highlight w:val="green"/>
              </w:rPr>
              <w:t xml:space="preserve">Any disciplinary suspension or expulsion of a pupil from a school, even for short periods of time, must follow the statutory procedure. ‘Informal’ or ‘unofficial’ suspensions, such as sending pupils home ‘to cool off’ for part of the day are unlawful, regardless of whether they occur with the agreement of parents or carers. </w:t>
            </w:r>
          </w:p>
          <w:p w14:paraId="70C8F792" w14:textId="4E1B64DF" w:rsidR="00EE743D" w:rsidRPr="00236E66" w:rsidRDefault="00EE743D" w:rsidP="00EE743D">
            <w:pPr>
              <w:pStyle w:val="Default"/>
              <w:rPr>
                <w:color w:val="0070C0"/>
                <w:sz w:val="20"/>
                <w:szCs w:val="20"/>
              </w:rPr>
            </w:pPr>
            <w:r w:rsidRPr="00EE743D">
              <w:rPr>
                <w:color w:val="auto"/>
                <w:sz w:val="20"/>
                <w:szCs w:val="20"/>
                <w:highlight w:val="green"/>
              </w:rPr>
              <w:t>It is unlawful to punish a child for the actions of their parents. For example, refusing to allow a pupil to class because their parents did not attend a meeting or because the parents brought the pupils to school late would be unlawful.</w:t>
            </w:r>
          </w:p>
        </w:tc>
        <w:tc>
          <w:tcPr>
            <w:tcW w:w="1985" w:type="dxa"/>
          </w:tcPr>
          <w:p w14:paraId="68CE938C" w14:textId="77777777" w:rsidR="00912E24" w:rsidRPr="00236E66" w:rsidRDefault="00912E24" w:rsidP="00E934E4">
            <w:pPr>
              <w:pStyle w:val="Default"/>
              <w:rPr>
                <w:color w:val="0070C0"/>
                <w:sz w:val="20"/>
                <w:szCs w:val="20"/>
              </w:rPr>
            </w:pPr>
          </w:p>
        </w:tc>
      </w:tr>
      <w:tr w:rsidR="00912E24" w:rsidRPr="00902BF0" w14:paraId="1093BD27" w14:textId="77777777" w:rsidTr="0049751E">
        <w:trPr>
          <w:gridAfter w:val="1"/>
          <w:wAfter w:w="142" w:type="dxa"/>
          <w:trHeight w:val="628"/>
        </w:trPr>
        <w:tc>
          <w:tcPr>
            <w:tcW w:w="1305" w:type="dxa"/>
          </w:tcPr>
          <w:p w14:paraId="1B65FD54" w14:textId="1E593FA3" w:rsidR="00912E24" w:rsidRPr="00EE743D" w:rsidRDefault="00EE743D" w:rsidP="00EE743D">
            <w:pPr>
              <w:pStyle w:val="NoSpacing"/>
              <w:rPr>
                <w:rFonts w:ascii="Arial" w:hAnsi="Arial" w:cs="Arial"/>
                <w:sz w:val="18"/>
                <w:szCs w:val="18"/>
                <w:highlight w:val="green"/>
              </w:rPr>
            </w:pPr>
            <w:r w:rsidRPr="00EE743D">
              <w:rPr>
                <w:rFonts w:ascii="Arial" w:hAnsi="Arial" w:cs="Arial"/>
                <w:sz w:val="18"/>
                <w:szCs w:val="18"/>
                <w:highlight w:val="green"/>
              </w:rPr>
              <w:t>Safeguarding</w:t>
            </w:r>
          </w:p>
        </w:tc>
        <w:tc>
          <w:tcPr>
            <w:tcW w:w="1418" w:type="dxa"/>
          </w:tcPr>
          <w:p w14:paraId="32B4402E" w14:textId="77777777" w:rsidR="00912E24" w:rsidRPr="00236E66" w:rsidRDefault="00912E24" w:rsidP="00E934E4">
            <w:pPr>
              <w:pStyle w:val="Default"/>
              <w:rPr>
                <w:color w:val="0070C0"/>
                <w:sz w:val="20"/>
                <w:szCs w:val="20"/>
              </w:rPr>
            </w:pPr>
          </w:p>
        </w:tc>
        <w:tc>
          <w:tcPr>
            <w:tcW w:w="1417" w:type="dxa"/>
          </w:tcPr>
          <w:p w14:paraId="480EF52F" w14:textId="77777777" w:rsidR="00912E24" w:rsidRPr="00236E66" w:rsidRDefault="00912E24" w:rsidP="00E934E4">
            <w:pPr>
              <w:pStyle w:val="NoSpacing"/>
              <w:rPr>
                <w:rFonts w:ascii="Arial" w:hAnsi="Arial" w:cs="Arial"/>
                <w:color w:val="0070C0"/>
                <w:sz w:val="20"/>
                <w:szCs w:val="20"/>
              </w:rPr>
            </w:pPr>
          </w:p>
        </w:tc>
        <w:tc>
          <w:tcPr>
            <w:tcW w:w="3969" w:type="dxa"/>
          </w:tcPr>
          <w:p w14:paraId="6A0D9A58" w14:textId="77777777" w:rsidR="006613BC" w:rsidRPr="006613BC" w:rsidRDefault="006613BC" w:rsidP="006613BC">
            <w:pPr>
              <w:pStyle w:val="NoSpacing"/>
              <w:rPr>
                <w:rFonts w:ascii="Arial" w:hAnsi="Arial" w:cs="Arial"/>
                <w:sz w:val="20"/>
                <w:szCs w:val="20"/>
                <w:highlight w:val="green"/>
              </w:rPr>
            </w:pPr>
            <w:r w:rsidRPr="006613BC">
              <w:rPr>
                <w:rFonts w:ascii="Arial" w:hAnsi="Arial" w:cs="Arial"/>
                <w:sz w:val="20"/>
                <w:szCs w:val="20"/>
                <w:highlight w:val="green"/>
              </w:rPr>
              <w:t>Schools must continue to have regard to the statutory safeguarding guidance keeping children safe in education.</w:t>
            </w:r>
          </w:p>
          <w:p w14:paraId="473BF9FF" w14:textId="78B8F14A" w:rsidR="006613BC" w:rsidRPr="006613BC" w:rsidRDefault="006613BC" w:rsidP="006613BC">
            <w:pPr>
              <w:pStyle w:val="NoSpacing"/>
              <w:rPr>
                <w:rFonts w:ascii="Arial" w:hAnsi="Arial" w:cs="Arial"/>
                <w:sz w:val="20"/>
                <w:szCs w:val="20"/>
                <w:highlight w:val="green"/>
              </w:rPr>
            </w:pPr>
            <w:r w:rsidRPr="006613BC">
              <w:rPr>
                <w:rFonts w:ascii="Arial" w:hAnsi="Arial" w:cs="Arial"/>
                <w:sz w:val="20"/>
                <w:szCs w:val="20"/>
                <w:highlight w:val="green"/>
              </w:rPr>
              <w:t xml:space="preserve">  </w:t>
            </w:r>
          </w:p>
          <w:p w14:paraId="62F29655" w14:textId="26E7028E" w:rsidR="006613BC" w:rsidRPr="006613BC" w:rsidRDefault="006613BC" w:rsidP="006613BC">
            <w:pPr>
              <w:pStyle w:val="NoSpacing"/>
              <w:rPr>
                <w:rFonts w:ascii="Arial" w:hAnsi="Arial" w:cs="Arial"/>
                <w:sz w:val="20"/>
                <w:szCs w:val="20"/>
                <w:highlight w:val="green"/>
              </w:rPr>
            </w:pPr>
            <w:r w:rsidRPr="006613BC">
              <w:rPr>
                <w:rFonts w:ascii="Arial" w:hAnsi="Arial" w:cs="Arial"/>
                <w:sz w:val="20"/>
                <w:szCs w:val="20"/>
                <w:highlight w:val="green"/>
              </w:rPr>
              <w:t xml:space="preserve">You should consider revising your child protection policy to reflect the return of more pupils. This should be led by your designated safeguarding lead.  </w:t>
            </w:r>
          </w:p>
          <w:p w14:paraId="0759BA3C" w14:textId="77777777" w:rsidR="006613BC" w:rsidRPr="006613BC" w:rsidRDefault="006613BC" w:rsidP="006613BC">
            <w:pPr>
              <w:pStyle w:val="NoSpacing"/>
              <w:rPr>
                <w:rFonts w:ascii="Arial" w:hAnsi="Arial" w:cs="Arial"/>
                <w:sz w:val="20"/>
                <w:szCs w:val="20"/>
                <w:highlight w:val="green"/>
              </w:rPr>
            </w:pPr>
          </w:p>
          <w:p w14:paraId="0F7E2DE6" w14:textId="184A4F90" w:rsidR="006613BC" w:rsidRPr="006613BC" w:rsidRDefault="006613BC" w:rsidP="006613BC">
            <w:pPr>
              <w:pStyle w:val="NoSpacing"/>
              <w:rPr>
                <w:rFonts w:ascii="Arial" w:hAnsi="Arial" w:cs="Arial"/>
                <w:sz w:val="20"/>
                <w:szCs w:val="20"/>
                <w:highlight w:val="green"/>
              </w:rPr>
            </w:pPr>
            <w:r w:rsidRPr="006613BC">
              <w:rPr>
                <w:rFonts w:ascii="Arial" w:hAnsi="Arial" w:cs="Arial"/>
                <w:sz w:val="20"/>
                <w:szCs w:val="20"/>
                <w:highlight w:val="green"/>
              </w:rPr>
              <w:t xml:space="preserve">As children return try to give designated safeguarding leads and their deputies more time to: </w:t>
            </w:r>
          </w:p>
          <w:p w14:paraId="75DB10E4" w14:textId="77777777" w:rsidR="006613BC" w:rsidRPr="006613BC" w:rsidRDefault="006613BC" w:rsidP="006613BC">
            <w:pPr>
              <w:pStyle w:val="NoSpacing"/>
              <w:rPr>
                <w:rFonts w:ascii="Arial" w:hAnsi="Arial" w:cs="Arial"/>
                <w:sz w:val="20"/>
                <w:szCs w:val="20"/>
                <w:highlight w:val="green"/>
              </w:rPr>
            </w:pPr>
          </w:p>
          <w:p w14:paraId="6D0A0938" w14:textId="77777777" w:rsidR="006613BC" w:rsidRPr="006613BC" w:rsidRDefault="006613BC" w:rsidP="006613BC">
            <w:pPr>
              <w:pStyle w:val="NoSpacing"/>
              <w:numPr>
                <w:ilvl w:val="0"/>
                <w:numId w:val="91"/>
              </w:numPr>
              <w:rPr>
                <w:rFonts w:ascii="Arial" w:hAnsi="Arial" w:cs="Arial"/>
                <w:sz w:val="20"/>
                <w:szCs w:val="20"/>
                <w:highlight w:val="green"/>
              </w:rPr>
            </w:pPr>
            <w:r w:rsidRPr="006613BC">
              <w:rPr>
                <w:rFonts w:ascii="Arial" w:hAnsi="Arial" w:cs="Arial"/>
                <w:sz w:val="20"/>
                <w:szCs w:val="20"/>
                <w:highlight w:val="green"/>
              </w:rPr>
              <w:t xml:space="preserve">support staff and pupils with new safeguarding and welfare concerns  </w:t>
            </w:r>
          </w:p>
          <w:p w14:paraId="588D90E7" w14:textId="77777777" w:rsidR="00912E24" w:rsidRPr="006613BC" w:rsidRDefault="006613BC" w:rsidP="006613BC">
            <w:pPr>
              <w:pStyle w:val="NoSpacing"/>
              <w:numPr>
                <w:ilvl w:val="0"/>
                <w:numId w:val="91"/>
              </w:numPr>
              <w:rPr>
                <w:rFonts w:ascii="Arial" w:hAnsi="Arial" w:cs="Arial"/>
                <w:sz w:val="20"/>
                <w:szCs w:val="20"/>
                <w:highlight w:val="green"/>
              </w:rPr>
            </w:pPr>
            <w:r w:rsidRPr="006613BC">
              <w:rPr>
                <w:rFonts w:ascii="Arial" w:hAnsi="Arial" w:cs="Arial"/>
                <w:sz w:val="20"/>
                <w:szCs w:val="20"/>
                <w:highlight w:val="green"/>
              </w:rPr>
              <w:t>handle referrals to children’s social care and other agencies where appropriate</w:t>
            </w:r>
          </w:p>
          <w:p w14:paraId="027C8429" w14:textId="77777777" w:rsidR="006613BC" w:rsidRPr="006613BC" w:rsidRDefault="006613BC" w:rsidP="006613BC">
            <w:pPr>
              <w:pStyle w:val="NoSpacing"/>
              <w:rPr>
                <w:rFonts w:ascii="Arial" w:hAnsi="Arial" w:cs="Arial"/>
                <w:sz w:val="20"/>
                <w:szCs w:val="20"/>
                <w:highlight w:val="green"/>
              </w:rPr>
            </w:pPr>
          </w:p>
          <w:p w14:paraId="196953A1" w14:textId="5D974FE2" w:rsidR="006613BC" w:rsidRPr="006613BC" w:rsidRDefault="006613BC" w:rsidP="006613BC">
            <w:pPr>
              <w:pStyle w:val="NoSpacing"/>
              <w:rPr>
                <w:rFonts w:ascii="Arial" w:hAnsi="Arial" w:cs="Arial"/>
                <w:sz w:val="20"/>
                <w:szCs w:val="20"/>
              </w:rPr>
            </w:pPr>
            <w:r w:rsidRPr="006613BC">
              <w:rPr>
                <w:rFonts w:ascii="Arial" w:hAnsi="Arial" w:cs="Arial"/>
                <w:sz w:val="20"/>
                <w:szCs w:val="20"/>
                <w:highlight w:val="green"/>
              </w:rPr>
              <w:t>The designated safeguarding lead should continue to co-ordinate with children’s social care, the local three safeguarding partners and other agencies and services to identify harm and ensure children are appropriately supported. They should speak to school nurses who have continued virtual support to pupils who have not been in school.</w:t>
            </w:r>
          </w:p>
          <w:p w14:paraId="14560AF4" w14:textId="77777777" w:rsidR="006613BC" w:rsidRDefault="006613BC" w:rsidP="006613BC">
            <w:pPr>
              <w:pStyle w:val="NoSpacing"/>
              <w:rPr>
                <w:rFonts w:ascii="Arial" w:hAnsi="Arial" w:cs="Arial"/>
                <w:color w:val="0070C0"/>
                <w:sz w:val="20"/>
                <w:szCs w:val="20"/>
              </w:rPr>
            </w:pPr>
          </w:p>
          <w:p w14:paraId="410FC6C6" w14:textId="77777777" w:rsidR="006613BC" w:rsidRDefault="006613BC" w:rsidP="006613BC">
            <w:pPr>
              <w:pStyle w:val="NoSpacing"/>
              <w:rPr>
                <w:rFonts w:ascii="Arial" w:hAnsi="Arial" w:cs="Arial"/>
                <w:color w:val="0070C0"/>
                <w:sz w:val="20"/>
                <w:szCs w:val="20"/>
              </w:rPr>
            </w:pPr>
          </w:p>
          <w:p w14:paraId="00E0E910" w14:textId="43EEF3E7" w:rsidR="006613BC" w:rsidRPr="00236E66" w:rsidRDefault="006613BC" w:rsidP="006613BC">
            <w:pPr>
              <w:pStyle w:val="NoSpacing"/>
              <w:rPr>
                <w:rFonts w:ascii="Arial" w:hAnsi="Arial" w:cs="Arial"/>
                <w:color w:val="0070C0"/>
                <w:sz w:val="20"/>
                <w:szCs w:val="20"/>
              </w:rPr>
            </w:pPr>
          </w:p>
        </w:tc>
        <w:tc>
          <w:tcPr>
            <w:tcW w:w="5528" w:type="dxa"/>
          </w:tcPr>
          <w:p w14:paraId="4F59CE3F" w14:textId="77777777" w:rsidR="00912E24" w:rsidRPr="00236E66" w:rsidRDefault="00912E24" w:rsidP="002274A0">
            <w:pPr>
              <w:pStyle w:val="Default"/>
              <w:rPr>
                <w:color w:val="0070C0"/>
                <w:sz w:val="20"/>
                <w:szCs w:val="20"/>
              </w:rPr>
            </w:pPr>
          </w:p>
        </w:tc>
        <w:tc>
          <w:tcPr>
            <w:tcW w:w="1985" w:type="dxa"/>
          </w:tcPr>
          <w:p w14:paraId="434A3302" w14:textId="77777777" w:rsidR="00912E24" w:rsidRPr="00236E66" w:rsidRDefault="00912E24" w:rsidP="00E934E4">
            <w:pPr>
              <w:pStyle w:val="Default"/>
              <w:rPr>
                <w:color w:val="0070C0"/>
                <w:sz w:val="20"/>
                <w:szCs w:val="20"/>
              </w:rPr>
            </w:pPr>
          </w:p>
        </w:tc>
      </w:tr>
      <w:tr w:rsidR="00C327E5" w:rsidRPr="00902BF0" w14:paraId="3E7663FB" w14:textId="77777777" w:rsidTr="0049751E">
        <w:trPr>
          <w:gridAfter w:val="1"/>
          <w:wAfter w:w="142" w:type="dxa"/>
          <w:trHeight w:val="628"/>
        </w:trPr>
        <w:tc>
          <w:tcPr>
            <w:tcW w:w="1305" w:type="dxa"/>
          </w:tcPr>
          <w:p w14:paraId="1FF29E84" w14:textId="33AB8B97" w:rsidR="00C327E5" w:rsidRPr="00C327E5" w:rsidRDefault="00C327E5" w:rsidP="00C327E5">
            <w:pPr>
              <w:pStyle w:val="NoSpacing"/>
              <w:rPr>
                <w:rFonts w:ascii="Arial" w:hAnsi="Arial" w:cs="Arial"/>
                <w:sz w:val="20"/>
                <w:szCs w:val="20"/>
              </w:rPr>
            </w:pPr>
            <w:r w:rsidRPr="00C327E5">
              <w:rPr>
                <w:rFonts w:ascii="Arial" w:hAnsi="Arial" w:cs="Arial"/>
                <w:sz w:val="20"/>
                <w:szCs w:val="20"/>
                <w:highlight w:val="green"/>
              </w:rPr>
              <w:t>School Uniform</w:t>
            </w:r>
          </w:p>
        </w:tc>
        <w:tc>
          <w:tcPr>
            <w:tcW w:w="1418" w:type="dxa"/>
          </w:tcPr>
          <w:p w14:paraId="39B7E7B9" w14:textId="77777777" w:rsidR="00C327E5" w:rsidRPr="00236E66" w:rsidRDefault="00C327E5" w:rsidP="00E934E4">
            <w:pPr>
              <w:pStyle w:val="Default"/>
              <w:rPr>
                <w:color w:val="0070C0"/>
                <w:sz w:val="20"/>
                <w:szCs w:val="20"/>
              </w:rPr>
            </w:pPr>
          </w:p>
        </w:tc>
        <w:tc>
          <w:tcPr>
            <w:tcW w:w="1417" w:type="dxa"/>
          </w:tcPr>
          <w:p w14:paraId="5F417FC5" w14:textId="77777777" w:rsidR="00C327E5" w:rsidRPr="00236E66" w:rsidRDefault="00C327E5" w:rsidP="00E934E4">
            <w:pPr>
              <w:pStyle w:val="NoSpacing"/>
              <w:rPr>
                <w:rFonts w:ascii="Arial" w:hAnsi="Arial" w:cs="Arial"/>
                <w:color w:val="0070C0"/>
                <w:sz w:val="20"/>
                <w:szCs w:val="20"/>
              </w:rPr>
            </w:pPr>
          </w:p>
        </w:tc>
        <w:tc>
          <w:tcPr>
            <w:tcW w:w="3969" w:type="dxa"/>
          </w:tcPr>
          <w:p w14:paraId="5E29B3A5" w14:textId="77777777" w:rsidR="00C327E5" w:rsidRPr="00DA43C9" w:rsidRDefault="00C327E5" w:rsidP="00C327E5">
            <w:pPr>
              <w:pStyle w:val="NoSpacing"/>
              <w:rPr>
                <w:rFonts w:ascii="Arial" w:hAnsi="Arial" w:cs="Arial"/>
                <w:sz w:val="20"/>
                <w:szCs w:val="20"/>
                <w:highlight w:val="green"/>
              </w:rPr>
            </w:pPr>
            <w:r w:rsidRPr="00DA43C9">
              <w:rPr>
                <w:rFonts w:ascii="Arial" w:hAnsi="Arial" w:cs="Arial"/>
                <w:sz w:val="20"/>
                <w:szCs w:val="20"/>
                <w:highlight w:val="green"/>
              </w:rPr>
              <w:t xml:space="preserve">We would encourage all schools to maintain their usual uniform policies. </w:t>
            </w:r>
          </w:p>
          <w:p w14:paraId="54A98CBC" w14:textId="77777777" w:rsidR="00C327E5" w:rsidRPr="00DA43C9" w:rsidRDefault="00C327E5" w:rsidP="00C327E5">
            <w:pPr>
              <w:pStyle w:val="NoSpacing"/>
              <w:rPr>
                <w:rFonts w:ascii="Arial" w:hAnsi="Arial" w:cs="Arial"/>
                <w:sz w:val="20"/>
                <w:szCs w:val="20"/>
                <w:highlight w:val="green"/>
              </w:rPr>
            </w:pPr>
          </w:p>
          <w:p w14:paraId="2BF8D797" w14:textId="77777777" w:rsidR="00C327E5" w:rsidRPr="00DA43C9" w:rsidRDefault="00C327E5" w:rsidP="00C327E5">
            <w:pPr>
              <w:pStyle w:val="NoSpacing"/>
              <w:rPr>
                <w:rFonts w:ascii="Arial" w:hAnsi="Arial" w:cs="Arial"/>
                <w:sz w:val="20"/>
                <w:szCs w:val="20"/>
                <w:highlight w:val="green"/>
              </w:rPr>
            </w:pPr>
            <w:r w:rsidRPr="00DA43C9">
              <w:rPr>
                <w:rFonts w:ascii="Arial" w:hAnsi="Arial" w:cs="Arial"/>
                <w:sz w:val="20"/>
                <w:szCs w:val="20"/>
                <w:highlight w:val="green"/>
              </w:rPr>
              <w:t>Uniform can play a valuable role in contributing to the ethos of a school and setting an appropriate tone.</w:t>
            </w:r>
          </w:p>
          <w:p w14:paraId="5D36F983" w14:textId="0788F3AD" w:rsidR="00C327E5" w:rsidRPr="00DA43C9" w:rsidRDefault="00C327E5" w:rsidP="00C327E5">
            <w:pPr>
              <w:pStyle w:val="NoSpacing"/>
              <w:rPr>
                <w:rFonts w:ascii="Arial" w:hAnsi="Arial" w:cs="Arial"/>
                <w:sz w:val="20"/>
                <w:szCs w:val="20"/>
                <w:highlight w:val="green"/>
              </w:rPr>
            </w:pPr>
            <w:r w:rsidRPr="00DA43C9">
              <w:rPr>
                <w:rFonts w:ascii="Arial" w:hAnsi="Arial" w:cs="Arial"/>
                <w:sz w:val="20"/>
                <w:szCs w:val="20"/>
                <w:highlight w:val="green"/>
              </w:rPr>
              <w:t xml:space="preserve"> </w:t>
            </w:r>
          </w:p>
          <w:p w14:paraId="210EF886" w14:textId="047387FD" w:rsidR="00C327E5" w:rsidRPr="00DA43C9" w:rsidRDefault="00C327E5" w:rsidP="00C327E5">
            <w:pPr>
              <w:pStyle w:val="NoSpacing"/>
              <w:rPr>
                <w:rFonts w:ascii="Arial" w:hAnsi="Arial" w:cs="Arial"/>
                <w:sz w:val="20"/>
                <w:szCs w:val="20"/>
                <w:highlight w:val="green"/>
              </w:rPr>
            </w:pPr>
            <w:r w:rsidRPr="00DA43C9">
              <w:rPr>
                <w:rFonts w:ascii="Arial" w:hAnsi="Arial" w:cs="Arial"/>
                <w:sz w:val="20"/>
                <w:szCs w:val="20"/>
                <w:highlight w:val="green"/>
              </w:rPr>
              <w:t xml:space="preserve">Uniforms do not need to be cleaned: </w:t>
            </w:r>
          </w:p>
          <w:p w14:paraId="5F349700" w14:textId="77777777" w:rsidR="00C327E5" w:rsidRPr="00DA43C9" w:rsidRDefault="00C327E5" w:rsidP="00C327E5">
            <w:pPr>
              <w:pStyle w:val="NoSpacing"/>
              <w:rPr>
                <w:rFonts w:ascii="Arial" w:hAnsi="Arial" w:cs="Arial"/>
                <w:sz w:val="20"/>
                <w:szCs w:val="20"/>
                <w:highlight w:val="green"/>
              </w:rPr>
            </w:pPr>
          </w:p>
          <w:p w14:paraId="69615803" w14:textId="77777777" w:rsidR="00C327E5" w:rsidRPr="00DA43C9" w:rsidRDefault="00C327E5" w:rsidP="00C327E5">
            <w:pPr>
              <w:pStyle w:val="NoSpacing"/>
              <w:numPr>
                <w:ilvl w:val="0"/>
                <w:numId w:val="92"/>
              </w:numPr>
              <w:rPr>
                <w:rFonts w:ascii="Arial" w:hAnsi="Arial" w:cs="Arial"/>
                <w:sz w:val="20"/>
                <w:szCs w:val="20"/>
                <w:highlight w:val="green"/>
              </w:rPr>
            </w:pPr>
            <w:r w:rsidRPr="00DA43C9">
              <w:rPr>
                <w:rFonts w:ascii="Arial" w:hAnsi="Arial" w:cs="Arial"/>
                <w:sz w:val="20"/>
                <w:szCs w:val="20"/>
                <w:highlight w:val="green"/>
              </w:rPr>
              <w:t xml:space="preserve">more often than usual </w:t>
            </w:r>
          </w:p>
          <w:p w14:paraId="30C675AE" w14:textId="77777777" w:rsidR="00C327E5" w:rsidRPr="00DA43C9" w:rsidRDefault="00C327E5" w:rsidP="00C327E5">
            <w:pPr>
              <w:pStyle w:val="NoSpacing"/>
              <w:numPr>
                <w:ilvl w:val="0"/>
                <w:numId w:val="92"/>
              </w:numPr>
              <w:rPr>
                <w:rFonts w:ascii="Arial" w:hAnsi="Arial" w:cs="Arial"/>
                <w:sz w:val="20"/>
                <w:szCs w:val="20"/>
                <w:highlight w:val="green"/>
              </w:rPr>
            </w:pPr>
            <w:r w:rsidRPr="00DA43C9">
              <w:rPr>
                <w:rFonts w:ascii="Arial" w:hAnsi="Arial" w:cs="Arial"/>
                <w:sz w:val="20"/>
                <w:szCs w:val="20"/>
                <w:highlight w:val="green"/>
              </w:rPr>
              <w:t>using different methods</w:t>
            </w:r>
          </w:p>
          <w:p w14:paraId="57521FE6" w14:textId="77777777" w:rsidR="00C327E5" w:rsidRPr="00DA43C9" w:rsidRDefault="00C327E5" w:rsidP="00C327E5">
            <w:pPr>
              <w:pStyle w:val="NoSpacing"/>
              <w:rPr>
                <w:rFonts w:ascii="Arial" w:hAnsi="Arial" w:cs="Arial"/>
                <w:sz w:val="20"/>
                <w:szCs w:val="20"/>
                <w:highlight w:val="green"/>
              </w:rPr>
            </w:pPr>
          </w:p>
          <w:p w14:paraId="537EAF0D" w14:textId="136E08F9" w:rsidR="00C327E5" w:rsidRPr="00DA43C9" w:rsidRDefault="00C327E5" w:rsidP="00C327E5">
            <w:pPr>
              <w:pStyle w:val="NoSpacing"/>
              <w:rPr>
                <w:rFonts w:ascii="Arial" w:hAnsi="Arial" w:cs="Arial"/>
                <w:sz w:val="20"/>
                <w:szCs w:val="20"/>
              </w:rPr>
            </w:pPr>
            <w:r w:rsidRPr="00DA43C9">
              <w:rPr>
                <w:rFonts w:ascii="Arial" w:hAnsi="Arial" w:cs="Arial"/>
                <w:sz w:val="20"/>
                <w:szCs w:val="20"/>
                <w:highlight w:val="green"/>
              </w:rPr>
              <w:t>Think about how you will manage pupil non-compliance. Taking a mindful and considerate approach may help parents who have difficulty obtaining uniform items or are experiencing financial pressures.</w:t>
            </w:r>
          </w:p>
          <w:p w14:paraId="44D7AE1D" w14:textId="77777777" w:rsidR="00C327E5" w:rsidRDefault="00C327E5" w:rsidP="00C327E5">
            <w:pPr>
              <w:pStyle w:val="NoSpacing"/>
              <w:rPr>
                <w:rFonts w:ascii="Arial" w:hAnsi="Arial" w:cs="Arial"/>
                <w:color w:val="0070C0"/>
                <w:sz w:val="20"/>
                <w:szCs w:val="20"/>
              </w:rPr>
            </w:pPr>
          </w:p>
          <w:p w14:paraId="6ECF810E" w14:textId="4F3BD142" w:rsidR="00C327E5" w:rsidRPr="00236E66" w:rsidRDefault="00C327E5" w:rsidP="00C327E5">
            <w:pPr>
              <w:pStyle w:val="NoSpacing"/>
              <w:rPr>
                <w:rFonts w:ascii="Arial" w:hAnsi="Arial" w:cs="Arial"/>
                <w:color w:val="0070C0"/>
                <w:sz w:val="20"/>
                <w:szCs w:val="20"/>
              </w:rPr>
            </w:pPr>
          </w:p>
        </w:tc>
        <w:tc>
          <w:tcPr>
            <w:tcW w:w="5528" w:type="dxa"/>
          </w:tcPr>
          <w:p w14:paraId="01721E4B" w14:textId="77777777" w:rsidR="00DA43C9" w:rsidRDefault="00C327E5" w:rsidP="002274A0">
            <w:pPr>
              <w:pStyle w:val="Default"/>
              <w:rPr>
                <w:color w:val="auto"/>
                <w:sz w:val="20"/>
                <w:szCs w:val="20"/>
                <w:highlight w:val="green"/>
              </w:rPr>
            </w:pPr>
            <w:r w:rsidRPr="00DA43C9">
              <w:rPr>
                <w:color w:val="auto"/>
                <w:sz w:val="20"/>
                <w:szCs w:val="20"/>
                <w:highlight w:val="green"/>
              </w:rPr>
              <w:t xml:space="preserve">Increased ventilation may make school buildings cooler than usual over the winter months. </w:t>
            </w:r>
          </w:p>
          <w:p w14:paraId="4739F1DC" w14:textId="77777777" w:rsidR="00DA43C9" w:rsidRDefault="00DA43C9" w:rsidP="002274A0">
            <w:pPr>
              <w:pStyle w:val="Default"/>
              <w:rPr>
                <w:color w:val="auto"/>
                <w:sz w:val="20"/>
                <w:szCs w:val="20"/>
                <w:highlight w:val="green"/>
              </w:rPr>
            </w:pPr>
          </w:p>
          <w:p w14:paraId="2996E3C8" w14:textId="1200E410" w:rsidR="00C327E5" w:rsidRPr="00236E66" w:rsidRDefault="00C327E5" w:rsidP="002274A0">
            <w:pPr>
              <w:pStyle w:val="Default"/>
              <w:rPr>
                <w:color w:val="0070C0"/>
                <w:sz w:val="20"/>
                <w:szCs w:val="20"/>
              </w:rPr>
            </w:pPr>
            <w:r w:rsidRPr="00DA43C9">
              <w:rPr>
                <w:color w:val="auto"/>
                <w:sz w:val="20"/>
                <w:szCs w:val="20"/>
                <w:highlight w:val="green"/>
              </w:rPr>
              <w:t>Consider allowing pupils to wear additional items of clothing in addition to the school’s current uniform. Where this occurs, no extra financial pressure should be placed on parents</w:t>
            </w:r>
            <w:r w:rsidRPr="00C327E5">
              <w:rPr>
                <w:color w:val="0070C0"/>
                <w:sz w:val="20"/>
                <w:szCs w:val="20"/>
              </w:rPr>
              <w:t xml:space="preserve">.     </w:t>
            </w:r>
          </w:p>
        </w:tc>
        <w:tc>
          <w:tcPr>
            <w:tcW w:w="1985" w:type="dxa"/>
          </w:tcPr>
          <w:p w14:paraId="1CAD4680" w14:textId="77777777" w:rsidR="00C327E5" w:rsidRPr="00236E66" w:rsidRDefault="00C327E5" w:rsidP="00E934E4">
            <w:pPr>
              <w:pStyle w:val="Default"/>
              <w:rPr>
                <w:color w:val="0070C0"/>
                <w:sz w:val="20"/>
                <w:szCs w:val="20"/>
              </w:rPr>
            </w:pPr>
          </w:p>
        </w:tc>
      </w:tr>
      <w:tr w:rsidR="002274A0" w:rsidRPr="00902BF0" w14:paraId="1EBC18D4" w14:textId="7F0DF8DD" w:rsidTr="0049751E">
        <w:trPr>
          <w:gridAfter w:val="1"/>
          <w:wAfter w:w="142" w:type="dxa"/>
          <w:trHeight w:val="628"/>
        </w:trPr>
        <w:tc>
          <w:tcPr>
            <w:tcW w:w="1305" w:type="dxa"/>
          </w:tcPr>
          <w:p w14:paraId="4A7EAB87" w14:textId="4F22EC52" w:rsidR="002274A0" w:rsidRPr="00912E24" w:rsidRDefault="002274A0" w:rsidP="00E934E4">
            <w:pPr>
              <w:pStyle w:val="NoSpacing"/>
              <w:rPr>
                <w:rFonts w:ascii="Arial" w:hAnsi="Arial" w:cs="Arial"/>
                <w:color w:val="0070C0"/>
                <w:sz w:val="16"/>
                <w:szCs w:val="16"/>
              </w:rPr>
            </w:pPr>
            <w:r w:rsidRPr="00236E66">
              <w:rPr>
                <w:rFonts w:ascii="LinePrinter" w:eastAsia="Times New Roman" w:hAnsi="LinePrinter" w:cs="Times New Roman"/>
                <w:noProof/>
                <w:color w:val="0070C0"/>
                <w:sz w:val="20"/>
                <w:szCs w:val="20"/>
                <w:lang w:eastAsia="en-GB"/>
                <w14:shadow w14:blurRad="50800" w14:dist="38100" w14:dir="2700000" w14:sx="100000" w14:sy="100000" w14:kx="0" w14:ky="0" w14:algn="tl">
                  <w14:srgbClr w14:val="000000">
                    <w14:alpha w14:val="60000"/>
                  </w14:srgbClr>
                </w14:shadow>
              </w:rPr>
              <w:br w:type="page"/>
            </w:r>
            <w:r w:rsidRPr="00912E24">
              <w:rPr>
                <w:rFonts w:ascii="Arial" w:hAnsi="Arial" w:cs="Arial"/>
                <w:color w:val="0070C0"/>
                <w:sz w:val="16"/>
                <w:szCs w:val="16"/>
              </w:rPr>
              <w:t>Administering</w:t>
            </w:r>
          </w:p>
          <w:p w14:paraId="788729FD" w14:textId="77777777" w:rsidR="002274A0" w:rsidRPr="00236E66" w:rsidRDefault="002274A0" w:rsidP="00E934E4">
            <w:pPr>
              <w:pStyle w:val="NoSpacing"/>
              <w:rPr>
                <w:rFonts w:ascii="Arial" w:hAnsi="Arial" w:cs="Arial"/>
                <w:color w:val="0070C0"/>
                <w:sz w:val="20"/>
                <w:szCs w:val="20"/>
              </w:rPr>
            </w:pPr>
            <w:r w:rsidRPr="00236E66">
              <w:rPr>
                <w:rFonts w:ascii="Arial" w:hAnsi="Arial" w:cs="Arial"/>
                <w:color w:val="0070C0"/>
                <w:sz w:val="20"/>
                <w:szCs w:val="20"/>
              </w:rPr>
              <w:t>First Aid</w:t>
            </w:r>
          </w:p>
        </w:tc>
        <w:tc>
          <w:tcPr>
            <w:tcW w:w="1418" w:type="dxa"/>
          </w:tcPr>
          <w:p w14:paraId="7462C7D7" w14:textId="77777777" w:rsidR="002274A0" w:rsidRPr="00236E66" w:rsidRDefault="002274A0" w:rsidP="00E934E4">
            <w:pPr>
              <w:pStyle w:val="Default"/>
              <w:rPr>
                <w:color w:val="0070C0"/>
                <w:sz w:val="20"/>
                <w:szCs w:val="20"/>
              </w:rPr>
            </w:pPr>
            <w:r w:rsidRPr="00236E66">
              <w:rPr>
                <w:color w:val="0070C0"/>
                <w:sz w:val="20"/>
                <w:szCs w:val="20"/>
              </w:rPr>
              <w:t xml:space="preserve">Transmission of the virus </w:t>
            </w:r>
          </w:p>
        </w:tc>
        <w:tc>
          <w:tcPr>
            <w:tcW w:w="1417" w:type="dxa"/>
          </w:tcPr>
          <w:p w14:paraId="0C9989E8" w14:textId="77777777" w:rsidR="002274A0" w:rsidRPr="00236E66" w:rsidRDefault="002274A0" w:rsidP="00E934E4">
            <w:pPr>
              <w:pStyle w:val="NoSpacing"/>
              <w:rPr>
                <w:rFonts w:ascii="Arial" w:hAnsi="Arial" w:cs="Arial"/>
                <w:color w:val="0070C0"/>
                <w:sz w:val="20"/>
                <w:szCs w:val="20"/>
              </w:rPr>
            </w:pPr>
            <w:r w:rsidRPr="00236E66">
              <w:rPr>
                <w:rFonts w:ascii="Arial" w:hAnsi="Arial" w:cs="Arial"/>
                <w:color w:val="0070C0"/>
                <w:sz w:val="20"/>
                <w:szCs w:val="20"/>
              </w:rPr>
              <w:t>Staff &amp; pupils</w:t>
            </w:r>
          </w:p>
        </w:tc>
        <w:tc>
          <w:tcPr>
            <w:tcW w:w="3969" w:type="dxa"/>
          </w:tcPr>
          <w:p w14:paraId="794C3410" w14:textId="77777777" w:rsidR="002274A0" w:rsidRPr="00236E66" w:rsidRDefault="002274A0" w:rsidP="009B67A0">
            <w:pPr>
              <w:pStyle w:val="NoSpacing"/>
              <w:numPr>
                <w:ilvl w:val="0"/>
                <w:numId w:val="17"/>
              </w:numPr>
              <w:rPr>
                <w:rFonts w:ascii="Arial" w:hAnsi="Arial" w:cs="Arial"/>
                <w:color w:val="0070C0"/>
                <w:sz w:val="20"/>
                <w:szCs w:val="20"/>
              </w:rPr>
            </w:pPr>
            <w:r w:rsidRPr="00236E66">
              <w:rPr>
                <w:rFonts w:ascii="Arial" w:hAnsi="Arial" w:cs="Arial"/>
                <w:color w:val="0070C0"/>
                <w:sz w:val="20"/>
                <w:szCs w:val="20"/>
              </w:rPr>
              <w:t>Children, young people or learners who require first aid should continue to receive care in the same way</w:t>
            </w:r>
          </w:p>
          <w:p w14:paraId="7B763F26" w14:textId="77777777" w:rsidR="002274A0" w:rsidRPr="00236E66" w:rsidRDefault="002274A0" w:rsidP="009B67A0">
            <w:pPr>
              <w:pStyle w:val="NoSpacing"/>
              <w:numPr>
                <w:ilvl w:val="0"/>
                <w:numId w:val="17"/>
              </w:numPr>
              <w:rPr>
                <w:rFonts w:ascii="Arial" w:hAnsi="Arial" w:cs="Arial"/>
                <w:color w:val="0070C0"/>
                <w:sz w:val="20"/>
                <w:szCs w:val="20"/>
              </w:rPr>
            </w:pPr>
            <w:r w:rsidRPr="00236E66">
              <w:rPr>
                <w:rFonts w:ascii="Arial" w:hAnsi="Arial" w:cs="Arial"/>
                <w:color w:val="0070C0"/>
                <w:sz w:val="20"/>
                <w:szCs w:val="20"/>
              </w:rPr>
              <w:t>Wash hands and ensure the affected area is cleaned upon completion</w:t>
            </w:r>
          </w:p>
          <w:p w14:paraId="02618008" w14:textId="77777777" w:rsidR="002274A0" w:rsidRPr="00236E66" w:rsidRDefault="002274A0" w:rsidP="009B67A0">
            <w:pPr>
              <w:pStyle w:val="NoSpacing"/>
              <w:numPr>
                <w:ilvl w:val="0"/>
                <w:numId w:val="17"/>
              </w:numPr>
              <w:rPr>
                <w:rFonts w:ascii="Arial" w:hAnsi="Arial" w:cs="Arial"/>
                <w:color w:val="0070C0"/>
                <w:sz w:val="20"/>
                <w:szCs w:val="20"/>
              </w:rPr>
            </w:pPr>
            <w:r w:rsidRPr="00236E66">
              <w:rPr>
                <w:rFonts w:ascii="Arial" w:hAnsi="Arial" w:cs="Arial"/>
                <w:color w:val="0070C0"/>
                <w:sz w:val="20"/>
                <w:szCs w:val="20"/>
              </w:rPr>
              <w:t>All first aid waste and PPE should be disposed of by double bagging and put in the external waste</w:t>
            </w:r>
          </w:p>
          <w:p w14:paraId="717963AF" w14:textId="77777777" w:rsidR="002274A0" w:rsidRPr="00236E66" w:rsidRDefault="002274A0" w:rsidP="00E934E4">
            <w:pPr>
              <w:pStyle w:val="NoSpacing"/>
              <w:rPr>
                <w:rFonts w:ascii="Arial" w:hAnsi="Arial" w:cs="Arial"/>
                <w:color w:val="0070C0"/>
                <w:sz w:val="20"/>
                <w:szCs w:val="20"/>
              </w:rPr>
            </w:pPr>
          </w:p>
          <w:p w14:paraId="58F213EE" w14:textId="77777777" w:rsidR="002274A0" w:rsidRPr="00236E66" w:rsidRDefault="002274A0" w:rsidP="00E934E4">
            <w:pPr>
              <w:pStyle w:val="NoSpacing"/>
              <w:ind w:left="720"/>
              <w:rPr>
                <w:rFonts w:ascii="Arial" w:hAnsi="Arial" w:cs="Arial"/>
                <w:color w:val="0070C0"/>
                <w:sz w:val="20"/>
                <w:szCs w:val="20"/>
              </w:rPr>
            </w:pPr>
            <w:r w:rsidRPr="00236E66">
              <w:rPr>
                <w:rFonts w:ascii="Arial" w:hAnsi="Arial" w:cs="Arial"/>
                <w:color w:val="0070C0"/>
                <w:sz w:val="20"/>
                <w:szCs w:val="20"/>
              </w:rPr>
              <w:t>.</w:t>
            </w:r>
          </w:p>
        </w:tc>
        <w:tc>
          <w:tcPr>
            <w:tcW w:w="5528" w:type="dxa"/>
          </w:tcPr>
          <w:p w14:paraId="258838E0" w14:textId="77777777" w:rsidR="002274A0" w:rsidRPr="00236E66" w:rsidRDefault="002274A0" w:rsidP="002274A0">
            <w:pPr>
              <w:pStyle w:val="Default"/>
              <w:rPr>
                <w:color w:val="0070C0"/>
                <w:sz w:val="20"/>
                <w:szCs w:val="20"/>
              </w:rPr>
            </w:pPr>
            <w:r w:rsidRPr="00236E66">
              <w:rPr>
                <w:color w:val="0070C0"/>
                <w:sz w:val="20"/>
                <w:szCs w:val="20"/>
              </w:rPr>
              <w:t>For further information on administering first aid and PPE visit the government below</w:t>
            </w:r>
          </w:p>
          <w:p w14:paraId="75FAA1CB" w14:textId="77777777" w:rsidR="002274A0" w:rsidRPr="00236E66" w:rsidRDefault="002274A0" w:rsidP="002274A0">
            <w:pPr>
              <w:pStyle w:val="Default"/>
              <w:rPr>
                <w:color w:val="0070C0"/>
                <w:sz w:val="20"/>
                <w:szCs w:val="20"/>
              </w:rPr>
            </w:pPr>
          </w:p>
          <w:p w14:paraId="2B1DE055" w14:textId="77777777" w:rsidR="002274A0" w:rsidRPr="00236E66" w:rsidRDefault="00905532" w:rsidP="002274A0">
            <w:pPr>
              <w:pStyle w:val="Default"/>
              <w:rPr>
                <w:bCs/>
                <w:color w:val="0070C0"/>
                <w:sz w:val="20"/>
                <w:szCs w:val="20"/>
              </w:rPr>
            </w:pPr>
            <w:hyperlink r:id="rId87" w:tgtFrame="_blank" w:history="1">
              <w:r w:rsidR="002274A0" w:rsidRPr="00236E66">
                <w:rPr>
                  <w:rStyle w:val="Hyperlink"/>
                  <w:color w:val="0070C0"/>
                  <w:sz w:val="20"/>
                  <w:szCs w:val="20"/>
                </w:rPr>
                <w:t>https://www.gov.uk/government/publications/safe-working-in-education-childcare-and-childrens-social-care</w:t>
              </w:r>
            </w:hyperlink>
          </w:p>
          <w:p w14:paraId="3433F2D3" w14:textId="77777777" w:rsidR="002274A0" w:rsidRPr="00236E66" w:rsidRDefault="002274A0" w:rsidP="002274A0">
            <w:pPr>
              <w:pStyle w:val="Default"/>
              <w:rPr>
                <w:bCs/>
                <w:color w:val="0070C0"/>
                <w:sz w:val="20"/>
                <w:szCs w:val="20"/>
              </w:rPr>
            </w:pPr>
          </w:p>
          <w:p w14:paraId="47F7493E" w14:textId="77777777" w:rsidR="002274A0" w:rsidRPr="00236E66" w:rsidRDefault="002274A0" w:rsidP="002274A0">
            <w:pPr>
              <w:pStyle w:val="NoSpacing"/>
              <w:rPr>
                <w:rStyle w:val="Hyperlink"/>
                <w:rFonts w:ascii="Arial" w:hAnsi="Arial" w:cs="Arial"/>
                <w:color w:val="0070C0"/>
                <w:sz w:val="20"/>
                <w:szCs w:val="20"/>
              </w:rPr>
            </w:pPr>
            <w:r w:rsidRPr="00236E66">
              <w:rPr>
                <w:rStyle w:val="Hyperlink"/>
                <w:rFonts w:ascii="Arial" w:hAnsi="Arial" w:cs="Arial"/>
                <w:color w:val="0070C0"/>
                <w:sz w:val="20"/>
                <w:szCs w:val="20"/>
              </w:rPr>
              <w:t>Please see First Aid / Administrations of Medicines / Providing Intimate Care Guidance</w:t>
            </w:r>
          </w:p>
          <w:p w14:paraId="74C19906" w14:textId="77777777" w:rsidR="002274A0" w:rsidRPr="00236E66" w:rsidRDefault="002274A0" w:rsidP="002274A0">
            <w:pPr>
              <w:pStyle w:val="NoSpacing"/>
              <w:rPr>
                <w:rStyle w:val="Hyperlink"/>
                <w:rFonts w:ascii="Arial" w:hAnsi="Arial" w:cs="Arial"/>
                <w:color w:val="0070C0"/>
                <w:sz w:val="20"/>
                <w:szCs w:val="20"/>
              </w:rPr>
            </w:pPr>
          </w:p>
          <w:bookmarkStart w:id="13" w:name="_MON_1659787055"/>
          <w:bookmarkEnd w:id="13"/>
          <w:p w14:paraId="421882A6" w14:textId="77777777" w:rsidR="002274A0" w:rsidRPr="00236E66" w:rsidRDefault="002274A0" w:rsidP="002274A0">
            <w:pPr>
              <w:pStyle w:val="NoSpacing"/>
              <w:rPr>
                <w:rFonts w:ascii="Arial" w:hAnsi="Arial" w:cs="Arial"/>
                <w:color w:val="0070C0"/>
                <w:sz w:val="20"/>
                <w:szCs w:val="20"/>
              </w:rPr>
            </w:pPr>
            <w:r w:rsidRPr="00236E66">
              <w:rPr>
                <w:color w:val="0070C0"/>
                <w:sz w:val="20"/>
                <w:szCs w:val="20"/>
              </w:rPr>
              <w:object w:dxaOrig="1546" w:dyaOrig="991" w14:anchorId="30CF8E06">
                <v:shape id="_x0000_i1036" type="#_x0000_t75" style="width:77.25pt;height:51.75pt" o:ole="">
                  <v:imagedata r:id="rId30" o:title=""/>
                </v:shape>
                <o:OLEObject Type="Embed" ProgID="Word.Document.12" ShapeID="_x0000_i1036" DrawAspect="Icon" ObjectID="_1676206062" r:id="rId88">
                  <o:FieldCodes>\s</o:FieldCodes>
                </o:OLEObject>
              </w:object>
            </w:r>
          </w:p>
          <w:p w14:paraId="415903BB" w14:textId="77777777" w:rsidR="002274A0" w:rsidRPr="00236E66" w:rsidRDefault="002274A0" w:rsidP="002274A0">
            <w:pPr>
              <w:pStyle w:val="NoSpacing"/>
              <w:rPr>
                <w:rFonts w:ascii="Arial" w:hAnsi="Arial" w:cs="Arial"/>
                <w:color w:val="0070C0"/>
                <w:sz w:val="20"/>
                <w:szCs w:val="20"/>
                <w:highlight w:val="green"/>
              </w:rPr>
            </w:pPr>
          </w:p>
          <w:p w14:paraId="1D3A4F89" w14:textId="77777777" w:rsidR="002274A0" w:rsidRPr="00236E66" w:rsidRDefault="002274A0" w:rsidP="00E934E4">
            <w:pPr>
              <w:pStyle w:val="Default"/>
              <w:rPr>
                <w:color w:val="0070C0"/>
                <w:sz w:val="20"/>
                <w:szCs w:val="20"/>
              </w:rPr>
            </w:pPr>
          </w:p>
        </w:tc>
        <w:tc>
          <w:tcPr>
            <w:tcW w:w="1985" w:type="dxa"/>
          </w:tcPr>
          <w:p w14:paraId="56113164" w14:textId="77777777" w:rsidR="002274A0" w:rsidRPr="00236E66" w:rsidRDefault="002274A0" w:rsidP="00E934E4">
            <w:pPr>
              <w:pStyle w:val="Default"/>
              <w:rPr>
                <w:color w:val="0070C0"/>
                <w:sz w:val="20"/>
                <w:szCs w:val="20"/>
              </w:rPr>
            </w:pPr>
          </w:p>
        </w:tc>
      </w:tr>
      <w:tr w:rsidR="002274A0" w:rsidRPr="00902BF0" w14:paraId="331F7E6C" w14:textId="6CA0B3F3" w:rsidTr="0049751E">
        <w:trPr>
          <w:gridAfter w:val="1"/>
          <w:wAfter w:w="142" w:type="dxa"/>
          <w:trHeight w:val="628"/>
        </w:trPr>
        <w:tc>
          <w:tcPr>
            <w:tcW w:w="1305" w:type="dxa"/>
          </w:tcPr>
          <w:p w14:paraId="31112C85" w14:textId="77777777" w:rsidR="002274A0" w:rsidRPr="00236E66" w:rsidRDefault="002274A0" w:rsidP="00E934E4">
            <w:pPr>
              <w:pStyle w:val="NoSpacing"/>
              <w:rPr>
                <w:rFonts w:ascii="Arial" w:hAnsi="Arial" w:cs="Arial"/>
                <w:color w:val="0070C0"/>
                <w:sz w:val="20"/>
                <w:szCs w:val="20"/>
              </w:rPr>
            </w:pPr>
            <w:r w:rsidRPr="00912E24">
              <w:rPr>
                <w:rFonts w:ascii="Arial" w:hAnsi="Arial" w:cs="Arial"/>
                <w:color w:val="0070C0"/>
                <w:sz w:val="16"/>
                <w:szCs w:val="16"/>
              </w:rPr>
              <w:t xml:space="preserve">Administering </w:t>
            </w:r>
            <w:r w:rsidRPr="00236E66">
              <w:rPr>
                <w:rFonts w:ascii="Arial" w:hAnsi="Arial" w:cs="Arial"/>
                <w:color w:val="0070C0"/>
                <w:sz w:val="20"/>
                <w:szCs w:val="20"/>
              </w:rPr>
              <w:t>Medication</w:t>
            </w:r>
          </w:p>
        </w:tc>
        <w:tc>
          <w:tcPr>
            <w:tcW w:w="1418" w:type="dxa"/>
          </w:tcPr>
          <w:p w14:paraId="7AE5CA4C" w14:textId="77777777" w:rsidR="002274A0" w:rsidRPr="00236E66" w:rsidRDefault="002274A0" w:rsidP="00E934E4">
            <w:pPr>
              <w:pStyle w:val="Default"/>
              <w:rPr>
                <w:color w:val="0070C0"/>
                <w:sz w:val="20"/>
                <w:szCs w:val="20"/>
              </w:rPr>
            </w:pPr>
            <w:r w:rsidRPr="00236E66">
              <w:rPr>
                <w:color w:val="0070C0"/>
                <w:sz w:val="20"/>
                <w:szCs w:val="20"/>
              </w:rPr>
              <w:t xml:space="preserve">Transmission of the virus </w:t>
            </w:r>
          </w:p>
        </w:tc>
        <w:tc>
          <w:tcPr>
            <w:tcW w:w="1417" w:type="dxa"/>
          </w:tcPr>
          <w:p w14:paraId="5C8EB999" w14:textId="77777777" w:rsidR="002274A0" w:rsidRPr="00236E66" w:rsidRDefault="002274A0" w:rsidP="00E934E4">
            <w:pPr>
              <w:pStyle w:val="NoSpacing"/>
              <w:rPr>
                <w:rFonts w:ascii="Arial" w:hAnsi="Arial" w:cs="Arial"/>
                <w:color w:val="0070C0"/>
                <w:sz w:val="20"/>
                <w:szCs w:val="20"/>
              </w:rPr>
            </w:pPr>
            <w:r w:rsidRPr="00236E66">
              <w:rPr>
                <w:rFonts w:ascii="Arial" w:hAnsi="Arial" w:cs="Arial"/>
                <w:color w:val="0070C0"/>
                <w:sz w:val="20"/>
                <w:szCs w:val="20"/>
              </w:rPr>
              <w:t>Staff &amp; pupils</w:t>
            </w:r>
          </w:p>
        </w:tc>
        <w:tc>
          <w:tcPr>
            <w:tcW w:w="3969" w:type="dxa"/>
          </w:tcPr>
          <w:p w14:paraId="6A730350" w14:textId="77777777" w:rsidR="002274A0" w:rsidRPr="00236E66" w:rsidRDefault="002274A0" w:rsidP="009B67A0">
            <w:pPr>
              <w:pStyle w:val="NoSpacing"/>
              <w:numPr>
                <w:ilvl w:val="0"/>
                <w:numId w:val="17"/>
              </w:numPr>
              <w:rPr>
                <w:rFonts w:ascii="Arial" w:hAnsi="Arial" w:cs="Arial"/>
                <w:color w:val="0070C0"/>
                <w:sz w:val="20"/>
                <w:szCs w:val="20"/>
              </w:rPr>
            </w:pPr>
            <w:r w:rsidRPr="00236E66">
              <w:rPr>
                <w:rFonts w:ascii="Arial" w:hAnsi="Arial" w:cs="Arial"/>
                <w:color w:val="0070C0"/>
                <w:sz w:val="20"/>
                <w:szCs w:val="20"/>
              </w:rPr>
              <w:t>Children, young people or learners who require administration of medicines should continue to receive care in the same way</w:t>
            </w:r>
          </w:p>
          <w:p w14:paraId="59530102" w14:textId="77777777" w:rsidR="002274A0" w:rsidRPr="00236E66" w:rsidRDefault="002274A0" w:rsidP="009B67A0">
            <w:pPr>
              <w:pStyle w:val="NoSpacing"/>
              <w:numPr>
                <w:ilvl w:val="0"/>
                <w:numId w:val="17"/>
              </w:numPr>
              <w:rPr>
                <w:rFonts w:ascii="Arial" w:hAnsi="Arial" w:cs="Arial"/>
                <w:color w:val="0070C0"/>
                <w:sz w:val="20"/>
                <w:szCs w:val="20"/>
              </w:rPr>
            </w:pPr>
            <w:r w:rsidRPr="00236E66">
              <w:rPr>
                <w:rFonts w:ascii="Arial" w:hAnsi="Arial" w:cs="Arial"/>
                <w:color w:val="0070C0"/>
                <w:sz w:val="20"/>
                <w:szCs w:val="20"/>
              </w:rPr>
              <w:t>Staggered times of administration of medicines should be considered</w:t>
            </w:r>
          </w:p>
          <w:p w14:paraId="605A879C" w14:textId="77777777" w:rsidR="002274A0" w:rsidRPr="00236E66" w:rsidRDefault="002274A0" w:rsidP="009B67A0">
            <w:pPr>
              <w:pStyle w:val="NoSpacing"/>
              <w:numPr>
                <w:ilvl w:val="0"/>
                <w:numId w:val="17"/>
              </w:numPr>
              <w:rPr>
                <w:rFonts w:ascii="Arial" w:hAnsi="Arial" w:cs="Arial"/>
                <w:color w:val="0070C0"/>
                <w:sz w:val="20"/>
                <w:szCs w:val="20"/>
              </w:rPr>
            </w:pPr>
            <w:r w:rsidRPr="00236E66">
              <w:rPr>
                <w:rFonts w:ascii="Arial" w:hAnsi="Arial" w:cs="Arial"/>
                <w:color w:val="0070C0"/>
                <w:sz w:val="20"/>
                <w:szCs w:val="20"/>
              </w:rPr>
              <w:t>Wash hands and ensure the affected area is cleaned upon completion</w:t>
            </w:r>
          </w:p>
          <w:p w14:paraId="11113CD2" w14:textId="229FC4C3" w:rsidR="002274A0" w:rsidRPr="00236E66" w:rsidRDefault="002274A0" w:rsidP="009B67A0">
            <w:pPr>
              <w:pStyle w:val="NoSpacing"/>
              <w:numPr>
                <w:ilvl w:val="0"/>
                <w:numId w:val="17"/>
              </w:numPr>
              <w:rPr>
                <w:rFonts w:ascii="Arial" w:hAnsi="Arial" w:cs="Arial"/>
                <w:bCs/>
                <w:color w:val="0070C0"/>
                <w:sz w:val="20"/>
                <w:szCs w:val="20"/>
              </w:rPr>
            </w:pPr>
            <w:r w:rsidRPr="00236E66">
              <w:rPr>
                <w:rFonts w:ascii="Arial" w:hAnsi="Arial" w:cs="Arial"/>
                <w:color w:val="0070C0"/>
                <w:sz w:val="20"/>
                <w:szCs w:val="20"/>
              </w:rPr>
              <w:t xml:space="preserve">All waste and PPE should be disposed of by double bagging and put in the external waste </w:t>
            </w:r>
          </w:p>
        </w:tc>
        <w:tc>
          <w:tcPr>
            <w:tcW w:w="5528" w:type="dxa"/>
          </w:tcPr>
          <w:p w14:paraId="5852E98A" w14:textId="77777777" w:rsidR="002274A0" w:rsidRPr="00236E66" w:rsidRDefault="002274A0" w:rsidP="00E934E4">
            <w:pPr>
              <w:pStyle w:val="Default"/>
              <w:rPr>
                <w:bCs/>
                <w:color w:val="0070C0"/>
                <w:sz w:val="20"/>
                <w:szCs w:val="20"/>
              </w:rPr>
            </w:pPr>
          </w:p>
        </w:tc>
        <w:tc>
          <w:tcPr>
            <w:tcW w:w="1985" w:type="dxa"/>
          </w:tcPr>
          <w:p w14:paraId="6C245D52" w14:textId="77777777" w:rsidR="002274A0" w:rsidRPr="00236E66" w:rsidRDefault="002274A0" w:rsidP="00E934E4">
            <w:pPr>
              <w:pStyle w:val="Default"/>
              <w:rPr>
                <w:bCs/>
                <w:color w:val="0070C0"/>
                <w:sz w:val="20"/>
                <w:szCs w:val="20"/>
              </w:rPr>
            </w:pPr>
          </w:p>
        </w:tc>
      </w:tr>
      <w:tr w:rsidR="002274A0" w:rsidRPr="00902BF0" w14:paraId="1FDDC431" w14:textId="4A1D104B" w:rsidTr="0049751E">
        <w:trPr>
          <w:gridAfter w:val="1"/>
          <w:wAfter w:w="142" w:type="dxa"/>
          <w:trHeight w:val="628"/>
        </w:trPr>
        <w:tc>
          <w:tcPr>
            <w:tcW w:w="1305" w:type="dxa"/>
          </w:tcPr>
          <w:p w14:paraId="5A41D1D8" w14:textId="77777777" w:rsidR="002274A0" w:rsidRPr="00236E66" w:rsidRDefault="002274A0" w:rsidP="00E934E4">
            <w:pPr>
              <w:pStyle w:val="NoSpacing"/>
              <w:rPr>
                <w:rFonts w:ascii="Arial" w:hAnsi="Arial" w:cs="Arial"/>
                <w:color w:val="0070C0"/>
                <w:sz w:val="20"/>
                <w:szCs w:val="20"/>
              </w:rPr>
            </w:pPr>
            <w:r w:rsidRPr="00236E66">
              <w:rPr>
                <w:rFonts w:ascii="Arial" w:hAnsi="Arial" w:cs="Arial"/>
                <w:color w:val="0070C0"/>
                <w:sz w:val="20"/>
                <w:szCs w:val="20"/>
              </w:rPr>
              <w:t>Providing intimate care</w:t>
            </w:r>
          </w:p>
        </w:tc>
        <w:tc>
          <w:tcPr>
            <w:tcW w:w="1418" w:type="dxa"/>
          </w:tcPr>
          <w:p w14:paraId="2A1C38CA" w14:textId="77777777" w:rsidR="002274A0" w:rsidRPr="00236E66" w:rsidRDefault="002274A0" w:rsidP="00E934E4">
            <w:pPr>
              <w:pStyle w:val="Default"/>
              <w:rPr>
                <w:color w:val="0070C0"/>
                <w:sz w:val="20"/>
                <w:szCs w:val="20"/>
              </w:rPr>
            </w:pPr>
            <w:r w:rsidRPr="00236E66">
              <w:rPr>
                <w:color w:val="0070C0"/>
                <w:sz w:val="20"/>
                <w:szCs w:val="20"/>
              </w:rPr>
              <w:t xml:space="preserve">Transmission of the virus </w:t>
            </w:r>
          </w:p>
        </w:tc>
        <w:tc>
          <w:tcPr>
            <w:tcW w:w="1417" w:type="dxa"/>
          </w:tcPr>
          <w:p w14:paraId="17BB77C0" w14:textId="77777777" w:rsidR="002274A0" w:rsidRPr="00236E66" w:rsidRDefault="002274A0" w:rsidP="00E934E4">
            <w:pPr>
              <w:pStyle w:val="NoSpacing"/>
              <w:rPr>
                <w:rFonts w:ascii="Arial" w:hAnsi="Arial" w:cs="Arial"/>
                <w:color w:val="0070C0"/>
                <w:sz w:val="20"/>
                <w:szCs w:val="20"/>
              </w:rPr>
            </w:pPr>
            <w:r w:rsidRPr="00236E66">
              <w:rPr>
                <w:rFonts w:ascii="Arial" w:hAnsi="Arial" w:cs="Arial"/>
                <w:color w:val="0070C0"/>
                <w:sz w:val="20"/>
                <w:szCs w:val="20"/>
              </w:rPr>
              <w:t>Staff, &amp; Pupils,</w:t>
            </w:r>
          </w:p>
        </w:tc>
        <w:tc>
          <w:tcPr>
            <w:tcW w:w="3969" w:type="dxa"/>
          </w:tcPr>
          <w:p w14:paraId="0DEDB67A" w14:textId="77777777" w:rsidR="002274A0" w:rsidRPr="00236E66" w:rsidRDefault="002274A0" w:rsidP="00E934E4">
            <w:pPr>
              <w:widowControl/>
              <w:shd w:val="clear" w:color="auto" w:fill="FFFFFF"/>
              <w:overflowPunct/>
              <w:autoSpaceDE/>
              <w:autoSpaceDN/>
              <w:adjustRightInd/>
              <w:spacing w:after="75"/>
              <w:rPr>
                <w:rFonts w:ascii="Arial" w:hAnsi="Arial" w:cs="Arial"/>
                <w:noProof w:val="0"/>
                <w:color w:val="0070C0"/>
                <w14:shadow w14:blurRad="0" w14:dist="0" w14:dir="0" w14:sx="0" w14:sy="0" w14:kx="0" w14:ky="0" w14:algn="none">
                  <w14:srgbClr w14:val="000000"/>
                </w14:shadow>
              </w:rPr>
            </w:pPr>
            <w:r w:rsidRPr="00236E66">
              <w:rPr>
                <w:rFonts w:ascii="Arial" w:hAnsi="Arial" w:cs="Arial"/>
                <w:noProof w:val="0"/>
                <w:color w:val="0070C0"/>
                <w14:shadow w14:blurRad="0" w14:dist="0" w14:dir="0" w14:sx="0" w14:sy="0" w14:kx="0" w14:ky="0" w14:algn="none">
                  <w14:srgbClr w14:val="000000"/>
                </w14:shadow>
              </w:rPr>
              <w:t>Children, young people and students whose care routinely already involves the use of PPE due to their intimate care needs should continue to receive their care in the same way</w:t>
            </w:r>
          </w:p>
          <w:p w14:paraId="737E22DC" w14:textId="77777777" w:rsidR="002274A0" w:rsidRPr="00236E66" w:rsidRDefault="002274A0" w:rsidP="00E934E4">
            <w:pPr>
              <w:pStyle w:val="NoSpacing"/>
              <w:rPr>
                <w:rFonts w:ascii="Arial" w:hAnsi="Arial" w:cs="Arial"/>
                <w:color w:val="0070C0"/>
                <w:sz w:val="20"/>
                <w:szCs w:val="20"/>
              </w:rPr>
            </w:pPr>
            <w:r w:rsidRPr="00236E66">
              <w:rPr>
                <w:rFonts w:ascii="Arial" w:hAnsi="Arial" w:cs="Arial"/>
                <w:color w:val="0070C0"/>
                <w:sz w:val="20"/>
                <w:szCs w:val="20"/>
              </w:rPr>
              <w:t xml:space="preserve">If you are not providing intimate care to someone, PPE is not needed. </w:t>
            </w:r>
          </w:p>
          <w:p w14:paraId="490C4922" w14:textId="77777777" w:rsidR="002274A0" w:rsidRPr="00236E66" w:rsidRDefault="002274A0" w:rsidP="00E934E4">
            <w:pPr>
              <w:widowControl/>
              <w:shd w:val="clear" w:color="auto" w:fill="FFFFFF"/>
              <w:overflowPunct/>
              <w:autoSpaceDE/>
              <w:autoSpaceDN/>
              <w:adjustRightInd/>
              <w:spacing w:after="75"/>
              <w:ind w:left="300"/>
              <w:rPr>
                <w:rFonts w:ascii="Arial" w:hAnsi="Arial" w:cs="Arial"/>
                <w:b/>
                <w:color w:val="0070C0"/>
              </w:rPr>
            </w:pPr>
          </w:p>
        </w:tc>
        <w:tc>
          <w:tcPr>
            <w:tcW w:w="5528" w:type="dxa"/>
          </w:tcPr>
          <w:p w14:paraId="578232E0" w14:textId="77777777" w:rsidR="002274A0" w:rsidRPr="00236E66" w:rsidRDefault="002274A0" w:rsidP="00E934E4">
            <w:pPr>
              <w:pStyle w:val="Default"/>
              <w:rPr>
                <w:bCs/>
                <w:color w:val="0070C0"/>
                <w:sz w:val="20"/>
                <w:szCs w:val="20"/>
              </w:rPr>
            </w:pPr>
          </w:p>
        </w:tc>
        <w:tc>
          <w:tcPr>
            <w:tcW w:w="1985" w:type="dxa"/>
          </w:tcPr>
          <w:p w14:paraId="5806F0AD" w14:textId="77777777" w:rsidR="002274A0" w:rsidRPr="00236E66" w:rsidRDefault="002274A0" w:rsidP="00E934E4">
            <w:pPr>
              <w:pStyle w:val="Default"/>
              <w:rPr>
                <w:bCs/>
                <w:color w:val="0070C0"/>
                <w:sz w:val="20"/>
                <w:szCs w:val="20"/>
              </w:rPr>
            </w:pPr>
          </w:p>
        </w:tc>
      </w:tr>
    </w:tbl>
    <w:p w14:paraId="4BFFB801" w14:textId="7911DA86" w:rsidR="00CC340F" w:rsidRPr="00CA7B18" w:rsidRDefault="00CC340F" w:rsidP="00CC340F"/>
    <w:p w14:paraId="410D2A44" w14:textId="77777777" w:rsidR="003F6286" w:rsidRDefault="003F6286">
      <w:pPr>
        <w:widowControl/>
        <w:overflowPunct/>
        <w:autoSpaceDE/>
        <w:autoSpaceDN/>
        <w:adjustRightInd/>
        <w:spacing w:after="160" w:line="259" w:lineRule="auto"/>
        <w:rPr>
          <w:rFonts w:ascii="Arial" w:eastAsiaTheme="minorHAnsi" w:hAnsi="Arial" w:cs="Arial"/>
          <w:b/>
          <w:noProof w:val="0"/>
          <w:sz w:val="24"/>
          <w:szCs w:val="24"/>
          <w:lang w:eastAsia="en-US"/>
          <w14:shadow w14:blurRad="0" w14:dist="0" w14:dir="0" w14:sx="0" w14:sy="0" w14:kx="0" w14:ky="0" w14:algn="none">
            <w14:srgbClr w14:val="000000"/>
          </w14:shadow>
        </w:rPr>
      </w:pPr>
      <w:bookmarkStart w:id="14" w:name="staff"/>
      <w:bookmarkEnd w:id="14"/>
      <w:r>
        <w:rPr>
          <w:rFonts w:ascii="Arial" w:hAnsi="Arial" w:cs="Arial"/>
          <w:b/>
          <w:sz w:val="24"/>
          <w:szCs w:val="24"/>
        </w:rPr>
        <w:br w:type="page"/>
      </w:r>
    </w:p>
    <w:p w14:paraId="2C42D7AE" w14:textId="3CF93FB0" w:rsidR="00CC340F" w:rsidRDefault="00CC340F" w:rsidP="00CC340F">
      <w:pPr>
        <w:pStyle w:val="NoSpacing"/>
        <w:rPr>
          <w:rFonts w:ascii="Arial" w:eastAsia="Times New Roman" w:hAnsi="Arial" w:cs="Arial"/>
          <w:b/>
          <w:noProof/>
          <w:sz w:val="24"/>
          <w:szCs w:val="24"/>
          <w:lang w:eastAsia="en-GB"/>
          <w14:shadow w14:blurRad="50800" w14:dist="38100" w14:dir="2700000" w14:sx="100000" w14:sy="100000" w14:kx="0" w14:ky="0" w14:algn="tl">
            <w14:srgbClr w14:val="000000">
              <w14:alpha w14:val="60000"/>
            </w14:srgbClr>
          </w14:shadow>
        </w:rPr>
      </w:pPr>
      <w:r w:rsidRPr="00016976">
        <w:rPr>
          <w:rFonts w:ascii="Arial" w:hAnsi="Arial" w:cs="Arial"/>
          <w:b/>
          <w:sz w:val="24"/>
          <w:szCs w:val="24"/>
        </w:rPr>
        <w:t xml:space="preserve">School Staff </w:t>
      </w:r>
    </w:p>
    <w:p w14:paraId="1B58F578" w14:textId="77777777" w:rsidR="00CC340F" w:rsidRDefault="00CC340F" w:rsidP="00CC340F">
      <w:pPr>
        <w:pStyle w:val="NoSpacing"/>
        <w:rPr>
          <w:rFonts w:ascii="Arial" w:eastAsia="Times New Roman" w:hAnsi="Arial" w:cs="Arial"/>
          <w:b/>
          <w:noProof/>
          <w:sz w:val="24"/>
          <w:szCs w:val="24"/>
          <w:lang w:eastAsia="en-GB"/>
          <w14:shadow w14:blurRad="50800" w14:dist="38100" w14:dir="2700000" w14:sx="100000" w14:sy="100000" w14:kx="0" w14:ky="0" w14:algn="tl">
            <w14:srgbClr w14:val="000000">
              <w14:alpha w14:val="60000"/>
            </w14:srgbClr>
          </w14:shadow>
        </w:rPr>
      </w:pPr>
    </w:p>
    <w:tbl>
      <w:tblPr>
        <w:tblStyle w:val="TableGrid"/>
        <w:tblW w:w="15622" w:type="dxa"/>
        <w:tblInd w:w="-34" w:type="dxa"/>
        <w:tblLayout w:type="fixed"/>
        <w:tblLook w:val="04A0" w:firstRow="1" w:lastRow="0" w:firstColumn="1" w:lastColumn="0" w:noHBand="0" w:noVBand="1"/>
      </w:tblPr>
      <w:tblGrid>
        <w:gridCol w:w="1305"/>
        <w:gridCol w:w="1418"/>
        <w:gridCol w:w="1417"/>
        <w:gridCol w:w="3969"/>
        <w:gridCol w:w="5528"/>
        <w:gridCol w:w="1985"/>
      </w:tblGrid>
      <w:tr w:rsidR="00F3435C" w:rsidRPr="00B05CCF" w14:paraId="5724BDB5" w14:textId="0FEFC6F6" w:rsidTr="00F3435C">
        <w:trPr>
          <w:trHeight w:val="628"/>
        </w:trPr>
        <w:tc>
          <w:tcPr>
            <w:tcW w:w="1305" w:type="dxa"/>
          </w:tcPr>
          <w:p w14:paraId="3ECDCC78" w14:textId="77777777" w:rsidR="00F3435C" w:rsidRPr="00236E66" w:rsidRDefault="00F3435C" w:rsidP="00E934E4">
            <w:pPr>
              <w:pStyle w:val="NoSpacing"/>
              <w:rPr>
                <w:rFonts w:ascii="Arial" w:hAnsi="Arial" w:cs="Arial"/>
                <w:color w:val="0070C0"/>
                <w:sz w:val="20"/>
                <w:szCs w:val="20"/>
              </w:rPr>
            </w:pPr>
            <w:r w:rsidRPr="00236E66">
              <w:rPr>
                <w:rFonts w:ascii="Arial" w:hAnsi="Arial" w:cs="Arial"/>
                <w:color w:val="0070C0"/>
                <w:sz w:val="20"/>
                <w:szCs w:val="20"/>
              </w:rPr>
              <w:t>Break times and lunchtimes for staff</w:t>
            </w:r>
          </w:p>
        </w:tc>
        <w:tc>
          <w:tcPr>
            <w:tcW w:w="1418" w:type="dxa"/>
          </w:tcPr>
          <w:p w14:paraId="7829E331" w14:textId="77777777" w:rsidR="00F3435C" w:rsidRPr="00236E66" w:rsidRDefault="00F3435C" w:rsidP="00E934E4">
            <w:pPr>
              <w:pStyle w:val="Default"/>
              <w:rPr>
                <w:color w:val="0070C0"/>
                <w:sz w:val="20"/>
                <w:szCs w:val="20"/>
              </w:rPr>
            </w:pPr>
          </w:p>
        </w:tc>
        <w:tc>
          <w:tcPr>
            <w:tcW w:w="1417" w:type="dxa"/>
          </w:tcPr>
          <w:p w14:paraId="79FDD991" w14:textId="77777777" w:rsidR="00F3435C" w:rsidRPr="00236E66" w:rsidRDefault="00F3435C" w:rsidP="00E934E4">
            <w:pPr>
              <w:pStyle w:val="NoSpacing"/>
              <w:rPr>
                <w:rFonts w:ascii="Arial" w:hAnsi="Arial" w:cs="Arial"/>
                <w:color w:val="0070C0"/>
                <w:sz w:val="20"/>
                <w:szCs w:val="20"/>
              </w:rPr>
            </w:pPr>
          </w:p>
        </w:tc>
        <w:tc>
          <w:tcPr>
            <w:tcW w:w="3969" w:type="dxa"/>
          </w:tcPr>
          <w:p w14:paraId="1A9078CE" w14:textId="77777777" w:rsidR="00F3435C" w:rsidRPr="00236E66" w:rsidRDefault="00F3435C" w:rsidP="009B67A0">
            <w:pPr>
              <w:pStyle w:val="NoSpacing"/>
              <w:numPr>
                <w:ilvl w:val="0"/>
                <w:numId w:val="17"/>
              </w:numPr>
              <w:rPr>
                <w:rFonts w:ascii="Arial" w:hAnsi="Arial" w:cs="Arial"/>
                <w:color w:val="0070C0"/>
                <w:sz w:val="20"/>
                <w:szCs w:val="20"/>
              </w:rPr>
            </w:pPr>
            <w:r w:rsidRPr="00236E66">
              <w:rPr>
                <w:rFonts w:ascii="Arial" w:hAnsi="Arial" w:cs="Arial"/>
                <w:color w:val="0070C0"/>
                <w:sz w:val="20"/>
                <w:szCs w:val="20"/>
              </w:rPr>
              <w:t>If staff want to go off the premises at lunchtime, they must ensure that they adhere to social distancing and hand hygiene, they must avoid supermarkets, petrol stations, areas where large numbers are expected to congregate</w:t>
            </w:r>
          </w:p>
          <w:p w14:paraId="33772452" w14:textId="73889698" w:rsidR="00F3435C" w:rsidRPr="00236E66" w:rsidRDefault="00F3435C" w:rsidP="009B67A0">
            <w:pPr>
              <w:pStyle w:val="NoSpacing"/>
              <w:numPr>
                <w:ilvl w:val="0"/>
                <w:numId w:val="17"/>
              </w:numPr>
              <w:rPr>
                <w:rFonts w:ascii="Arial" w:hAnsi="Arial" w:cs="Arial"/>
                <w:color w:val="0070C0"/>
                <w:sz w:val="20"/>
                <w:szCs w:val="20"/>
              </w:rPr>
            </w:pPr>
            <w:r w:rsidRPr="00236E66">
              <w:rPr>
                <w:rFonts w:ascii="Arial" w:hAnsi="Arial" w:cs="Arial"/>
                <w:color w:val="0070C0"/>
                <w:sz w:val="20"/>
                <w:szCs w:val="20"/>
              </w:rPr>
              <w:t>When staff take their lunch breaks, they need to ensure that they always adhere to social distancing and wash their hands before entering back into the classroom</w:t>
            </w:r>
          </w:p>
          <w:p w14:paraId="7CB91B14" w14:textId="77777777" w:rsidR="00F3435C" w:rsidRPr="00236E66" w:rsidRDefault="00F3435C" w:rsidP="009B67A0">
            <w:pPr>
              <w:pStyle w:val="NoSpacing"/>
              <w:numPr>
                <w:ilvl w:val="0"/>
                <w:numId w:val="17"/>
              </w:numPr>
              <w:rPr>
                <w:rFonts w:ascii="Arial" w:hAnsi="Arial" w:cs="Arial"/>
                <w:color w:val="0070C0"/>
                <w:sz w:val="20"/>
                <w:szCs w:val="20"/>
              </w:rPr>
            </w:pPr>
            <w:r w:rsidRPr="00236E66">
              <w:rPr>
                <w:rFonts w:ascii="Arial" w:hAnsi="Arial" w:cs="Arial"/>
                <w:color w:val="0070C0"/>
                <w:sz w:val="20"/>
                <w:szCs w:val="20"/>
              </w:rPr>
              <w:t>Limit the number of staff in the staff room at any one time</w:t>
            </w:r>
          </w:p>
          <w:p w14:paraId="6450BE6E" w14:textId="77777777" w:rsidR="00F3435C" w:rsidRPr="00236E66" w:rsidRDefault="00F3435C" w:rsidP="009B67A0">
            <w:pPr>
              <w:pStyle w:val="NoSpacing"/>
              <w:numPr>
                <w:ilvl w:val="0"/>
                <w:numId w:val="17"/>
              </w:numPr>
              <w:rPr>
                <w:rFonts w:ascii="Arial" w:hAnsi="Arial" w:cs="Arial"/>
                <w:color w:val="0070C0"/>
                <w:sz w:val="20"/>
                <w:szCs w:val="20"/>
              </w:rPr>
            </w:pPr>
            <w:r w:rsidRPr="00236E66">
              <w:rPr>
                <w:rFonts w:ascii="Arial" w:hAnsi="Arial" w:cs="Arial"/>
                <w:color w:val="0070C0"/>
                <w:sz w:val="20"/>
                <w:szCs w:val="20"/>
              </w:rPr>
              <w:t>Stagger the staff’s break times and lunch times to avoid congestion</w:t>
            </w:r>
          </w:p>
          <w:p w14:paraId="08A67F05" w14:textId="77777777" w:rsidR="00F3435C" w:rsidRPr="00236E66" w:rsidRDefault="00F3435C" w:rsidP="009B67A0">
            <w:pPr>
              <w:pStyle w:val="NoSpacing"/>
              <w:numPr>
                <w:ilvl w:val="0"/>
                <w:numId w:val="17"/>
              </w:numPr>
              <w:rPr>
                <w:rFonts w:ascii="Arial" w:hAnsi="Arial" w:cs="Arial"/>
                <w:color w:val="0070C0"/>
                <w:sz w:val="20"/>
                <w:szCs w:val="20"/>
              </w:rPr>
            </w:pPr>
            <w:r w:rsidRPr="00236E66">
              <w:rPr>
                <w:rFonts w:ascii="Arial" w:hAnsi="Arial" w:cs="Arial"/>
                <w:color w:val="0070C0"/>
                <w:sz w:val="20"/>
                <w:szCs w:val="20"/>
              </w:rPr>
              <w:t>Do not share food with other members of staff</w:t>
            </w:r>
          </w:p>
          <w:p w14:paraId="76639C5C" w14:textId="77777777" w:rsidR="00F3435C" w:rsidRPr="00236E66" w:rsidRDefault="00F3435C" w:rsidP="009B67A0">
            <w:pPr>
              <w:pStyle w:val="NoSpacing"/>
              <w:numPr>
                <w:ilvl w:val="0"/>
                <w:numId w:val="17"/>
              </w:numPr>
              <w:rPr>
                <w:rFonts w:ascii="Arial" w:hAnsi="Arial" w:cs="Arial"/>
                <w:color w:val="0070C0"/>
                <w:sz w:val="20"/>
                <w:szCs w:val="20"/>
              </w:rPr>
            </w:pPr>
            <w:r w:rsidRPr="00236E66">
              <w:rPr>
                <w:rFonts w:ascii="Arial" w:hAnsi="Arial" w:cs="Arial"/>
                <w:color w:val="0070C0"/>
                <w:sz w:val="20"/>
                <w:szCs w:val="20"/>
              </w:rPr>
              <w:t>Do not make drinks for other members of staff</w:t>
            </w:r>
          </w:p>
          <w:p w14:paraId="66726271" w14:textId="77777777" w:rsidR="00F3435C" w:rsidRPr="00236E66" w:rsidRDefault="00F3435C" w:rsidP="009B67A0">
            <w:pPr>
              <w:pStyle w:val="NoSpacing"/>
              <w:numPr>
                <w:ilvl w:val="0"/>
                <w:numId w:val="17"/>
              </w:numPr>
              <w:rPr>
                <w:rFonts w:ascii="Arial" w:hAnsi="Arial" w:cs="Arial"/>
                <w:color w:val="0070C0"/>
                <w:sz w:val="20"/>
                <w:szCs w:val="20"/>
              </w:rPr>
            </w:pPr>
            <w:r w:rsidRPr="00236E66">
              <w:rPr>
                <w:rFonts w:ascii="Arial" w:hAnsi="Arial" w:cs="Arial"/>
                <w:color w:val="0070C0"/>
                <w:sz w:val="20"/>
                <w:szCs w:val="20"/>
              </w:rPr>
              <w:t>Ensure all appliances are cleaned after each use this includes kettles, toasters, microwaves, dishwashers, tables and chairs etc.</w:t>
            </w:r>
          </w:p>
          <w:p w14:paraId="4D376DFB" w14:textId="77777777" w:rsidR="00F3435C" w:rsidRPr="00236E66" w:rsidRDefault="00F3435C" w:rsidP="00E934E4">
            <w:pPr>
              <w:pStyle w:val="NoSpacing"/>
              <w:ind w:left="360"/>
              <w:rPr>
                <w:rFonts w:ascii="Arial" w:hAnsi="Arial" w:cs="Arial"/>
                <w:color w:val="0070C0"/>
                <w:sz w:val="20"/>
                <w:szCs w:val="20"/>
              </w:rPr>
            </w:pPr>
          </w:p>
        </w:tc>
        <w:tc>
          <w:tcPr>
            <w:tcW w:w="5528" w:type="dxa"/>
          </w:tcPr>
          <w:p w14:paraId="6283035C" w14:textId="77777777" w:rsidR="00F3435C" w:rsidRPr="00B05CCF" w:rsidRDefault="00F3435C" w:rsidP="00E934E4">
            <w:pPr>
              <w:pStyle w:val="Default"/>
              <w:rPr>
                <w:color w:val="538135" w:themeColor="accent6" w:themeShade="BF"/>
                <w:sz w:val="22"/>
                <w:szCs w:val="22"/>
              </w:rPr>
            </w:pPr>
          </w:p>
        </w:tc>
        <w:tc>
          <w:tcPr>
            <w:tcW w:w="1985" w:type="dxa"/>
          </w:tcPr>
          <w:p w14:paraId="7CB074B9" w14:textId="77777777" w:rsidR="00F3435C" w:rsidRPr="00B05CCF" w:rsidRDefault="00F3435C" w:rsidP="00E934E4">
            <w:pPr>
              <w:pStyle w:val="Default"/>
              <w:rPr>
                <w:color w:val="538135" w:themeColor="accent6" w:themeShade="BF"/>
                <w:sz w:val="22"/>
                <w:szCs w:val="22"/>
              </w:rPr>
            </w:pPr>
          </w:p>
        </w:tc>
      </w:tr>
      <w:tr w:rsidR="00F3435C" w:rsidRPr="00995CD2" w14:paraId="5EBDEEC6" w14:textId="187AE79A" w:rsidTr="00F3435C">
        <w:trPr>
          <w:trHeight w:val="628"/>
        </w:trPr>
        <w:tc>
          <w:tcPr>
            <w:tcW w:w="1305" w:type="dxa"/>
          </w:tcPr>
          <w:p w14:paraId="378EA810" w14:textId="77777777" w:rsidR="00F3435C" w:rsidRPr="00236E66" w:rsidRDefault="00F3435C" w:rsidP="00E934E4">
            <w:pPr>
              <w:pStyle w:val="NoSpacing"/>
              <w:rPr>
                <w:rFonts w:ascii="Arial" w:hAnsi="Arial" w:cs="Arial"/>
                <w:color w:val="0070C0"/>
                <w:sz w:val="20"/>
                <w:szCs w:val="20"/>
              </w:rPr>
            </w:pPr>
            <w:r w:rsidRPr="00236E66">
              <w:rPr>
                <w:rFonts w:ascii="LinePrinter" w:eastAsia="Times New Roman" w:hAnsi="LinePrinter" w:cs="Times New Roman"/>
                <w:noProof/>
                <w:color w:val="0070C0"/>
                <w:sz w:val="20"/>
                <w:szCs w:val="20"/>
                <w:lang w:eastAsia="en-GB"/>
                <w14:shadow w14:blurRad="50800" w14:dist="38100" w14:dir="2700000" w14:sx="100000" w14:sy="100000" w14:kx="0" w14:ky="0" w14:algn="tl">
                  <w14:srgbClr w14:val="000000">
                    <w14:alpha w14:val="60000"/>
                  </w14:srgbClr>
                </w14:shadow>
              </w:rPr>
              <w:br w:type="page"/>
            </w:r>
            <w:r w:rsidRPr="00236E66">
              <w:rPr>
                <w:rFonts w:ascii="Arial" w:hAnsi="Arial" w:cs="Arial"/>
                <w:color w:val="0070C0"/>
                <w:sz w:val="20"/>
                <w:szCs w:val="20"/>
              </w:rPr>
              <w:t>Meetings and Training</w:t>
            </w:r>
          </w:p>
          <w:p w14:paraId="76D24972" w14:textId="77777777" w:rsidR="00F3435C" w:rsidRPr="00236E66" w:rsidRDefault="00F3435C" w:rsidP="00E934E4">
            <w:pPr>
              <w:pStyle w:val="NoSpacing"/>
              <w:rPr>
                <w:rFonts w:ascii="Arial" w:hAnsi="Arial" w:cs="Arial"/>
                <w:color w:val="0070C0"/>
                <w:sz w:val="20"/>
                <w:szCs w:val="20"/>
              </w:rPr>
            </w:pPr>
          </w:p>
        </w:tc>
        <w:tc>
          <w:tcPr>
            <w:tcW w:w="1418" w:type="dxa"/>
          </w:tcPr>
          <w:p w14:paraId="7C58A03C" w14:textId="77777777" w:rsidR="00F3435C" w:rsidRPr="00236E66" w:rsidRDefault="00F3435C" w:rsidP="00E934E4">
            <w:pPr>
              <w:pStyle w:val="Default"/>
              <w:rPr>
                <w:color w:val="0070C0"/>
                <w:sz w:val="20"/>
                <w:szCs w:val="20"/>
              </w:rPr>
            </w:pPr>
            <w:r w:rsidRPr="00236E66">
              <w:rPr>
                <w:color w:val="0070C0"/>
                <w:sz w:val="20"/>
                <w:szCs w:val="20"/>
              </w:rPr>
              <w:t xml:space="preserve">Transmission of the virus </w:t>
            </w:r>
          </w:p>
        </w:tc>
        <w:tc>
          <w:tcPr>
            <w:tcW w:w="1417" w:type="dxa"/>
          </w:tcPr>
          <w:p w14:paraId="6F080785" w14:textId="77777777" w:rsidR="00F3435C" w:rsidRPr="00236E66" w:rsidRDefault="00F3435C" w:rsidP="00E934E4">
            <w:pPr>
              <w:pStyle w:val="NoSpacing"/>
              <w:rPr>
                <w:rFonts w:ascii="Arial" w:hAnsi="Arial" w:cs="Arial"/>
                <w:color w:val="0070C0"/>
                <w:sz w:val="20"/>
                <w:szCs w:val="20"/>
              </w:rPr>
            </w:pPr>
            <w:r w:rsidRPr="00236E66">
              <w:rPr>
                <w:rFonts w:ascii="Arial" w:hAnsi="Arial" w:cs="Arial"/>
                <w:color w:val="0070C0"/>
                <w:sz w:val="20"/>
                <w:szCs w:val="20"/>
              </w:rPr>
              <w:t>Staff</w:t>
            </w:r>
          </w:p>
        </w:tc>
        <w:tc>
          <w:tcPr>
            <w:tcW w:w="3969" w:type="dxa"/>
          </w:tcPr>
          <w:p w14:paraId="22155E8C" w14:textId="114F786D" w:rsidR="00F3435C" w:rsidRPr="00236E66" w:rsidRDefault="00F3435C" w:rsidP="00BA67CD">
            <w:pPr>
              <w:pStyle w:val="NoSpacing"/>
              <w:numPr>
                <w:ilvl w:val="0"/>
                <w:numId w:val="3"/>
              </w:numPr>
              <w:rPr>
                <w:rFonts w:ascii="Arial" w:eastAsia="Calibri" w:hAnsi="Arial" w:cs="Arial"/>
                <w:color w:val="0070C0"/>
                <w:sz w:val="20"/>
                <w:szCs w:val="20"/>
              </w:rPr>
            </w:pPr>
            <w:r w:rsidRPr="00236E66">
              <w:rPr>
                <w:rFonts w:ascii="Arial" w:eastAsia="Calibri" w:hAnsi="Arial" w:cs="Arial"/>
                <w:color w:val="0070C0"/>
                <w:sz w:val="20"/>
                <w:szCs w:val="20"/>
              </w:rPr>
              <w:t>Meetings should be carried out remotely (via zoom calls or other online conference call facilities) during lockdown</w:t>
            </w:r>
          </w:p>
          <w:p w14:paraId="43F90189" w14:textId="77777777" w:rsidR="00F3435C" w:rsidRPr="00236E66" w:rsidRDefault="00F3435C" w:rsidP="006650D3">
            <w:pPr>
              <w:pStyle w:val="NoSpacing"/>
              <w:ind w:left="360"/>
              <w:rPr>
                <w:rFonts w:ascii="Arial" w:hAnsi="Arial" w:cs="Arial"/>
                <w:color w:val="0070C0"/>
                <w:sz w:val="20"/>
                <w:szCs w:val="20"/>
              </w:rPr>
            </w:pPr>
          </w:p>
        </w:tc>
        <w:tc>
          <w:tcPr>
            <w:tcW w:w="5528" w:type="dxa"/>
          </w:tcPr>
          <w:p w14:paraId="42BCC427" w14:textId="77777777" w:rsidR="00F3435C" w:rsidRPr="00995CD2" w:rsidRDefault="00F3435C" w:rsidP="00E934E4">
            <w:pPr>
              <w:pStyle w:val="Default"/>
              <w:rPr>
                <w:bCs/>
                <w:color w:val="538135" w:themeColor="accent6" w:themeShade="BF"/>
                <w:sz w:val="22"/>
                <w:szCs w:val="22"/>
              </w:rPr>
            </w:pPr>
          </w:p>
        </w:tc>
        <w:tc>
          <w:tcPr>
            <w:tcW w:w="1985" w:type="dxa"/>
          </w:tcPr>
          <w:p w14:paraId="3E13C54E" w14:textId="77777777" w:rsidR="00F3435C" w:rsidRPr="00995CD2" w:rsidRDefault="00F3435C" w:rsidP="00E934E4">
            <w:pPr>
              <w:pStyle w:val="Default"/>
              <w:rPr>
                <w:bCs/>
                <w:color w:val="538135" w:themeColor="accent6" w:themeShade="BF"/>
                <w:sz w:val="22"/>
                <w:szCs w:val="22"/>
              </w:rPr>
            </w:pPr>
          </w:p>
        </w:tc>
      </w:tr>
      <w:tr w:rsidR="00F3435C" w:rsidRPr="00A7727B" w14:paraId="3C0D2411" w14:textId="17850A52" w:rsidTr="00F3435C">
        <w:trPr>
          <w:trHeight w:val="628"/>
        </w:trPr>
        <w:tc>
          <w:tcPr>
            <w:tcW w:w="1305" w:type="dxa"/>
          </w:tcPr>
          <w:p w14:paraId="377DFD45" w14:textId="77777777" w:rsidR="00F3435C" w:rsidRPr="00236E66" w:rsidRDefault="00F3435C" w:rsidP="00E934E4">
            <w:pPr>
              <w:pStyle w:val="NoSpacing"/>
              <w:rPr>
                <w:rFonts w:ascii="Arial" w:hAnsi="Arial" w:cs="Arial"/>
                <w:color w:val="0070C0"/>
                <w:sz w:val="20"/>
                <w:szCs w:val="20"/>
              </w:rPr>
            </w:pPr>
            <w:r w:rsidRPr="00236E66">
              <w:rPr>
                <w:rFonts w:ascii="LinePrinter" w:eastAsia="Times New Roman" w:hAnsi="LinePrinter" w:cs="Times New Roman"/>
                <w:noProof/>
                <w:color w:val="0070C0"/>
                <w:sz w:val="20"/>
                <w:szCs w:val="20"/>
                <w:lang w:eastAsia="en-GB"/>
                <w14:shadow w14:blurRad="50800" w14:dist="38100" w14:dir="2700000" w14:sx="100000" w14:sy="100000" w14:kx="0" w14:ky="0" w14:algn="tl">
                  <w14:srgbClr w14:val="000000">
                    <w14:alpha w14:val="60000"/>
                  </w14:srgbClr>
                </w14:shadow>
              </w:rPr>
              <w:br w:type="page"/>
            </w:r>
            <w:r w:rsidRPr="00236E66">
              <w:rPr>
                <w:rFonts w:ascii="Arial" w:hAnsi="Arial" w:cs="Arial"/>
                <w:color w:val="0070C0"/>
                <w:sz w:val="20"/>
                <w:szCs w:val="20"/>
              </w:rPr>
              <w:t>Home Visits to be undertaken by staff</w:t>
            </w:r>
          </w:p>
        </w:tc>
        <w:tc>
          <w:tcPr>
            <w:tcW w:w="1418" w:type="dxa"/>
          </w:tcPr>
          <w:p w14:paraId="776A03A6" w14:textId="77777777" w:rsidR="00F3435C" w:rsidRPr="00236E66" w:rsidRDefault="00F3435C" w:rsidP="00E934E4">
            <w:pPr>
              <w:pStyle w:val="Default"/>
              <w:rPr>
                <w:color w:val="0070C0"/>
                <w:sz w:val="20"/>
                <w:szCs w:val="20"/>
              </w:rPr>
            </w:pPr>
            <w:r w:rsidRPr="00236E66">
              <w:rPr>
                <w:color w:val="0070C0"/>
                <w:sz w:val="20"/>
                <w:szCs w:val="20"/>
              </w:rPr>
              <w:t>Transmission of the virus – leading to potential ill health &amp; fatality</w:t>
            </w:r>
          </w:p>
          <w:p w14:paraId="391AF15D" w14:textId="77777777" w:rsidR="00F3435C" w:rsidRPr="00236E66" w:rsidRDefault="00F3435C" w:rsidP="00E934E4">
            <w:pPr>
              <w:pStyle w:val="Default"/>
              <w:rPr>
                <w:color w:val="0070C0"/>
                <w:sz w:val="20"/>
                <w:szCs w:val="20"/>
              </w:rPr>
            </w:pPr>
          </w:p>
        </w:tc>
        <w:tc>
          <w:tcPr>
            <w:tcW w:w="1417" w:type="dxa"/>
          </w:tcPr>
          <w:p w14:paraId="59AA5294" w14:textId="77777777" w:rsidR="00F3435C" w:rsidRPr="00236E66" w:rsidRDefault="00F3435C" w:rsidP="00E934E4">
            <w:pPr>
              <w:pStyle w:val="NoSpacing"/>
              <w:rPr>
                <w:rFonts w:ascii="Arial" w:hAnsi="Arial" w:cs="Arial"/>
                <w:color w:val="0070C0"/>
                <w:sz w:val="20"/>
                <w:szCs w:val="20"/>
              </w:rPr>
            </w:pPr>
            <w:r w:rsidRPr="00236E66">
              <w:rPr>
                <w:rFonts w:ascii="Arial" w:hAnsi="Arial" w:cs="Arial"/>
                <w:color w:val="0070C0"/>
                <w:sz w:val="20"/>
                <w:szCs w:val="20"/>
              </w:rPr>
              <w:t>Staff</w:t>
            </w:r>
          </w:p>
        </w:tc>
        <w:tc>
          <w:tcPr>
            <w:tcW w:w="3969" w:type="dxa"/>
          </w:tcPr>
          <w:p w14:paraId="762ED0C7" w14:textId="6E16701D" w:rsidR="00F3435C" w:rsidRPr="00236E66" w:rsidRDefault="00F3435C" w:rsidP="009B67A0">
            <w:pPr>
              <w:pStyle w:val="NoSpacing"/>
              <w:numPr>
                <w:ilvl w:val="0"/>
                <w:numId w:val="11"/>
              </w:numPr>
              <w:ind w:left="360"/>
              <w:rPr>
                <w:rFonts w:ascii="Arial" w:hAnsi="Arial" w:cs="Arial"/>
                <w:color w:val="0070C0"/>
                <w:sz w:val="20"/>
                <w:szCs w:val="20"/>
              </w:rPr>
            </w:pPr>
            <w:r w:rsidRPr="00236E66">
              <w:rPr>
                <w:rFonts w:ascii="Arial" w:hAnsi="Arial" w:cs="Arial"/>
                <w:color w:val="0070C0"/>
                <w:sz w:val="20"/>
                <w:szCs w:val="20"/>
              </w:rPr>
              <w:t>Home visits should only be undertaken if</w:t>
            </w:r>
            <w:r w:rsidR="003F6286">
              <w:rPr>
                <w:rFonts w:ascii="Arial" w:hAnsi="Arial" w:cs="Arial"/>
                <w:color w:val="0070C0"/>
                <w:sz w:val="20"/>
                <w:szCs w:val="20"/>
              </w:rPr>
              <w:t xml:space="preserve"> it is</w:t>
            </w:r>
            <w:r w:rsidRPr="00236E66">
              <w:rPr>
                <w:rFonts w:ascii="Arial" w:hAnsi="Arial" w:cs="Arial"/>
                <w:color w:val="0070C0"/>
                <w:sz w:val="20"/>
                <w:szCs w:val="20"/>
              </w:rPr>
              <w:t xml:space="preserve"> </w:t>
            </w:r>
            <w:r w:rsidRPr="003F6286">
              <w:rPr>
                <w:rFonts w:ascii="Arial" w:hAnsi="Arial" w:cs="Arial"/>
                <w:b/>
                <w:bCs/>
                <w:color w:val="0070C0"/>
                <w:sz w:val="20"/>
                <w:szCs w:val="20"/>
              </w:rPr>
              <w:t>absolutely necessary</w:t>
            </w:r>
          </w:p>
          <w:p w14:paraId="7D0C5A66" w14:textId="77777777" w:rsidR="00F3435C" w:rsidRPr="00236E66" w:rsidRDefault="00F3435C" w:rsidP="009B67A0">
            <w:pPr>
              <w:pStyle w:val="NoSpacing"/>
              <w:numPr>
                <w:ilvl w:val="0"/>
                <w:numId w:val="11"/>
              </w:numPr>
              <w:ind w:left="360"/>
              <w:rPr>
                <w:rFonts w:ascii="Arial" w:hAnsi="Arial" w:cs="Arial"/>
                <w:color w:val="0070C0"/>
                <w:sz w:val="20"/>
                <w:szCs w:val="20"/>
              </w:rPr>
            </w:pPr>
            <w:r w:rsidRPr="00236E66">
              <w:rPr>
                <w:rFonts w:ascii="Arial" w:hAnsi="Arial" w:cs="Arial"/>
                <w:color w:val="0070C0"/>
                <w:sz w:val="20"/>
                <w:szCs w:val="20"/>
              </w:rPr>
              <w:t>Staff should use their own vehicle to get to the visit</w:t>
            </w:r>
          </w:p>
          <w:p w14:paraId="5DF501D9" w14:textId="77777777" w:rsidR="00F3435C" w:rsidRPr="00236E66" w:rsidRDefault="00F3435C" w:rsidP="009B67A0">
            <w:pPr>
              <w:pStyle w:val="NoSpacing"/>
              <w:numPr>
                <w:ilvl w:val="0"/>
                <w:numId w:val="11"/>
              </w:numPr>
              <w:ind w:left="360"/>
              <w:rPr>
                <w:rFonts w:ascii="Arial" w:hAnsi="Arial" w:cs="Arial"/>
                <w:color w:val="0070C0"/>
                <w:sz w:val="20"/>
                <w:szCs w:val="20"/>
              </w:rPr>
            </w:pPr>
            <w:r w:rsidRPr="00236E66">
              <w:rPr>
                <w:rFonts w:ascii="Arial" w:hAnsi="Arial" w:cs="Arial"/>
                <w:color w:val="0070C0"/>
                <w:sz w:val="20"/>
                <w:szCs w:val="20"/>
              </w:rPr>
              <w:t>If any staff need to share a vehicle with someone else, one member of staff should sit in the driving seat and the other member of staff should sit in the back seat. A face covering should be worn by all staff and windows opened to allow ventilation</w:t>
            </w:r>
          </w:p>
          <w:p w14:paraId="1B54D958" w14:textId="77777777" w:rsidR="00F3435C" w:rsidRPr="00236E66" w:rsidRDefault="00F3435C" w:rsidP="009B67A0">
            <w:pPr>
              <w:pStyle w:val="NoSpacing"/>
              <w:numPr>
                <w:ilvl w:val="0"/>
                <w:numId w:val="11"/>
              </w:numPr>
              <w:ind w:left="360"/>
              <w:rPr>
                <w:rFonts w:ascii="Arial" w:hAnsi="Arial" w:cs="Arial"/>
                <w:color w:val="0070C0"/>
                <w:sz w:val="20"/>
                <w:szCs w:val="20"/>
              </w:rPr>
            </w:pPr>
            <w:r w:rsidRPr="00236E66">
              <w:rPr>
                <w:rFonts w:ascii="Arial" w:hAnsi="Arial" w:cs="Arial"/>
                <w:color w:val="0070C0"/>
                <w:sz w:val="20"/>
                <w:szCs w:val="20"/>
              </w:rPr>
              <w:t>Once they arrive, they must knock on the door and step back to maintain social distancing</w:t>
            </w:r>
          </w:p>
          <w:p w14:paraId="2122D3F2" w14:textId="77777777" w:rsidR="00F3435C" w:rsidRPr="00236E66" w:rsidRDefault="00F3435C" w:rsidP="009B67A0">
            <w:pPr>
              <w:pStyle w:val="NoSpacing"/>
              <w:numPr>
                <w:ilvl w:val="0"/>
                <w:numId w:val="11"/>
              </w:numPr>
              <w:ind w:left="360"/>
              <w:rPr>
                <w:rFonts w:ascii="Arial" w:hAnsi="Arial" w:cs="Arial"/>
                <w:color w:val="0070C0"/>
                <w:sz w:val="20"/>
                <w:szCs w:val="20"/>
              </w:rPr>
            </w:pPr>
            <w:r w:rsidRPr="00236E66">
              <w:rPr>
                <w:rFonts w:ascii="Arial" w:hAnsi="Arial" w:cs="Arial"/>
                <w:color w:val="0070C0"/>
                <w:sz w:val="20"/>
                <w:szCs w:val="20"/>
              </w:rPr>
              <w:t>It may be possible to have a conversation with parents and pupils via an open window</w:t>
            </w:r>
          </w:p>
          <w:p w14:paraId="5029AF9F" w14:textId="5144680A" w:rsidR="00F3435C" w:rsidRPr="00236E66" w:rsidRDefault="00F3435C" w:rsidP="009B67A0">
            <w:pPr>
              <w:pStyle w:val="NoSpacing"/>
              <w:numPr>
                <w:ilvl w:val="0"/>
                <w:numId w:val="11"/>
              </w:numPr>
              <w:ind w:left="360"/>
              <w:rPr>
                <w:rFonts w:ascii="Arial" w:hAnsi="Arial" w:cs="Arial"/>
                <w:color w:val="0070C0"/>
                <w:sz w:val="20"/>
                <w:szCs w:val="20"/>
              </w:rPr>
            </w:pPr>
            <w:r w:rsidRPr="00236E66">
              <w:rPr>
                <w:rFonts w:ascii="Arial" w:hAnsi="Arial" w:cs="Arial"/>
                <w:color w:val="0070C0"/>
                <w:sz w:val="20"/>
                <w:szCs w:val="20"/>
              </w:rPr>
              <w:t xml:space="preserve">Lone working procedures must be </w:t>
            </w:r>
            <w:r w:rsidR="003F6286" w:rsidRPr="00236E66">
              <w:rPr>
                <w:rFonts w:ascii="Arial" w:hAnsi="Arial" w:cs="Arial"/>
                <w:color w:val="0070C0"/>
                <w:sz w:val="20"/>
                <w:szCs w:val="20"/>
              </w:rPr>
              <w:t>always adhered to</w:t>
            </w:r>
            <w:r w:rsidRPr="00236E66">
              <w:rPr>
                <w:rFonts w:ascii="Arial" w:hAnsi="Arial" w:cs="Arial"/>
                <w:color w:val="0070C0"/>
                <w:sz w:val="20"/>
                <w:szCs w:val="20"/>
              </w:rPr>
              <w:t xml:space="preserve"> when undertaking home visits </w:t>
            </w:r>
            <w:r w:rsidR="003514AC" w:rsidRPr="00236E66">
              <w:rPr>
                <w:rFonts w:ascii="Arial" w:hAnsi="Arial" w:cs="Arial"/>
                <w:color w:val="0070C0"/>
                <w:sz w:val="20"/>
                <w:szCs w:val="20"/>
              </w:rPr>
              <w:t>e.g.,</w:t>
            </w:r>
            <w:r w:rsidRPr="00236E66">
              <w:rPr>
                <w:rFonts w:ascii="Arial" w:hAnsi="Arial" w:cs="Arial"/>
                <w:color w:val="0070C0"/>
                <w:sz w:val="20"/>
                <w:szCs w:val="20"/>
              </w:rPr>
              <w:t xml:space="preserve"> buddy systems, regular telephone contact with School</w:t>
            </w:r>
            <w:r w:rsidR="00523B52">
              <w:rPr>
                <w:rFonts w:ascii="Arial" w:hAnsi="Arial" w:cs="Arial"/>
                <w:color w:val="0070C0"/>
                <w:sz w:val="20"/>
                <w:szCs w:val="20"/>
              </w:rPr>
              <w:br/>
            </w:r>
          </w:p>
        </w:tc>
        <w:tc>
          <w:tcPr>
            <w:tcW w:w="5528" w:type="dxa"/>
          </w:tcPr>
          <w:p w14:paraId="6A435641" w14:textId="502EF5D1" w:rsidR="00F3435C" w:rsidRPr="003F6286" w:rsidRDefault="00F3435C" w:rsidP="00E934E4">
            <w:pPr>
              <w:pStyle w:val="NoSpacing"/>
              <w:ind w:left="34"/>
              <w:rPr>
                <w:rFonts w:ascii="Arial" w:hAnsi="Arial" w:cs="Arial"/>
                <w:color w:val="0070C0"/>
                <w:sz w:val="20"/>
                <w:szCs w:val="20"/>
              </w:rPr>
            </w:pPr>
            <w:r w:rsidRPr="003F6286">
              <w:rPr>
                <w:rFonts w:ascii="Arial" w:hAnsi="Arial" w:cs="Arial"/>
                <w:color w:val="0070C0"/>
                <w:sz w:val="20"/>
                <w:szCs w:val="20"/>
              </w:rPr>
              <w:t xml:space="preserve">If staff are concerned over a </w:t>
            </w:r>
            <w:r w:rsidR="003514AC" w:rsidRPr="003F6286">
              <w:rPr>
                <w:rFonts w:ascii="Arial" w:hAnsi="Arial" w:cs="Arial"/>
                <w:color w:val="0070C0"/>
                <w:sz w:val="20"/>
                <w:szCs w:val="20"/>
              </w:rPr>
              <w:t>pupil’s</w:t>
            </w:r>
            <w:r w:rsidRPr="003F6286">
              <w:rPr>
                <w:rFonts w:ascii="Arial" w:hAnsi="Arial" w:cs="Arial"/>
                <w:color w:val="0070C0"/>
                <w:sz w:val="20"/>
                <w:szCs w:val="20"/>
              </w:rPr>
              <w:t xml:space="preserve"> welfare this must be reported immediately to the Head teacher</w:t>
            </w:r>
          </w:p>
          <w:p w14:paraId="3450E03E" w14:textId="77777777" w:rsidR="00F3435C" w:rsidRPr="003F6286" w:rsidRDefault="00F3435C" w:rsidP="00E934E4">
            <w:pPr>
              <w:pStyle w:val="NoSpacing"/>
              <w:ind w:left="34"/>
              <w:rPr>
                <w:rFonts w:ascii="Arial" w:hAnsi="Arial" w:cs="Arial"/>
                <w:color w:val="0070C0"/>
                <w:sz w:val="20"/>
                <w:szCs w:val="20"/>
              </w:rPr>
            </w:pPr>
          </w:p>
          <w:p w14:paraId="1DB78231" w14:textId="77777777" w:rsidR="00F3435C" w:rsidRPr="003F6286" w:rsidRDefault="00F3435C" w:rsidP="00E934E4">
            <w:pPr>
              <w:pStyle w:val="NoSpacing"/>
              <w:ind w:left="34"/>
              <w:rPr>
                <w:rFonts w:ascii="Arial" w:hAnsi="Arial" w:cs="Arial"/>
                <w:color w:val="0070C0"/>
                <w:sz w:val="20"/>
                <w:szCs w:val="20"/>
              </w:rPr>
            </w:pPr>
          </w:p>
          <w:p w14:paraId="240A5936" w14:textId="77777777" w:rsidR="00F3435C" w:rsidRPr="00A074E6" w:rsidRDefault="00F3435C" w:rsidP="00E934E4">
            <w:pPr>
              <w:pStyle w:val="NoSpacing"/>
              <w:ind w:left="34"/>
              <w:rPr>
                <w:rFonts w:ascii="Arial" w:hAnsi="Arial" w:cs="Arial"/>
                <w:color w:val="0070C0"/>
              </w:rPr>
            </w:pPr>
            <w:r w:rsidRPr="003F6286">
              <w:rPr>
                <w:rFonts w:ascii="Arial" w:hAnsi="Arial" w:cs="Arial"/>
                <w:color w:val="0070C0"/>
                <w:sz w:val="20"/>
                <w:szCs w:val="20"/>
              </w:rPr>
              <w:t>If staff share their vehicle with another member of staff, all touch points (door handles, handbrake, steering wheel etc.) should be cleaned prior to and after the visit</w:t>
            </w:r>
            <w:r w:rsidRPr="00A074E6">
              <w:rPr>
                <w:rFonts w:ascii="Arial" w:hAnsi="Arial" w:cs="Arial"/>
                <w:color w:val="0070C0"/>
              </w:rPr>
              <w:t xml:space="preserve"> </w:t>
            </w:r>
          </w:p>
        </w:tc>
        <w:tc>
          <w:tcPr>
            <w:tcW w:w="1985" w:type="dxa"/>
          </w:tcPr>
          <w:p w14:paraId="65E99C1E" w14:textId="77777777" w:rsidR="00F3435C" w:rsidRPr="00A074E6" w:rsidRDefault="00F3435C" w:rsidP="00E934E4">
            <w:pPr>
              <w:pStyle w:val="NoSpacing"/>
              <w:ind w:left="34"/>
              <w:rPr>
                <w:rFonts w:ascii="Arial" w:hAnsi="Arial" w:cs="Arial"/>
                <w:color w:val="0070C0"/>
              </w:rPr>
            </w:pPr>
          </w:p>
        </w:tc>
      </w:tr>
      <w:tr w:rsidR="00F3435C" w:rsidRPr="00A074E6" w14:paraId="45BEBA5D" w14:textId="4E170ACE" w:rsidTr="00F3435C">
        <w:trPr>
          <w:trHeight w:val="628"/>
        </w:trPr>
        <w:tc>
          <w:tcPr>
            <w:tcW w:w="1305" w:type="dxa"/>
          </w:tcPr>
          <w:p w14:paraId="5F2D6389" w14:textId="77777777" w:rsidR="00F3435C" w:rsidRPr="00236E66" w:rsidRDefault="00F3435C" w:rsidP="00E934E4">
            <w:pPr>
              <w:pStyle w:val="NoSpacing"/>
              <w:rPr>
                <w:rFonts w:ascii="Arial" w:hAnsi="Arial" w:cs="Arial"/>
                <w:color w:val="0070C0"/>
                <w:sz w:val="20"/>
                <w:szCs w:val="20"/>
              </w:rPr>
            </w:pPr>
            <w:r w:rsidRPr="00236E66">
              <w:rPr>
                <w:rFonts w:ascii="Arial" w:hAnsi="Arial" w:cs="Arial"/>
                <w:color w:val="0070C0"/>
                <w:sz w:val="20"/>
                <w:szCs w:val="20"/>
              </w:rPr>
              <w:t>Supporting staff</w:t>
            </w:r>
          </w:p>
        </w:tc>
        <w:tc>
          <w:tcPr>
            <w:tcW w:w="1418" w:type="dxa"/>
          </w:tcPr>
          <w:p w14:paraId="6B5063EC" w14:textId="77777777" w:rsidR="00F3435C" w:rsidRPr="00236E66" w:rsidRDefault="00F3435C" w:rsidP="00E934E4">
            <w:pPr>
              <w:pStyle w:val="Default"/>
              <w:rPr>
                <w:color w:val="0070C0"/>
                <w:sz w:val="20"/>
                <w:szCs w:val="20"/>
              </w:rPr>
            </w:pPr>
          </w:p>
        </w:tc>
        <w:tc>
          <w:tcPr>
            <w:tcW w:w="1417" w:type="dxa"/>
          </w:tcPr>
          <w:p w14:paraId="061636D2" w14:textId="77777777" w:rsidR="00F3435C" w:rsidRPr="00236E66" w:rsidRDefault="00F3435C" w:rsidP="00E934E4">
            <w:pPr>
              <w:pStyle w:val="NoSpacing"/>
              <w:rPr>
                <w:rFonts w:ascii="Arial" w:hAnsi="Arial" w:cs="Arial"/>
                <w:color w:val="0070C0"/>
                <w:sz w:val="20"/>
                <w:szCs w:val="20"/>
              </w:rPr>
            </w:pPr>
          </w:p>
        </w:tc>
        <w:tc>
          <w:tcPr>
            <w:tcW w:w="3969" w:type="dxa"/>
          </w:tcPr>
          <w:p w14:paraId="5E174027" w14:textId="5BFD8246" w:rsidR="00CD7DB3" w:rsidRPr="00CD7DB3" w:rsidRDefault="00CD7DB3" w:rsidP="00CD7DB3">
            <w:pPr>
              <w:pStyle w:val="NoSpacing"/>
              <w:rPr>
                <w:rFonts w:ascii="Arial" w:hAnsi="Arial" w:cs="Arial"/>
                <w:sz w:val="20"/>
                <w:szCs w:val="20"/>
                <w:highlight w:val="green"/>
              </w:rPr>
            </w:pPr>
            <w:r w:rsidRPr="00CD7DB3">
              <w:rPr>
                <w:rFonts w:ascii="Arial" w:hAnsi="Arial" w:cs="Arial"/>
                <w:sz w:val="20"/>
                <w:szCs w:val="20"/>
                <w:highlight w:val="green"/>
              </w:rPr>
              <w:t xml:space="preserve">All employers have a duty of care to their employees, and this extends to their mental health. </w:t>
            </w:r>
          </w:p>
          <w:p w14:paraId="277B8D86" w14:textId="77777777" w:rsidR="00CD7DB3" w:rsidRPr="00CD7DB3" w:rsidRDefault="00CD7DB3" w:rsidP="00CD7DB3">
            <w:pPr>
              <w:pStyle w:val="NoSpacing"/>
              <w:rPr>
                <w:rFonts w:ascii="Arial" w:hAnsi="Arial" w:cs="Arial"/>
                <w:sz w:val="20"/>
                <w:szCs w:val="20"/>
                <w:highlight w:val="green"/>
              </w:rPr>
            </w:pPr>
          </w:p>
          <w:p w14:paraId="0B5E9A95" w14:textId="77777777" w:rsidR="00CD7DB3" w:rsidRPr="00CD7DB3" w:rsidRDefault="00CD7DB3" w:rsidP="00CD7DB3">
            <w:pPr>
              <w:pStyle w:val="NoSpacing"/>
              <w:rPr>
                <w:rFonts w:ascii="Arial" w:hAnsi="Arial" w:cs="Arial"/>
                <w:sz w:val="20"/>
                <w:szCs w:val="20"/>
                <w:highlight w:val="green"/>
              </w:rPr>
            </w:pPr>
            <w:r w:rsidRPr="00CD7DB3">
              <w:rPr>
                <w:rFonts w:ascii="Arial" w:hAnsi="Arial" w:cs="Arial"/>
                <w:sz w:val="20"/>
                <w:szCs w:val="20"/>
                <w:highlight w:val="green"/>
              </w:rPr>
              <w:t>Make sure you have explained to all staff the measures you are putting in place.</w:t>
            </w:r>
          </w:p>
          <w:p w14:paraId="41D3DE84" w14:textId="780C4FCE" w:rsidR="00CD7DB3" w:rsidRPr="00CD7DB3" w:rsidRDefault="00CD7DB3" w:rsidP="00CD7DB3">
            <w:pPr>
              <w:pStyle w:val="NoSpacing"/>
              <w:rPr>
                <w:rFonts w:ascii="Arial" w:hAnsi="Arial" w:cs="Arial"/>
                <w:sz w:val="20"/>
                <w:szCs w:val="20"/>
                <w:highlight w:val="green"/>
              </w:rPr>
            </w:pPr>
            <w:r w:rsidRPr="00CD7DB3">
              <w:rPr>
                <w:rFonts w:ascii="Arial" w:hAnsi="Arial" w:cs="Arial"/>
                <w:sz w:val="20"/>
                <w:szCs w:val="20"/>
                <w:highlight w:val="green"/>
              </w:rPr>
              <w:t xml:space="preserve"> </w:t>
            </w:r>
          </w:p>
          <w:p w14:paraId="3D05118D" w14:textId="475D0CA3" w:rsidR="00CD7DB3" w:rsidRPr="00CD7DB3" w:rsidRDefault="00CD7DB3" w:rsidP="00CD7DB3">
            <w:pPr>
              <w:pStyle w:val="NoSpacing"/>
              <w:rPr>
                <w:rFonts w:ascii="Arial" w:hAnsi="Arial" w:cs="Arial"/>
                <w:sz w:val="20"/>
                <w:szCs w:val="20"/>
                <w:highlight w:val="green"/>
              </w:rPr>
            </w:pPr>
            <w:r w:rsidRPr="00CD7DB3">
              <w:rPr>
                <w:rFonts w:ascii="Arial" w:hAnsi="Arial" w:cs="Arial"/>
                <w:sz w:val="20"/>
                <w:szCs w:val="20"/>
                <w:highlight w:val="green"/>
              </w:rPr>
              <w:t xml:space="preserve">Discuss with all staff any changes in place as part of these measures. </w:t>
            </w:r>
          </w:p>
          <w:p w14:paraId="57BAA021" w14:textId="77777777" w:rsidR="00CD7DB3" w:rsidRPr="00CD7DB3" w:rsidRDefault="00CD7DB3" w:rsidP="00CD7DB3">
            <w:pPr>
              <w:pStyle w:val="NoSpacing"/>
              <w:rPr>
                <w:rFonts w:ascii="Arial" w:hAnsi="Arial" w:cs="Arial"/>
                <w:sz w:val="20"/>
                <w:szCs w:val="20"/>
                <w:highlight w:val="green"/>
              </w:rPr>
            </w:pPr>
          </w:p>
          <w:p w14:paraId="2277C722" w14:textId="77777777" w:rsidR="00CD7DB3" w:rsidRPr="00CD7DB3" w:rsidRDefault="00CD7DB3" w:rsidP="00CD7DB3">
            <w:pPr>
              <w:pStyle w:val="NoSpacing"/>
              <w:rPr>
                <w:rFonts w:ascii="Arial" w:hAnsi="Arial" w:cs="Arial"/>
                <w:sz w:val="20"/>
                <w:szCs w:val="20"/>
                <w:highlight w:val="green"/>
              </w:rPr>
            </w:pPr>
            <w:r w:rsidRPr="00CD7DB3">
              <w:rPr>
                <w:rFonts w:ascii="Arial" w:hAnsi="Arial" w:cs="Arial"/>
                <w:sz w:val="20"/>
                <w:szCs w:val="20"/>
                <w:highlight w:val="green"/>
              </w:rPr>
              <w:t xml:space="preserve">Because some staff may be particularly anxious about returning, you may need extra systems in place to support staff wellbeing. </w:t>
            </w:r>
          </w:p>
          <w:p w14:paraId="0D8D3FBD" w14:textId="7ED2FF9C" w:rsidR="00CD7DB3" w:rsidRPr="00CD7DB3" w:rsidRDefault="00CD7DB3" w:rsidP="00CD7DB3">
            <w:pPr>
              <w:pStyle w:val="NoSpacing"/>
              <w:rPr>
                <w:rFonts w:ascii="Arial" w:hAnsi="Arial" w:cs="Arial"/>
                <w:sz w:val="20"/>
                <w:szCs w:val="20"/>
                <w:highlight w:val="green"/>
              </w:rPr>
            </w:pPr>
          </w:p>
          <w:p w14:paraId="7FA50E96" w14:textId="77777777" w:rsidR="00CD7DB3" w:rsidRPr="00CD7DB3" w:rsidRDefault="00CD7DB3" w:rsidP="00CD7DB3">
            <w:pPr>
              <w:pStyle w:val="NoSpacing"/>
              <w:rPr>
                <w:rFonts w:ascii="Arial" w:hAnsi="Arial" w:cs="Arial"/>
                <w:sz w:val="20"/>
                <w:szCs w:val="20"/>
                <w:highlight w:val="green"/>
              </w:rPr>
            </w:pPr>
          </w:p>
          <w:p w14:paraId="067F31F5" w14:textId="681F22F7" w:rsidR="00CD7DB3" w:rsidRPr="00CD7DB3" w:rsidRDefault="00CD7DB3" w:rsidP="00CD7DB3">
            <w:pPr>
              <w:pStyle w:val="NoSpacing"/>
              <w:rPr>
                <w:rFonts w:ascii="Arial" w:hAnsi="Arial" w:cs="Arial"/>
                <w:sz w:val="20"/>
                <w:szCs w:val="20"/>
              </w:rPr>
            </w:pPr>
            <w:r w:rsidRPr="00CD7DB3">
              <w:rPr>
                <w:rFonts w:ascii="Arial" w:hAnsi="Arial" w:cs="Arial"/>
                <w:sz w:val="20"/>
                <w:szCs w:val="20"/>
                <w:highlight w:val="green"/>
              </w:rPr>
              <w:t>Read about the:</w:t>
            </w:r>
            <w:r w:rsidRPr="00CD7DB3">
              <w:rPr>
                <w:rFonts w:ascii="Arial" w:hAnsi="Arial" w:cs="Arial"/>
                <w:sz w:val="20"/>
                <w:szCs w:val="20"/>
              </w:rPr>
              <w:t xml:space="preserve"> </w:t>
            </w:r>
          </w:p>
          <w:p w14:paraId="57D26543" w14:textId="7FE510E1" w:rsidR="00CD7DB3" w:rsidRDefault="00905532" w:rsidP="00CD7DB3">
            <w:pPr>
              <w:pStyle w:val="NoSpacing"/>
              <w:numPr>
                <w:ilvl w:val="0"/>
                <w:numId w:val="95"/>
              </w:numPr>
              <w:rPr>
                <w:rFonts w:ascii="Arial" w:hAnsi="Arial" w:cs="Arial"/>
                <w:sz w:val="20"/>
                <w:szCs w:val="20"/>
              </w:rPr>
            </w:pPr>
            <w:hyperlink r:id="rId89" w:history="1">
              <w:r w:rsidR="00CD7DB3" w:rsidRPr="00CD7DB3">
                <w:rPr>
                  <w:rStyle w:val="Hyperlink"/>
                  <w:rFonts w:ascii="Arial" w:hAnsi="Arial" w:cs="Arial"/>
                  <w:sz w:val="20"/>
                  <w:szCs w:val="20"/>
                </w:rPr>
                <w:t>extra mental health support for pupils and teachers</w:t>
              </w:r>
            </w:hyperlink>
            <w:r w:rsidR="00CD7DB3" w:rsidRPr="00CD7DB3">
              <w:rPr>
                <w:rFonts w:ascii="Arial" w:hAnsi="Arial" w:cs="Arial"/>
                <w:sz w:val="20"/>
                <w:szCs w:val="20"/>
              </w:rPr>
              <w:t xml:space="preserve"> </w:t>
            </w:r>
          </w:p>
          <w:p w14:paraId="58AC2E6A" w14:textId="34EFD57A" w:rsidR="00CD7DB3" w:rsidRDefault="00905532" w:rsidP="00CD7DB3">
            <w:pPr>
              <w:pStyle w:val="NoSpacing"/>
              <w:numPr>
                <w:ilvl w:val="0"/>
                <w:numId w:val="95"/>
              </w:numPr>
              <w:rPr>
                <w:rFonts w:ascii="Arial" w:hAnsi="Arial" w:cs="Arial"/>
                <w:sz w:val="20"/>
                <w:szCs w:val="20"/>
              </w:rPr>
            </w:pPr>
            <w:hyperlink r:id="rId90" w:history="1">
              <w:r w:rsidR="00CD7DB3" w:rsidRPr="00CD7DB3">
                <w:rPr>
                  <w:rStyle w:val="Hyperlink"/>
                  <w:rFonts w:ascii="Arial" w:hAnsi="Arial" w:cs="Arial"/>
                  <w:sz w:val="20"/>
                  <w:szCs w:val="20"/>
                </w:rPr>
                <w:t xml:space="preserve">Wellbeing for Education return programme </w:t>
              </w:r>
            </w:hyperlink>
            <w:r w:rsidR="00CD7DB3" w:rsidRPr="00CD7DB3">
              <w:rPr>
                <w:rFonts w:ascii="Arial" w:hAnsi="Arial" w:cs="Arial"/>
                <w:sz w:val="20"/>
                <w:szCs w:val="20"/>
              </w:rPr>
              <w:t xml:space="preserve"> </w:t>
            </w:r>
          </w:p>
          <w:p w14:paraId="7BB9DA7C" w14:textId="77777777" w:rsidR="00CD7DB3" w:rsidRPr="00CD7DB3" w:rsidRDefault="00CD7DB3" w:rsidP="00CD7DB3">
            <w:pPr>
              <w:pStyle w:val="NoSpacing"/>
              <w:ind w:left="360"/>
              <w:rPr>
                <w:rFonts w:ascii="Arial" w:hAnsi="Arial" w:cs="Arial"/>
                <w:sz w:val="20"/>
                <w:szCs w:val="20"/>
              </w:rPr>
            </w:pPr>
          </w:p>
          <w:p w14:paraId="49B9812C" w14:textId="11672D59" w:rsidR="00CD7DB3" w:rsidRPr="00CD7DB3" w:rsidRDefault="00905532" w:rsidP="00CD7DB3">
            <w:pPr>
              <w:pStyle w:val="NoSpacing"/>
              <w:rPr>
                <w:rFonts w:ascii="Arial" w:hAnsi="Arial" w:cs="Arial"/>
                <w:sz w:val="20"/>
                <w:szCs w:val="20"/>
              </w:rPr>
            </w:pPr>
            <w:hyperlink r:id="rId91" w:history="1">
              <w:r w:rsidR="00CD7DB3" w:rsidRPr="00CD7DB3">
                <w:rPr>
                  <w:rStyle w:val="Hyperlink"/>
                  <w:rFonts w:ascii="Arial" w:hAnsi="Arial" w:cs="Arial"/>
                  <w:sz w:val="20"/>
                  <w:szCs w:val="20"/>
                </w:rPr>
                <w:t>Education Support</w:t>
              </w:r>
            </w:hyperlink>
            <w:r w:rsidR="00CD7DB3" w:rsidRPr="00CD7DB3">
              <w:rPr>
                <w:rFonts w:ascii="Arial" w:hAnsi="Arial" w:cs="Arial"/>
                <w:sz w:val="20"/>
                <w:szCs w:val="20"/>
              </w:rPr>
              <w:t xml:space="preserve"> </w:t>
            </w:r>
            <w:r w:rsidR="00CD7DB3" w:rsidRPr="00CD7DB3">
              <w:rPr>
                <w:rFonts w:ascii="Arial" w:hAnsi="Arial" w:cs="Arial"/>
                <w:sz w:val="20"/>
                <w:szCs w:val="20"/>
                <w:highlight w:val="green"/>
              </w:rPr>
              <w:t>provides a free helpline for school staff and targeted support for mental health and wellbeing.</w:t>
            </w:r>
          </w:p>
          <w:p w14:paraId="0C52BCA1" w14:textId="77777777" w:rsidR="00F3435C" w:rsidRDefault="00F3435C" w:rsidP="00CD7DB3">
            <w:pPr>
              <w:pStyle w:val="NoSpacing"/>
              <w:ind w:left="360"/>
              <w:rPr>
                <w:rFonts w:ascii="Arial" w:hAnsi="Arial" w:cs="Arial"/>
                <w:sz w:val="20"/>
                <w:szCs w:val="20"/>
                <w:highlight w:val="green"/>
              </w:rPr>
            </w:pPr>
          </w:p>
          <w:p w14:paraId="67977E0A" w14:textId="4B0B51ED" w:rsidR="00CD7DB3" w:rsidRPr="0049751E" w:rsidRDefault="00CD7DB3" w:rsidP="00CD7DB3">
            <w:pPr>
              <w:pStyle w:val="NoSpacing"/>
              <w:ind w:left="360"/>
              <w:rPr>
                <w:rFonts w:ascii="Arial" w:hAnsi="Arial" w:cs="Arial"/>
                <w:sz w:val="20"/>
                <w:szCs w:val="20"/>
                <w:highlight w:val="green"/>
              </w:rPr>
            </w:pPr>
          </w:p>
        </w:tc>
        <w:tc>
          <w:tcPr>
            <w:tcW w:w="5528" w:type="dxa"/>
          </w:tcPr>
          <w:p w14:paraId="7E6078E6" w14:textId="4EB375DA" w:rsidR="0049751E" w:rsidRPr="0049751E" w:rsidRDefault="0049751E" w:rsidP="00E934E4">
            <w:pPr>
              <w:pStyle w:val="NoSpacing"/>
              <w:rPr>
                <w:rFonts w:ascii="Arial" w:hAnsi="Arial" w:cs="Arial"/>
                <w:b/>
                <w:bCs/>
                <w:sz w:val="20"/>
                <w:szCs w:val="20"/>
                <w:highlight w:val="green"/>
              </w:rPr>
            </w:pPr>
            <w:r w:rsidRPr="0049751E">
              <w:rPr>
                <w:rFonts w:ascii="Arial" w:hAnsi="Arial" w:cs="Arial"/>
                <w:b/>
                <w:bCs/>
                <w:sz w:val="20"/>
                <w:szCs w:val="20"/>
                <w:highlight w:val="green"/>
              </w:rPr>
              <w:t>Support and Resources</w:t>
            </w:r>
          </w:p>
          <w:p w14:paraId="55BCFF24" w14:textId="77777777" w:rsidR="0049751E" w:rsidRPr="0049751E" w:rsidRDefault="0049751E" w:rsidP="00E934E4">
            <w:pPr>
              <w:pStyle w:val="NoSpacing"/>
              <w:rPr>
                <w:rFonts w:ascii="Arial" w:hAnsi="Arial" w:cs="Arial"/>
                <w:sz w:val="20"/>
                <w:szCs w:val="20"/>
                <w:highlight w:val="green"/>
              </w:rPr>
            </w:pPr>
          </w:p>
          <w:p w14:paraId="7EB67642" w14:textId="332C4E4B" w:rsidR="0049751E" w:rsidRPr="0049751E" w:rsidRDefault="0049751E" w:rsidP="00E934E4">
            <w:pPr>
              <w:pStyle w:val="NoSpacing"/>
              <w:rPr>
                <w:rFonts w:ascii="Arial" w:hAnsi="Arial" w:cs="Arial"/>
                <w:sz w:val="20"/>
                <w:szCs w:val="20"/>
                <w:highlight w:val="green"/>
              </w:rPr>
            </w:pPr>
            <w:r w:rsidRPr="0049751E">
              <w:rPr>
                <w:rFonts w:ascii="Arial" w:hAnsi="Arial" w:cs="Arial"/>
                <w:sz w:val="20"/>
                <w:szCs w:val="20"/>
                <w:highlight w:val="green"/>
              </w:rPr>
              <w:t>Teachers can access the free MindEd learning platform for professionals, which contains materials on peer support, stress, fear and trauma, and bereavement. MindEd have also developed a coronavirus (COVID-19) staff resilience hub with advice and tips for frontline staff.</w:t>
            </w:r>
          </w:p>
          <w:p w14:paraId="45C4728E" w14:textId="1C6B8D3A" w:rsidR="0049751E" w:rsidRPr="0049751E" w:rsidRDefault="0049751E" w:rsidP="00E934E4">
            <w:pPr>
              <w:pStyle w:val="NoSpacing"/>
              <w:rPr>
                <w:rFonts w:ascii="Arial" w:hAnsi="Arial" w:cs="Arial"/>
                <w:sz w:val="20"/>
                <w:szCs w:val="20"/>
                <w:highlight w:val="green"/>
              </w:rPr>
            </w:pPr>
          </w:p>
          <w:p w14:paraId="6515A32A" w14:textId="1A744C50" w:rsidR="0049751E" w:rsidRPr="0049751E" w:rsidRDefault="0049751E" w:rsidP="00E934E4">
            <w:pPr>
              <w:pStyle w:val="NoSpacing"/>
              <w:rPr>
                <w:rFonts w:ascii="Arial" w:hAnsi="Arial" w:cs="Arial"/>
                <w:sz w:val="20"/>
                <w:szCs w:val="20"/>
                <w:highlight w:val="green"/>
              </w:rPr>
            </w:pPr>
            <w:r w:rsidRPr="0049751E">
              <w:rPr>
                <w:rFonts w:ascii="Arial" w:hAnsi="Arial" w:cs="Arial"/>
                <w:sz w:val="20"/>
                <w:szCs w:val="20"/>
                <w:highlight w:val="green"/>
              </w:rPr>
              <w:t>The training module on teaching about mental wellbeing will help improve teacher confidence in talking and teaching about mental health and wellbeing in the classroom.</w:t>
            </w:r>
          </w:p>
          <w:p w14:paraId="145553C5" w14:textId="77777777" w:rsidR="0049751E" w:rsidRPr="0049751E" w:rsidRDefault="0049751E" w:rsidP="00E934E4">
            <w:pPr>
              <w:pStyle w:val="NoSpacing"/>
              <w:rPr>
                <w:rFonts w:ascii="Arial" w:hAnsi="Arial" w:cs="Arial"/>
                <w:sz w:val="20"/>
                <w:szCs w:val="20"/>
                <w:highlight w:val="green"/>
              </w:rPr>
            </w:pPr>
          </w:p>
          <w:p w14:paraId="39CB4264" w14:textId="38E3C04E" w:rsidR="00F3435C" w:rsidRPr="0049751E" w:rsidRDefault="00F3435C" w:rsidP="00E934E4">
            <w:pPr>
              <w:pStyle w:val="NoSpacing"/>
              <w:rPr>
                <w:rFonts w:ascii="Arial" w:hAnsi="Arial" w:cs="Arial"/>
                <w:highlight w:val="green"/>
              </w:rPr>
            </w:pPr>
            <w:r w:rsidRPr="0049751E">
              <w:rPr>
                <w:rFonts w:ascii="Arial" w:hAnsi="Arial" w:cs="Arial"/>
                <w:sz w:val="20"/>
                <w:szCs w:val="20"/>
                <w:highlight w:val="green"/>
              </w:rPr>
              <w:t>The </w:t>
            </w:r>
            <w:hyperlink r:id="rId92" w:history="1">
              <w:r w:rsidRPr="0049751E">
                <w:rPr>
                  <w:rFonts w:ascii="Arial" w:hAnsi="Arial" w:cs="Arial"/>
                  <w:sz w:val="20"/>
                  <w:szCs w:val="20"/>
                  <w:highlight w:val="green"/>
                </w:rPr>
                <w:t>Education Support Partnership</w:t>
              </w:r>
            </w:hyperlink>
            <w:r w:rsidRPr="0049751E">
              <w:rPr>
                <w:rFonts w:ascii="Arial" w:hAnsi="Arial" w:cs="Arial"/>
                <w:sz w:val="20"/>
                <w:szCs w:val="20"/>
                <w:highlight w:val="green"/>
              </w:rPr>
              <w:t> provides a free helpline for school staff and targeted support for mental health and wellbeing.</w:t>
            </w:r>
          </w:p>
        </w:tc>
        <w:tc>
          <w:tcPr>
            <w:tcW w:w="1985" w:type="dxa"/>
          </w:tcPr>
          <w:p w14:paraId="65066DDB" w14:textId="77777777" w:rsidR="00F3435C" w:rsidRPr="00A074E6" w:rsidRDefault="00F3435C" w:rsidP="00E934E4">
            <w:pPr>
              <w:pStyle w:val="NoSpacing"/>
              <w:rPr>
                <w:rFonts w:ascii="Arial" w:hAnsi="Arial" w:cs="Arial"/>
                <w:color w:val="0070C0"/>
              </w:rPr>
            </w:pPr>
          </w:p>
        </w:tc>
      </w:tr>
      <w:tr w:rsidR="002F2FC7" w:rsidRPr="00A074E6" w14:paraId="04764AC9" w14:textId="77777777" w:rsidTr="00F3435C">
        <w:trPr>
          <w:trHeight w:val="628"/>
        </w:trPr>
        <w:tc>
          <w:tcPr>
            <w:tcW w:w="1305" w:type="dxa"/>
          </w:tcPr>
          <w:p w14:paraId="4C9AC8D6" w14:textId="7998B005" w:rsidR="002F2FC7" w:rsidRPr="00236E66" w:rsidRDefault="002F2FC7" w:rsidP="00E934E4">
            <w:pPr>
              <w:pStyle w:val="NoSpacing"/>
              <w:rPr>
                <w:rFonts w:ascii="Arial" w:hAnsi="Arial" w:cs="Arial"/>
                <w:color w:val="0070C0"/>
                <w:sz w:val="20"/>
                <w:szCs w:val="20"/>
              </w:rPr>
            </w:pPr>
            <w:r w:rsidRPr="002F2FC7">
              <w:rPr>
                <w:rFonts w:ascii="Arial" w:hAnsi="Arial" w:cs="Arial"/>
                <w:sz w:val="20"/>
                <w:szCs w:val="20"/>
                <w:highlight w:val="green"/>
              </w:rPr>
              <w:t>Staff taking leave</w:t>
            </w:r>
          </w:p>
        </w:tc>
        <w:tc>
          <w:tcPr>
            <w:tcW w:w="1418" w:type="dxa"/>
          </w:tcPr>
          <w:p w14:paraId="69179082" w14:textId="77777777" w:rsidR="002F2FC7" w:rsidRPr="00236E66" w:rsidRDefault="002F2FC7" w:rsidP="00E934E4">
            <w:pPr>
              <w:pStyle w:val="Default"/>
              <w:rPr>
                <w:color w:val="0070C0"/>
                <w:sz w:val="20"/>
                <w:szCs w:val="20"/>
              </w:rPr>
            </w:pPr>
          </w:p>
        </w:tc>
        <w:tc>
          <w:tcPr>
            <w:tcW w:w="1417" w:type="dxa"/>
          </w:tcPr>
          <w:p w14:paraId="480FB21A" w14:textId="77777777" w:rsidR="002F2FC7" w:rsidRPr="00236E66" w:rsidRDefault="002F2FC7" w:rsidP="00E934E4">
            <w:pPr>
              <w:pStyle w:val="NoSpacing"/>
              <w:rPr>
                <w:rFonts w:ascii="Arial" w:hAnsi="Arial" w:cs="Arial"/>
                <w:color w:val="0070C0"/>
                <w:sz w:val="20"/>
                <w:szCs w:val="20"/>
              </w:rPr>
            </w:pPr>
          </w:p>
        </w:tc>
        <w:tc>
          <w:tcPr>
            <w:tcW w:w="3969" w:type="dxa"/>
          </w:tcPr>
          <w:p w14:paraId="7A141BF1" w14:textId="77777777" w:rsidR="002F2FC7" w:rsidRPr="002F2FC7" w:rsidRDefault="002F2FC7" w:rsidP="002F2FC7">
            <w:pPr>
              <w:pStyle w:val="NoSpacing"/>
              <w:rPr>
                <w:rFonts w:ascii="Arial" w:hAnsi="Arial" w:cs="Arial"/>
                <w:sz w:val="20"/>
                <w:szCs w:val="20"/>
                <w:highlight w:val="green"/>
              </w:rPr>
            </w:pPr>
            <w:r w:rsidRPr="002F2FC7">
              <w:rPr>
                <w:rFonts w:ascii="Arial" w:hAnsi="Arial" w:cs="Arial"/>
                <w:sz w:val="20"/>
                <w:szCs w:val="20"/>
                <w:highlight w:val="green"/>
              </w:rPr>
              <w:t xml:space="preserve">Staff will need to be available to work in school during term time. </w:t>
            </w:r>
          </w:p>
          <w:p w14:paraId="1D85F42C" w14:textId="77777777" w:rsidR="002F2FC7" w:rsidRPr="002F2FC7" w:rsidRDefault="002F2FC7" w:rsidP="002F2FC7">
            <w:pPr>
              <w:pStyle w:val="NoSpacing"/>
              <w:rPr>
                <w:rFonts w:ascii="Arial" w:hAnsi="Arial" w:cs="Arial"/>
                <w:sz w:val="20"/>
                <w:szCs w:val="20"/>
                <w:highlight w:val="green"/>
              </w:rPr>
            </w:pPr>
          </w:p>
          <w:p w14:paraId="245326E7" w14:textId="36F5008B" w:rsidR="002F2FC7" w:rsidRPr="002F2FC7" w:rsidRDefault="002F2FC7" w:rsidP="002F2FC7">
            <w:pPr>
              <w:pStyle w:val="NoSpacing"/>
              <w:rPr>
                <w:rFonts w:ascii="Arial" w:hAnsi="Arial" w:cs="Arial"/>
                <w:sz w:val="20"/>
                <w:szCs w:val="20"/>
                <w:highlight w:val="green"/>
              </w:rPr>
            </w:pPr>
            <w:r w:rsidRPr="002F2FC7">
              <w:rPr>
                <w:rFonts w:ascii="Arial" w:hAnsi="Arial" w:cs="Arial"/>
                <w:sz w:val="20"/>
                <w:szCs w:val="20"/>
                <w:highlight w:val="green"/>
              </w:rPr>
              <w:t xml:space="preserve">Discuss leave arrangements with staff to inform workforce planning taking into account their individual contractual arrangements. </w:t>
            </w:r>
          </w:p>
          <w:p w14:paraId="7022B60D" w14:textId="77777777" w:rsidR="002F2FC7" w:rsidRPr="002F2FC7" w:rsidRDefault="002F2FC7" w:rsidP="002F2FC7">
            <w:pPr>
              <w:pStyle w:val="NoSpacing"/>
              <w:rPr>
                <w:rFonts w:ascii="Arial" w:hAnsi="Arial" w:cs="Arial"/>
                <w:sz w:val="20"/>
                <w:szCs w:val="20"/>
                <w:highlight w:val="green"/>
              </w:rPr>
            </w:pPr>
          </w:p>
          <w:p w14:paraId="1A438737" w14:textId="77777777" w:rsidR="002F2FC7" w:rsidRPr="002F2FC7" w:rsidRDefault="002F2FC7" w:rsidP="002F2FC7">
            <w:pPr>
              <w:pStyle w:val="NoSpacing"/>
              <w:rPr>
                <w:rFonts w:ascii="Arial" w:hAnsi="Arial" w:cs="Arial"/>
                <w:sz w:val="20"/>
                <w:szCs w:val="20"/>
                <w:highlight w:val="green"/>
              </w:rPr>
            </w:pPr>
            <w:r w:rsidRPr="002F2FC7">
              <w:rPr>
                <w:rFonts w:ascii="Arial" w:hAnsi="Arial" w:cs="Arial"/>
                <w:sz w:val="20"/>
                <w:szCs w:val="20"/>
                <w:highlight w:val="green"/>
              </w:rPr>
              <w:t>There is a risk that where staff travel abroad for a legally permitted reason, their return travel arrangements could be disrupted due to coronavirus (COVID-19) restrictions and they may need to quarantine on their return</w:t>
            </w:r>
          </w:p>
          <w:p w14:paraId="25083580" w14:textId="7EAEFD97" w:rsidR="002F2FC7" w:rsidRPr="002F2FC7" w:rsidRDefault="002F2FC7" w:rsidP="002F2FC7">
            <w:pPr>
              <w:pStyle w:val="NoSpacing"/>
              <w:rPr>
                <w:rFonts w:ascii="Arial" w:hAnsi="Arial" w:cs="Arial"/>
                <w:sz w:val="20"/>
                <w:szCs w:val="20"/>
                <w:highlight w:val="green"/>
              </w:rPr>
            </w:pPr>
            <w:r w:rsidRPr="002F2FC7">
              <w:rPr>
                <w:rFonts w:ascii="Arial" w:hAnsi="Arial" w:cs="Arial"/>
                <w:sz w:val="20"/>
                <w:szCs w:val="20"/>
                <w:highlight w:val="green"/>
              </w:rPr>
              <w:t xml:space="preserve">.  </w:t>
            </w:r>
          </w:p>
          <w:p w14:paraId="3F892DAD" w14:textId="77777777" w:rsidR="002F2FC7" w:rsidRDefault="002F2FC7" w:rsidP="002F2FC7">
            <w:pPr>
              <w:pStyle w:val="NoSpacing"/>
              <w:rPr>
                <w:rFonts w:ascii="Arial" w:hAnsi="Arial" w:cs="Arial"/>
                <w:sz w:val="20"/>
                <w:szCs w:val="20"/>
              </w:rPr>
            </w:pPr>
            <w:r w:rsidRPr="002F2FC7">
              <w:rPr>
                <w:rFonts w:ascii="Arial" w:hAnsi="Arial" w:cs="Arial"/>
                <w:sz w:val="20"/>
                <w:szCs w:val="20"/>
                <w:highlight w:val="green"/>
              </w:rPr>
              <w:t>Guidance on how to self-isolate when you travel is available.</w:t>
            </w:r>
          </w:p>
          <w:p w14:paraId="76D0661F" w14:textId="0561B227" w:rsidR="002F2FC7" w:rsidRDefault="00905532" w:rsidP="002F2FC7">
            <w:pPr>
              <w:pStyle w:val="NoSpacing"/>
              <w:rPr>
                <w:rFonts w:ascii="Arial" w:hAnsi="Arial" w:cs="Arial"/>
                <w:sz w:val="20"/>
                <w:szCs w:val="20"/>
              </w:rPr>
            </w:pPr>
            <w:hyperlink r:id="rId93" w:history="1">
              <w:r w:rsidR="002F2FC7" w:rsidRPr="00467146">
                <w:rPr>
                  <w:rStyle w:val="Hyperlink"/>
                  <w:rFonts w:ascii="Arial" w:hAnsi="Arial" w:cs="Arial"/>
                  <w:sz w:val="20"/>
                  <w:szCs w:val="20"/>
                </w:rPr>
                <w:t>https://www.gov.uk/government/publications/how-to-self-isolate-if-you-arrived-in-england-before-15-february-2021</w:t>
              </w:r>
            </w:hyperlink>
            <w:r w:rsidR="002F2FC7">
              <w:rPr>
                <w:rFonts w:ascii="Arial" w:hAnsi="Arial" w:cs="Arial"/>
                <w:sz w:val="20"/>
                <w:szCs w:val="20"/>
              </w:rPr>
              <w:t xml:space="preserve"> </w:t>
            </w:r>
          </w:p>
          <w:p w14:paraId="4DB470D2" w14:textId="77777777" w:rsidR="002F2FC7" w:rsidRDefault="002F2FC7" w:rsidP="002F2FC7">
            <w:pPr>
              <w:pStyle w:val="NoSpacing"/>
              <w:rPr>
                <w:rFonts w:ascii="Arial" w:hAnsi="Arial" w:cs="Arial"/>
                <w:sz w:val="20"/>
                <w:szCs w:val="20"/>
              </w:rPr>
            </w:pPr>
          </w:p>
          <w:p w14:paraId="5AC43A5A" w14:textId="77777777" w:rsidR="002F2FC7" w:rsidRDefault="002F2FC7" w:rsidP="002F2FC7">
            <w:pPr>
              <w:pStyle w:val="NoSpacing"/>
              <w:rPr>
                <w:rFonts w:ascii="Arial" w:hAnsi="Arial" w:cs="Arial"/>
                <w:sz w:val="20"/>
                <w:szCs w:val="20"/>
              </w:rPr>
            </w:pPr>
          </w:p>
          <w:p w14:paraId="1D307859" w14:textId="1E591696" w:rsidR="002F2FC7" w:rsidRPr="00947D47" w:rsidRDefault="002F2FC7" w:rsidP="002F2FC7">
            <w:pPr>
              <w:pStyle w:val="NoSpacing"/>
              <w:rPr>
                <w:rFonts w:ascii="Arial" w:hAnsi="Arial" w:cs="Arial"/>
                <w:sz w:val="20"/>
                <w:szCs w:val="20"/>
                <w:highlight w:val="green"/>
              </w:rPr>
            </w:pPr>
          </w:p>
        </w:tc>
        <w:tc>
          <w:tcPr>
            <w:tcW w:w="5528" w:type="dxa"/>
          </w:tcPr>
          <w:p w14:paraId="6785AD32" w14:textId="77777777" w:rsidR="002F2FC7" w:rsidRPr="00A074E6" w:rsidRDefault="002F2FC7" w:rsidP="00E934E4">
            <w:pPr>
              <w:pStyle w:val="NoSpacing"/>
              <w:rPr>
                <w:rFonts w:ascii="Arial" w:hAnsi="Arial" w:cs="Arial"/>
                <w:color w:val="0070C0"/>
              </w:rPr>
            </w:pPr>
          </w:p>
        </w:tc>
        <w:tc>
          <w:tcPr>
            <w:tcW w:w="1985" w:type="dxa"/>
          </w:tcPr>
          <w:p w14:paraId="0E524038" w14:textId="77777777" w:rsidR="002F2FC7" w:rsidRPr="00A074E6" w:rsidRDefault="002F2FC7" w:rsidP="00E934E4">
            <w:pPr>
              <w:pStyle w:val="NoSpacing"/>
              <w:rPr>
                <w:rFonts w:ascii="Arial" w:hAnsi="Arial" w:cs="Arial"/>
                <w:color w:val="0070C0"/>
              </w:rPr>
            </w:pPr>
          </w:p>
        </w:tc>
      </w:tr>
      <w:tr w:rsidR="00F3435C" w:rsidRPr="00A074E6" w14:paraId="5D0D541B" w14:textId="42B14F6A" w:rsidTr="00F3435C">
        <w:trPr>
          <w:trHeight w:val="628"/>
        </w:trPr>
        <w:tc>
          <w:tcPr>
            <w:tcW w:w="1305" w:type="dxa"/>
          </w:tcPr>
          <w:p w14:paraId="410058ED" w14:textId="77777777" w:rsidR="00F3435C" w:rsidRPr="00236E66" w:rsidRDefault="00F3435C" w:rsidP="00E934E4">
            <w:pPr>
              <w:pStyle w:val="NoSpacing"/>
              <w:rPr>
                <w:rFonts w:ascii="Arial" w:hAnsi="Arial" w:cs="Arial"/>
                <w:color w:val="0070C0"/>
                <w:sz w:val="20"/>
                <w:szCs w:val="20"/>
              </w:rPr>
            </w:pPr>
            <w:r w:rsidRPr="00236E66">
              <w:rPr>
                <w:rFonts w:ascii="Arial" w:hAnsi="Arial" w:cs="Arial"/>
                <w:color w:val="0070C0"/>
                <w:sz w:val="20"/>
                <w:szCs w:val="20"/>
              </w:rPr>
              <w:t>Staff Deployment</w:t>
            </w:r>
          </w:p>
        </w:tc>
        <w:tc>
          <w:tcPr>
            <w:tcW w:w="1418" w:type="dxa"/>
          </w:tcPr>
          <w:p w14:paraId="45605F74" w14:textId="77777777" w:rsidR="00F3435C" w:rsidRPr="00236E66" w:rsidRDefault="00F3435C" w:rsidP="00E934E4">
            <w:pPr>
              <w:pStyle w:val="Default"/>
              <w:rPr>
                <w:color w:val="0070C0"/>
                <w:sz w:val="20"/>
                <w:szCs w:val="20"/>
              </w:rPr>
            </w:pPr>
          </w:p>
        </w:tc>
        <w:tc>
          <w:tcPr>
            <w:tcW w:w="1417" w:type="dxa"/>
          </w:tcPr>
          <w:p w14:paraId="1D3AB970" w14:textId="77777777" w:rsidR="00F3435C" w:rsidRPr="00236E66" w:rsidRDefault="00F3435C" w:rsidP="00E934E4">
            <w:pPr>
              <w:pStyle w:val="NoSpacing"/>
              <w:rPr>
                <w:rFonts w:ascii="Arial" w:hAnsi="Arial" w:cs="Arial"/>
                <w:color w:val="0070C0"/>
                <w:sz w:val="20"/>
                <w:szCs w:val="20"/>
              </w:rPr>
            </w:pPr>
          </w:p>
        </w:tc>
        <w:tc>
          <w:tcPr>
            <w:tcW w:w="3969" w:type="dxa"/>
          </w:tcPr>
          <w:p w14:paraId="38B54F43" w14:textId="2A4F585E" w:rsidR="00947D47" w:rsidRPr="00947D47" w:rsidRDefault="00947D47" w:rsidP="00947D47">
            <w:pPr>
              <w:pStyle w:val="NoSpacing"/>
              <w:rPr>
                <w:rFonts w:ascii="Arial" w:hAnsi="Arial" w:cs="Arial"/>
                <w:sz w:val="20"/>
                <w:szCs w:val="20"/>
                <w:highlight w:val="green"/>
              </w:rPr>
            </w:pPr>
            <w:r w:rsidRPr="00947D47">
              <w:rPr>
                <w:rFonts w:ascii="Arial" w:hAnsi="Arial" w:cs="Arial"/>
                <w:sz w:val="20"/>
                <w:szCs w:val="20"/>
                <w:highlight w:val="green"/>
              </w:rPr>
              <w:t xml:space="preserve">You may need to alter the way in which you deploy your staff and use existing teaching and support staff more flexibly.  </w:t>
            </w:r>
          </w:p>
          <w:p w14:paraId="40FDDFE5" w14:textId="77777777" w:rsidR="00947D47" w:rsidRPr="00947D47" w:rsidRDefault="00947D47" w:rsidP="00947D47">
            <w:pPr>
              <w:pStyle w:val="NoSpacing"/>
              <w:rPr>
                <w:rFonts w:ascii="Arial" w:hAnsi="Arial" w:cs="Arial"/>
                <w:sz w:val="20"/>
                <w:szCs w:val="20"/>
                <w:highlight w:val="green"/>
              </w:rPr>
            </w:pPr>
          </w:p>
          <w:p w14:paraId="5283CF53" w14:textId="77777777" w:rsidR="00947D47" w:rsidRPr="00947D47" w:rsidRDefault="00947D47" w:rsidP="00947D47">
            <w:pPr>
              <w:pStyle w:val="NoSpacing"/>
              <w:rPr>
                <w:rFonts w:ascii="Arial" w:hAnsi="Arial" w:cs="Arial"/>
                <w:sz w:val="20"/>
                <w:szCs w:val="20"/>
                <w:highlight w:val="green"/>
              </w:rPr>
            </w:pPr>
            <w:r w:rsidRPr="00947D47">
              <w:rPr>
                <w:rFonts w:ascii="Arial" w:hAnsi="Arial" w:cs="Arial"/>
                <w:sz w:val="20"/>
                <w:szCs w:val="20"/>
                <w:highlight w:val="green"/>
              </w:rPr>
              <w:t xml:space="preserve">You should ensure that you continue to have appropriate support in place for pupils with SEND. </w:t>
            </w:r>
          </w:p>
          <w:p w14:paraId="423AA366" w14:textId="77777777" w:rsidR="00947D47" w:rsidRPr="00947D47" w:rsidRDefault="00947D47" w:rsidP="00947D47">
            <w:pPr>
              <w:pStyle w:val="NoSpacing"/>
              <w:rPr>
                <w:rFonts w:ascii="Arial" w:hAnsi="Arial" w:cs="Arial"/>
                <w:sz w:val="20"/>
                <w:szCs w:val="20"/>
                <w:highlight w:val="green"/>
              </w:rPr>
            </w:pPr>
          </w:p>
          <w:p w14:paraId="54B837AC" w14:textId="5E9B4C55" w:rsidR="00947D47" w:rsidRPr="00947D47" w:rsidRDefault="00947D47" w:rsidP="00947D47">
            <w:pPr>
              <w:pStyle w:val="NoSpacing"/>
              <w:rPr>
                <w:rFonts w:ascii="Arial" w:hAnsi="Arial" w:cs="Arial"/>
                <w:sz w:val="20"/>
                <w:szCs w:val="20"/>
                <w:highlight w:val="green"/>
              </w:rPr>
            </w:pPr>
            <w:r w:rsidRPr="00947D47">
              <w:rPr>
                <w:rFonts w:ascii="Arial" w:hAnsi="Arial" w:cs="Arial"/>
                <w:sz w:val="20"/>
                <w:szCs w:val="20"/>
                <w:highlight w:val="green"/>
              </w:rPr>
              <w:t>Any redeployments of staff should not be made at the expense of supporting pupils with SEND.</w:t>
            </w:r>
          </w:p>
          <w:p w14:paraId="06CC2F46" w14:textId="623E5476" w:rsidR="00947D47" w:rsidRPr="00947D47" w:rsidRDefault="00947D47" w:rsidP="00947D47">
            <w:pPr>
              <w:pStyle w:val="NoSpacing"/>
              <w:rPr>
                <w:rFonts w:ascii="Arial" w:hAnsi="Arial" w:cs="Arial"/>
                <w:sz w:val="20"/>
                <w:szCs w:val="20"/>
                <w:highlight w:val="green"/>
              </w:rPr>
            </w:pPr>
          </w:p>
          <w:p w14:paraId="0C3B3060" w14:textId="77777777" w:rsidR="00947D47" w:rsidRPr="00947D47" w:rsidRDefault="00947D47" w:rsidP="00947D47">
            <w:pPr>
              <w:pStyle w:val="NoSpacing"/>
              <w:rPr>
                <w:rFonts w:ascii="Arial" w:hAnsi="Arial" w:cs="Arial"/>
                <w:sz w:val="20"/>
                <w:szCs w:val="20"/>
                <w:highlight w:val="green"/>
              </w:rPr>
            </w:pPr>
          </w:p>
          <w:p w14:paraId="2B4C9456" w14:textId="7A67799F" w:rsidR="00947D47" w:rsidRPr="00947D47" w:rsidRDefault="00947D47" w:rsidP="00947D47">
            <w:pPr>
              <w:pStyle w:val="NoSpacing"/>
              <w:rPr>
                <w:rFonts w:ascii="Arial" w:hAnsi="Arial" w:cs="Arial"/>
                <w:sz w:val="20"/>
                <w:szCs w:val="20"/>
              </w:rPr>
            </w:pPr>
            <w:r w:rsidRPr="00947D47">
              <w:rPr>
                <w:rFonts w:ascii="Arial" w:hAnsi="Arial" w:cs="Arial"/>
                <w:sz w:val="20"/>
                <w:szCs w:val="20"/>
                <w:highlight w:val="green"/>
              </w:rPr>
              <w:t>You should discuss and agree any proposed changes in role or responsibility with members of staff, ensuring staff members have the appropriate skills, expertise and experience to carry out the work, and all appropriate checks are made if they are engaging in regulated activity</w:t>
            </w:r>
          </w:p>
          <w:p w14:paraId="365AFCA7" w14:textId="5B9B5979" w:rsidR="00947D47" w:rsidRDefault="00947D47" w:rsidP="00947D47">
            <w:pPr>
              <w:pStyle w:val="NoSpacing"/>
              <w:rPr>
                <w:rFonts w:ascii="Arial" w:hAnsi="Arial" w:cs="Arial"/>
                <w:color w:val="0070C0"/>
                <w:sz w:val="20"/>
                <w:szCs w:val="20"/>
              </w:rPr>
            </w:pPr>
          </w:p>
          <w:p w14:paraId="6F800F04" w14:textId="77777777" w:rsidR="00947D47" w:rsidRPr="00947D47" w:rsidRDefault="00947D47" w:rsidP="00947D47">
            <w:pPr>
              <w:pStyle w:val="NoSpacing"/>
              <w:rPr>
                <w:rFonts w:ascii="Arial" w:hAnsi="Arial" w:cs="Arial"/>
                <w:sz w:val="20"/>
                <w:szCs w:val="20"/>
                <w:highlight w:val="green"/>
              </w:rPr>
            </w:pPr>
            <w:r w:rsidRPr="00947D47">
              <w:rPr>
                <w:rFonts w:ascii="Arial" w:hAnsi="Arial" w:cs="Arial"/>
                <w:sz w:val="20"/>
                <w:szCs w:val="20"/>
                <w:highlight w:val="green"/>
              </w:rPr>
              <w:t>This includes making sure that for any interventions or care for pupils with complex needs:</w:t>
            </w:r>
          </w:p>
          <w:p w14:paraId="4C10D7BA" w14:textId="14D5F761" w:rsidR="00947D47" w:rsidRPr="00947D47" w:rsidRDefault="00947D47" w:rsidP="00947D47">
            <w:pPr>
              <w:pStyle w:val="NoSpacing"/>
              <w:rPr>
                <w:rFonts w:ascii="Arial" w:hAnsi="Arial" w:cs="Arial"/>
                <w:sz w:val="20"/>
                <w:szCs w:val="20"/>
                <w:highlight w:val="green"/>
              </w:rPr>
            </w:pPr>
            <w:r w:rsidRPr="00947D47">
              <w:rPr>
                <w:rFonts w:ascii="Arial" w:hAnsi="Arial" w:cs="Arial"/>
                <w:sz w:val="20"/>
                <w:szCs w:val="20"/>
                <w:highlight w:val="green"/>
              </w:rPr>
              <w:t xml:space="preserve"> </w:t>
            </w:r>
          </w:p>
          <w:p w14:paraId="2DA8A09B" w14:textId="77777777" w:rsidR="00947D47" w:rsidRPr="00947D47" w:rsidRDefault="00947D47" w:rsidP="00947D47">
            <w:pPr>
              <w:pStyle w:val="NoSpacing"/>
              <w:numPr>
                <w:ilvl w:val="0"/>
                <w:numId w:val="93"/>
              </w:numPr>
              <w:rPr>
                <w:rFonts w:ascii="Arial" w:hAnsi="Arial" w:cs="Arial"/>
                <w:sz w:val="20"/>
                <w:szCs w:val="20"/>
                <w:highlight w:val="green"/>
              </w:rPr>
            </w:pPr>
            <w:r w:rsidRPr="00947D47">
              <w:rPr>
                <w:rFonts w:ascii="Arial" w:hAnsi="Arial" w:cs="Arial"/>
                <w:sz w:val="20"/>
                <w:szCs w:val="20"/>
                <w:highlight w:val="green"/>
              </w:rPr>
              <w:t xml:space="preserve">safe ratios are met </w:t>
            </w:r>
          </w:p>
          <w:p w14:paraId="71C469BF" w14:textId="22E105CF" w:rsidR="00947D47" w:rsidRPr="00947D47" w:rsidRDefault="00947D47" w:rsidP="00947D47">
            <w:pPr>
              <w:pStyle w:val="NoSpacing"/>
              <w:numPr>
                <w:ilvl w:val="0"/>
                <w:numId w:val="93"/>
              </w:numPr>
              <w:rPr>
                <w:rFonts w:ascii="Arial" w:hAnsi="Arial" w:cs="Arial"/>
                <w:sz w:val="20"/>
                <w:szCs w:val="20"/>
                <w:highlight w:val="green"/>
              </w:rPr>
            </w:pPr>
            <w:r w:rsidRPr="00947D47">
              <w:rPr>
                <w:rFonts w:ascii="Arial" w:hAnsi="Arial" w:cs="Arial"/>
                <w:sz w:val="20"/>
                <w:szCs w:val="20"/>
                <w:highlight w:val="green"/>
              </w:rPr>
              <w:t>specific training is undertaken</w:t>
            </w:r>
          </w:p>
          <w:p w14:paraId="66B2BED9" w14:textId="77777777" w:rsidR="00947D47" w:rsidRPr="00947D47" w:rsidRDefault="00947D47" w:rsidP="00947D47">
            <w:pPr>
              <w:pStyle w:val="NoSpacing"/>
              <w:ind w:left="720"/>
              <w:rPr>
                <w:rFonts w:ascii="Arial" w:hAnsi="Arial" w:cs="Arial"/>
                <w:sz w:val="20"/>
                <w:szCs w:val="20"/>
                <w:highlight w:val="green"/>
              </w:rPr>
            </w:pPr>
          </w:p>
          <w:p w14:paraId="416B07E3" w14:textId="77777777" w:rsidR="00947D47" w:rsidRPr="00947D47" w:rsidRDefault="00947D47" w:rsidP="00947D47">
            <w:pPr>
              <w:pStyle w:val="NoSpacing"/>
              <w:rPr>
                <w:rFonts w:ascii="Arial" w:hAnsi="Arial" w:cs="Arial"/>
                <w:sz w:val="20"/>
                <w:szCs w:val="20"/>
                <w:highlight w:val="green"/>
              </w:rPr>
            </w:pPr>
            <w:r w:rsidRPr="00947D47">
              <w:rPr>
                <w:rFonts w:ascii="Arial" w:hAnsi="Arial" w:cs="Arial"/>
                <w:sz w:val="20"/>
                <w:szCs w:val="20"/>
                <w:highlight w:val="green"/>
              </w:rPr>
              <w:t>You should be satisfied that staff have the appropriate skills, expertise and experience to carry out the work, and discuss and agree any proposed changes in role or responsibility with the staff.</w:t>
            </w:r>
          </w:p>
          <w:p w14:paraId="246DF46E" w14:textId="20719B99" w:rsidR="00947D47" w:rsidRPr="00947D47" w:rsidRDefault="00947D47" w:rsidP="00947D47">
            <w:pPr>
              <w:pStyle w:val="NoSpacing"/>
              <w:rPr>
                <w:rFonts w:ascii="Arial" w:hAnsi="Arial" w:cs="Arial"/>
                <w:sz w:val="20"/>
                <w:szCs w:val="20"/>
                <w:highlight w:val="green"/>
              </w:rPr>
            </w:pPr>
            <w:r w:rsidRPr="00947D47">
              <w:rPr>
                <w:rFonts w:ascii="Arial" w:hAnsi="Arial" w:cs="Arial"/>
                <w:sz w:val="20"/>
                <w:szCs w:val="20"/>
                <w:highlight w:val="green"/>
              </w:rPr>
              <w:t xml:space="preserve"> </w:t>
            </w:r>
          </w:p>
          <w:p w14:paraId="12D69947" w14:textId="4AAC4919" w:rsidR="00947D47" w:rsidRPr="00947D47" w:rsidRDefault="00947D47" w:rsidP="00947D47">
            <w:pPr>
              <w:pStyle w:val="NoSpacing"/>
              <w:rPr>
                <w:rFonts w:ascii="Arial" w:hAnsi="Arial" w:cs="Arial"/>
                <w:sz w:val="20"/>
                <w:szCs w:val="20"/>
                <w:highlight w:val="green"/>
              </w:rPr>
            </w:pPr>
            <w:r w:rsidRPr="00947D47">
              <w:rPr>
                <w:rFonts w:ascii="Arial" w:hAnsi="Arial" w:cs="Arial"/>
                <w:sz w:val="20"/>
                <w:szCs w:val="20"/>
                <w:highlight w:val="green"/>
              </w:rPr>
              <w:t>Staff who are not teachers may be deployed to lead groups or cover lessons, under the direction and supervision of a qualified, or nominated, teacher. This is covered under the:</w:t>
            </w:r>
          </w:p>
          <w:p w14:paraId="4E7D1681" w14:textId="2FD52536" w:rsidR="00947D47" w:rsidRPr="00947D47" w:rsidRDefault="00947D47" w:rsidP="00947D47">
            <w:pPr>
              <w:pStyle w:val="NoSpacing"/>
              <w:rPr>
                <w:rFonts w:ascii="Arial" w:hAnsi="Arial" w:cs="Arial"/>
                <w:sz w:val="20"/>
                <w:szCs w:val="20"/>
                <w:highlight w:val="green"/>
              </w:rPr>
            </w:pPr>
          </w:p>
          <w:p w14:paraId="3F742A51" w14:textId="77777777" w:rsidR="00947D47" w:rsidRPr="00947D47" w:rsidRDefault="00947D47" w:rsidP="00947D47">
            <w:pPr>
              <w:pStyle w:val="NoSpacing"/>
              <w:numPr>
                <w:ilvl w:val="0"/>
                <w:numId w:val="94"/>
              </w:numPr>
              <w:rPr>
                <w:rFonts w:ascii="Arial" w:hAnsi="Arial" w:cs="Arial"/>
                <w:sz w:val="20"/>
                <w:szCs w:val="20"/>
                <w:highlight w:val="green"/>
              </w:rPr>
            </w:pPr>
            <w:r w:rsidRPr="00947D47">
              <w:rPr>
                <w:rFonts w:ascii="Arial" w:hAnsi="Arial" w:cs="Arial"/>
                <w:sz w:val="20"/>
                <w:szCs w:val="20"/>
                <w:highlight w:val="green"/>
              </w:rPr>
              <w:t xml:space="preserve">Education (Specified Work) (England) Regulations 2012 for maintained schools and non-maintained special schools  </w:t>
            </w:r>
          </w:p>
          <w:p w14:paraId="1F0153FF" w14:textId="387018CC" w:rsidR="00947D47" w:rsidRPr="00947D47" w:rsidRDefault="00947D47" w:rsidP="00947D47">
            <w:pPr>
              <w:pStyle w:val="NoSpacing"/>
              <w:numPr>
                <w:ilvl w:val="0"/>
                <w:numId w:val="94"/>
              </w:numPr>
              <w:rPr>
                <w:rFonts w:ascii="Arial" w:hAnsi="Arial" w:cs="Arial"/>
                <w:sz w:val="20"/>
                <w:szCs w:val="20"/>
                <w:highlight w:val="green"/>
              </w:rPr>
            </w:pPr>
            <w:r w:rsidRPr="00947D47">
              <w:rPr>
                <w:rFonts w:ascii="Arial" w:hAnsi="Arial" w:cs="Arial"/>
                <w:sz w:val="20"/>
                <w:szCs w:val="20"/>
                <w:highlight w:val="green"/>
              </w:rPr>
              <w:t>the freedoms provided under the funding agreement for academies</w:t>
            </w:r>
          </w:p>
          <w:p w14:paraId="4BAF5090" w14:textId="77777777" w:rsidR="00947D47" w:rsidRPr="00947D47" w:rsidRDefault="00947D47" w:rsidP="00947D47">
            <w:pPr>
              <w:pStyle w:val="NoSpacing"/>
              <w:ind w:left="720"/>
              <w:rPr>
                <w:rFonts w:ascii="Arial" w:hAnsi="Arial" w:cs="Arial"/>
                <w:sz w:val="20"/>
                <w:szCs w:val="20"/>
              </w:rPr>
            </w:pPr>
          </w:p>
          <w:p w14:paraId="1EF1A095" w14:textId="77777777" w:rsidR="00947D47" w:rsidRPr="00947D47" w:rsidRDefault="00947D47" w:rsidP="00947D47">
            <w:pPr>
              <w:pStyle w:val="NoSpacing"/>
              <w:ind w:left="720"/>
              <w:rPr>
                <w:rFonts w:ascii="Arial" w:hAnsi="Arial" w:cs="Arial"/>
                <w:sz w:val="20"/>
                <w:szCs w:val="20"/>
              </w:rPr>
            </w:pPr>
          </w:p>
          <w:p w14:paraId="1A85D52F" w14:textId="1FB286FF" w:rsidR="00F3435C" w:rsidRPr="00236E66" w:rsidRDefault="00F3435C" w:rsidP="00947D47">
            <w:pPr>
              <w:pStyle w:val="NoSpacing"/>
              <w:ind w:left="720"/>
              <w:rPr>
                <w:rFonts w:ascii="Arial" w:hAnsi="Arial" w:cs="Arial"/>
                <w:color w:val="0070C0"/>
                <w:sz w:val="20"/>
                <w:szCs w:val="20"/>
              </w:rPr>
            </w:pPr>
            <w:r w:rsidRPr="00947D47">
              <w:rPr>
                <w:rFonts w:ascii="Arial" w:hAnsi="Arial" w:cs="Arial"/>
                <w:sz w:val="20"/>
                <w:szCs w:val="20"/>
              </w:rPr>
              <w:br/>
            </w:r>
          </w:p>
          <w:p w14:paraId="5612096C" w14:textId="77777777" w:rsidR="00F3435C" w:rsidRPr="00236E66" w:rsidRDefault="00F3435C" w:rsidP="00E934E4">
            <w:pPr>
              <w:pStyle w:val="NoSpacing"/>
              <w:rPr>
                <w:rFonts w:ascii="Arial" w:hAnsi="Arial" w:cs="Arial"/>
                <w:color w:val="0070C0"/>
                <w:sz w:val="20"/>
                <w:szCs w:val="20"/>
              </w:rPr>
            </w:pPr>
          </w:p>
          <w:p w14:paraId="0D004E60" w14:textId="77777777" w:rsidR="00F3435C" w:rsidRPr="00236E66" w:rsidRDefault="00F3435C" w:rsidP="00E934E4">
            <w:pPr>
              <w:pStyle w:val="NoSpacing"/>
              <w:ind w:left="720"/>
              <w:rPr>
                <w:rFonts w:ascii="Arial" w:hAnsi="Arial" w:cs="Arial"/>
                <w:color w:val="0070C0"/>
                <w:sz w:val="20"/>
                <w:szCs w:val="20"/>
                <w:lang w:eastAsia="en-GB"/>
              </w:rPr>
            </w:pPr>
          </w:p>
        </w:tc>
        <w:tc>
          <w:tcPr>
            <w:tcW w:w="5528" w:type="dxa"/>
          </w:tcPr>
          <w:p w14:paraId="5FCB800E" w14:textId="77777777" w:rsidR="00F3435C" w:rsidRPr="00A074E6" w:rsidRDefault="00F3435C" w:rsidP="00E934E4">
            <w:pPr>
              <w:pStyle w:val="NoSpacing"/>
              <w:rPr>
                <w:rFonts w:ascii="Arial" w:hAnsi="Arial" w:cs="Arial"/>
                <w:color w:val="0070C0"/>
              </w:rPr>
            </w:pPr>
          </w:p>
          <w:p w14:paraId="1CFC885B" w14:textId="77777777" w:rsidR="00F3435C" w:rsidRPr="00A074E6" w:rsidRDefault="00F3435C" w:rsidP="00E934E4">
            <w:pPr>
              <w:pStyle w:val="NoSpacing"/>
              <w:rPr>
                <w:rFonts w:ascii="Arial" w:hAnsi="Arial" w:cs="Arial"/>
                <w:color w:val="0070C0"/>
              </w:rPr>
            </w:pPr>
          </w:p>
          <w:p w14:paraId="1F07DAC9" w14:textId="77777777" w:rsidR="00F3435C" w:rsidRPr="00A074E6" w:rsidRDefault="00F3435C" w:rsidP="00E934E4">
            <w:pPr>
              <w:pStyle w:val="NoSpacing"/>
              <w:rPr>
                <w:rFonts w:ascii="Arial" w:hAnsi="Arial" w:cs="Arial"/>
                <w:color w:val="0070C0"/>
              </w:rPr>
            </w:pPr>
          </w:p>
          <w:p w14:paraId="0B610EB0" w14:textId="77777777" w:rsidR="00F3435C" w:rsidRPr="00A074E6" w:rsidRDefault="00F3435C" w:rsidP="00E934E4">
            <w:pPr>
              <w:pStyle w:val="NoSpacing"/>
              <w:rPr>
                <w:rFonts w:ascii="Arial" w:hAnsi="Arial" w:cs="Arial"/>
                <w:color w:val="0070C0"/>
              </w:rPr>
            </w:pPr>
          </w:p>
          <w:p w14:paraId="257D3C39" w14:textId="77777777" w:rsidR="00F3435C" w:rsidRPr="00A074E6" w:rsidRDefault="00F3435C" w:rsidP="00E934E4">
            <w:pPr>
              <w:pStyle w:val="NoSpacing"/>
              <w:rPr>
                <w:rFonts w:ascii="Arial" w:hAnsi="Arial" w:cs="Arial"/>
                <w:color w:val="0070C0"/>
              </w:rPr>
            </w:pPr>
          </w:p>
          <w:p w14:paraId="507C18B8" w14:textId="77777777" w:rsidR="00F3435C" w:rsidRPr="00A074E6" w:rsidRDefault="00F3435C" w:rsidP="00E934E4">
            <w:pPr>
              <w:pStyle w:val="NoSpacing"/>
              <w:rPr>
                <w:rFonts w:ascii="Arial" w:hAnsi="Arial" w:cs="Arial"/>
                <w:color w:val="0070C0"/>
              </w:rPr>
            </w:pPr>
          </w:p>
          <w:p w14:paraId="43CD25A8" w14:textId="77777777" w:rsidR="00F3435C" w:rsidRPr="00A074E6" w:rsidRDefault="00F3435C" w:rsidP="00E934E4">
            <w:pPr>
              <w:pStyle w:val="NoSpacing"/>
              <w:rPr>
                <w:rFonts w:ascii="Arial" w:hAnsi="Arial" w:cs="Arial"/>
                <w:color w:val="0070C0"/>
              </w:rPr>
            </w:pPr>
          </w:p>
          <w:p w14:paraId="302A7D91" w14:textId="77777777" w:rsidR="00F3435C" w:rsidRPr="00A074E6" w:rsidRDefault="00F3435C" w:rsidP="00E934E4">
            <w:pPr>
              <w:pStyle w:val="NoSpacing"/>
              <w:rPr>
                <w:rFonts w:ascii="Arial" w:hAnsi="Arial" w:cs="Arial"/>
                <w:color w:val="0070C0"/>
              </w:rPr>
            </w:pPr>
          </w:p>
          <w:p w14:paraId="691FEDDA" w14:textId="77777777" w:rsidR="00F3435C" w:rsidRPr="00A074E6" w:rsidRDefault="00F3435C" w:rsidP="00E934E4">
            <w:pPr>
              <w:pStyle w:val="NoSpacing"/>
              <w:rPr>
                <w:rFonts w:ascii="Arial" w:hAnsi="Arial" w:cs="Arial"/>
                <w:color w:val="0070C0"/>
              </w:rPr>
            </w:pPr>
          </w:p>
          <w:p w14:paraId="08F4BDA8" w14:textId="77777777" w:rsidR="00F3435C" w:rsidRPr="00A074E6" w:rsidRDefault="00F3435C" w:rsidP="00E934E4">
            <w:pPr>
              <w:pStyle w:val="NoSpacing"/>
              <w:rPr>
                <w:rFonts w:ascii="Arial" w:hAnsi="Arial" w:cs="Arial"/>
                <w:color w:val="0070C0"/>
              </w:rPr>
            </w:pPr>
          </w:p>
          <w:p w14:paraId="07AEA4E3" w14:textId="77777777" w:rsidR="00947D47" w:rsidRDefault="00947D47" w:rsidP="00E934E4">
            <w:pPr>
              <w:widowControl/>
              <w:shd w:val="clear" w:color="auto" w:fill="FFFFFF"/>
              <w:tabs>
                <w:tab w:val="num" w:pos="720"/>
              </w:tabs>
              <w:overflowPunct/>
              <w:autoSpaceDE/>
              <w:autoSpaceDN/>
              <w:adjustRightInd/>
              <w:spacing w:after="480"/>
              <w:rPr>
                <w:rFonts w:ascii="Arial" w:hAnsi="Arial" w:cs="Arial"/>
                <w:noProof w:val="0"/>
                <w:color w:val="0070C0"/>
                <w:sz w:val="22"/>
                <w:szCs w:val="22"/>
                <w14:shadow w14:blurRad="0" w14:dist="0" w14:dir="0" w14:sx="0" w14:sy="0" w14:kx="0" w14:ky="0" w14:algn="none">
                  <w14:srgbClr w14:val="000000"/>
                </w14:shadow>
              </w:rPr>
            </w:pPr>
          </w:p>
          <w:p w14:paraId="3C63DB49" w14:textId="77777777" w:rsidR="00947D47" w:rsidRDefault="00947D47" w:rsidP="00E934E4">
            <w:pPr>
              <w:widowControl/>
              <w:shd w:val="clear" w:color="auto" w:fill="FFFFFF"/>
              <w:tabs>
                <w:tab w:val="num" w:pos="720"/>
              </w:tabs>
              <w:overflowPunct/>
              <w:autoSpaceDE/>
              <w:autoSpaceDN/>
              <w:adjustRightInd/>
              <w:spacing w:after="480"/>
              <w:rPr>
                <w:rFonts w:ascii="Arial" w:hAnsi="Arial" w:cs="Arial"/>
                <w:noProof w:val="0"/>
                <w:color w:val="0070C0"/>
                <w:sz w:val="22"/>
                <w:szCs w:val="22"/>
                <w14:shadow w14:blurRad="0" w14:dist="0" w14:dir="0" w14:sx="0" w14:sy="0" w14:kx="0" w14:ky="0" w14:algn="none">
                  <w14:srgbClr w14:val="000000"/>
                </w14:shadow>
              </w:rPr>
            </w:pPr>
          </w:p>
          <w:p w14:paraId="01E25AD5" w14:textId="77777777" w:rsidR="00947D47" w:rsidRDefault="00947D47" w:rsidP="00E934E4">
            <w:pPr>
              <w:widowControl/>
              <w:shd w:val="clear" w:color="auto" w:fill="FFFFFF"/>
              <w:tabs>
                <w:tab w:val="num" w:pos="720"/>
              </w:tabs>
              <w:overflowPunct/>
              <w:autoSpaceDE/>
              <w:autoSpaceDN/>
              <w:adjustRightInd/>
              <w:spacing w:after="480"/>
              <w:rPr>
                <w:rFonts w:ascii="Arial" w:hAnsi="Arial" w:cs="Arial"/>
                <w:noProof w:val="0"/>
                <w:color w:val="0070C0"/>
                <w:sz w:val="22"/>
                <w:szCs w:val="22"/>
                <w14:shadow w14:blurRad="0" w14:dist="0" w14:dir="0" w14:sx="0" w14:sy="0" w14:kx="0" w14:ky="0" w14:algn="none">
                  <w14:srgbClr w14:val="000000"/>
                </w14:shadow>
              </w:rPr>
            </w:pPr>
          </w:p>
          <w:p w14:paraId="5674D992" w14:textId="77777777" w:rsidR="00947D47" w:rsidRDefault="00947D47" w:rsidP="00E934E4">
            <w:pPr>
              <w:widowControl/>
              <w:shd w:val="clear" w:color="auto" w:fill="FFFFFF"/>
              <w:tabs>
                <w:tab w:val="num" w:pos="720"/>
              </w:tabs>
              <w:overflowPunct/>
              <w:autoSpaceDE/>
              <w:autoSpaceDN/>
              <w:adjustRightInd/>
              <w:spacing w:after="480"/>
              <w:rPr>
                <w:rFonts w:ascii="Arial" w:hAnsi="Arial" w:cs="Arial"/>
                <w:noProof w:val="0"/>
                <w:color w:val="0070C0"/>
                <w:sz w:val="22"/>
                <w:szCs w:val="22"/>
                <w14:shadow w14:blurRad="0" w14:dist="0" w14:dir="0" w14:sx="0" w14:sy="0" w14:kx="0" w14:ky="0" w14:algn="none">
                  <w14:srgbClr w14:val="000000"/>
                </w14:shadow>
              </w:rPr>
            </w:pPr>
          </w:p>
          <w:p w14:paraId="2A81063E" w14:textId="77777777" w:rsidR="00947D47" w:rsidRDefault="00947D47" w:rsidP="00E934E4">
            <w:pPr>
              <w:widowControl/>
              <w:shd w:val="clear" w:color="auto" w:fill="FFFFFF"/>
              <w:tabs>
                <w:tab w:val="num" w:pos="720"/>
              </w:tabs>
              <w:overflowPunct/>
              <w:autoSpaceDE/>
              <w:autoSpaceDN/>
              <w:adjustRightInd/>
              <w:spacing w:after="480"/>
              <w:rPr>
                <w:rFonts w:ascii="Arial" w:hAnsi="Arial" w:cs="Arial"/>
                <w:noProof w:val="0"/>
                <w:color w:val="0070C0"/>
                <w:sz w:val="22"/>
                <w:szCs w:val="22"/>
                <w14:shadow w14:blurRad="0" w14:dist="0" w14:dir="0" w14:sx="0" w14:sy="0" w14:kx="0" w14:ky="0" w14:algn="none">
                  <w14:srgbClr w14:val="000000"/>
                </w14:shadow>
              </w:rPr>
            </w:pPr>
          </w:p>
          <w:p w14:paraId="515A0395" w14:textId="77777777" w:rsidR="00947D47" w:rsidRDefault="00947D47" w:rsidP="00E934E4">
            <w:pPr>
              <w:widowControl/>
              <w:shd w:val="clear" w:color="auto" w:fill="FFFFFF"/>
              <w:tabs>
                <w:tab w:val="num" w:pos="720"/>
              </w:tabs>
              <w:overflowPunct/>
              <w:autoSpaceDE/>
              <w:autoSpaceDN/>
              <w:adjustRightInd/>
              <w:spacing w:after="480"/>
              <w:rPr>
                <w:rFonts w:ascii="Arial" w:hAnsi="Arial" w:cs="Arial"/>
                <w:noProof w:val="0"/>
                <w:color w:val="0070C0"/>
                <w:sz w:val="22"/>
                <w:szCs w:val="22"/>
                <w14:shadow w14:blurRad="0" w14:dist="0" w14:dir="0" w14:sx="0" w14:sy="0" w14:kx="0" w14:ky="0" w14:algn="none">
                  <w14:srgbClr w14:val="000000"/>
                </w14:shadow>
              </w:rPr>
            </w:pPr>
          </w:p>
          <w:p w14:paraId="440B876A" w14:textId="77777777" w:rsidR="00947D47" w:rsidRDefault="00947D47" w:rsidP="00E934E4">
            <w:pPr>
              <w:widowControl/>
              <w:shd w:val="clear" w:color="auto" w:fill="FFFFFF"/>
              <w:tabs>
                <w:tab w:val="num" w:pos="720"/>
              </w:tabs>
              <w:overflowPunct/>
              <w:autoSpaceDE/>
              <w:autoSpaceDN/>
              <w:adjustRightInd/>
              <w:spacing w:after="480"/>
              <w:rPr>
                <w:rFonts w:ascii="Arial" w:hAnsi="Arial" w:cs="Arial"/>
                <w:noProof w:val="0"/>
                <w:color w:val="0070C0"/>
                <w:sz w:val="22"/>
                <w:szCs w:val="22"/>
                <w14:shadow w14:blurRad="0" w14:dist="0" w14:dir="0" w14:sx="0" w14:sy="0" w14:kx="0" w14:ky="0" w14:algn="none">
                  <w14:srgbClr w14:val="000000"/>
                </w14:shadow>
              </w:rPr>
            </w:pPr>
          </w:p>
          <w:p w14:paraId="267D8EEB" w14:textId="481B7DA2" w:rsidR="00F3435C" w:rsidRPr="00947D47" w:rsidRDefault="00F3435C" w:rsidP="00E934E4">
            <w:pPr>
              <w:widowControl/>
              <w:shd w:val="clear" w:color="auto" w:fill="FFFFFF"/>
              <w:tabs>
                <w:tab w:val="num" w:pos="720"/>
              </w:tabs>
              <w:overflowPunct/>
              <w:autoSpaceDE/>
              <w:autoSpaceDN/>
              <w:adjustRightInd/>
              <w:spacing w:after="480"/>
              <w:rPr>
                <w:rFonts w:ascii="Arial" w:hAnsi="Arial" w:cs="Arial"/>
                <w:noProof w:val="0"/>
                <w:highlight w:val="green"/>
                <w14:shadow w14:blurRad="0" w14:dist="0" w14:dir="0" w14:sx="0" w14:sy="0" w14:kx="0" w14:ky="0" w14:algn="none">
                  <w14:srgbClr w14:val="000000"/>
                </w14:shadow>
              </w:rPr>
            </w:pPr>
            <w:r w:rsidRPr="00947D47">
              <w:rPr>
                <w:rFonts w:ascii="Arial" w:hAnsi="Arial" w:cs="Arial"/>
                <w:noProof w:val="0"/>
                <w:highlight w:val="green"/>
                <w14:shadow w14:blurRad="0" w14:dist="0" w14:dir="0" w14:sx="0" w14:sy="0" w14:kx="0" w14:ky="0" w14:algn="none">
                  <w14:srgbClr w14:val="000000"/>
                </w14:shadow>
              </w:rPr>
              <w:t xml:space="preserve">The responsibilities of a Teaching Assistant </w:t>
            </w:r>
            <w:r w:rsidR="003514AC" w:rsidRPr="00947D47">
              <w:rPr>
                <w:rFonts w:ascii="Arial" w:hAnsi="Arial" w:cs="Arial"/>
                <w:noProof w:val="0"/>
                <w:highlight w:val="green"/>
                <w14:shadow w14:blurRad="0" w14:dist="0" w14:dir="0" w14:sx="0" w14:sy="0" w14:kx="0" w14:ky="0" w14:algn="none">
                  <w14:srgbClr w14:val="000000"/>
                </w14:shadow>
              </w:rPr>
              <w:t>depend</w:t>
            </w:r>
            <w:r w:rsidRPr="00947D47">
              <w:rPr>
                <w:rFonts w:ascii="Arial" w:hAnsi="Arial" w:cs="Arial"/>
                <w:noProof w:val="0"/>
                <w:highlight w:val="green"/>
                <w14:shadow w14:blurRad="0" w14:dist="0" w14:dir="0" w14:sx="0" w14:sy="0" w14:kx="0" w14:ky="0" w14:algn="none">
                  <w14:srgbClr w14:val="000000"/>
                </w14:shadow>
              </w:rPr>
              <w:t xml:space="preserve"> on what level you the teaching assistant is. See examples </w:t>
            </w:r>
            <w:r w:rsidR="003514AC" w:rsidRPr="00947D47">
              <w:rPr>
                <w:rFonts w:ascii="Arial" w:hAnsi="Arial" w:cs="Arial"/>
                <w:noProof w:val="0"/>
                <w:highlight w:val="green"/>
                <w14:shadow w14:blurRad="0" w14:dist="0" w14:dir="0" w14:sx="0" w14:sy="0" w14:kx="0" w14:ky="0" w14:algn="none">
                  <w14:srgbClr w14:val="000000"/>
                </w14:shadow>
              </w:rPr>
              <w:t>below: -</w:t>
            </w:r>
          </w:p>
          <w:p w14:paraId="39E0A770" w14:textId="77777777" w:rsidR="00F3435C" w:rsidRPr="00947D47" w:rsidRDefault="00F3435C" w:rsidP="00E934E4">
            <w:pPr>
              <w:pStyle w:val="NoSpacing"/>
              <w:rPr>
                <w:rFonts w:ascii="Arial" w:hAnsi="Arial" w:cs="Arial"/>
                <w:b/>
                <w:sz w:val="20"/>
                <w:szCs w:val="20"/>
                <w:highlight w:val="green"/>
              </w:rPr>
            </w:pPr>
            <w:r w:rsidRPr="00947D47">
              <w:rPr>
                <w:rFonts w:ascii="Arial" w:hAnsi="Arial" w:cs="Arial"/>
                <w:b/>
                <w:sz w:val="20"/>
                <w:szCs w:val="20"/>
                <w:highlight w:val="green"/>
              </w:rPr>
              <w:t xml:space="preserve">Teaching Assistant Level 1 - </w:t>
            </w:r>
            <w:r w:rsidRPr="00947D47">
              <w:rPr>
                <w:rFonts w:ascii="Arial" w:hAnsi="Arial" w:cs="Arial"/>
                <w:sz w:val="20"/>
                <w:szCs w:val="20"/>
                <w:highlight w:val="green"/>
              </w:rPr>
              <w:t>To work under the direct instruction of the classroom teacher. General support to the teacher in the management of pupils and the classroom.</w:t>
            </w:r>
          </w:p>
          <w:p w14:paraId="7A8433E6" w14:textId="77777777" w:rsidR="00F3435C" w:rsidRPr="00947D47" w:rsidRDefault="00F3435C" w:rsidP="00E934E4">
            <w:pPr>
              <w:pStyle w:val="NoSpacing"/>
              <w:rPr>
                <w:rFonts w:ascii="Arial" w:hAnsi="Arial" w:cs="Arial"/>
                <w:sz w:val="20"/>
                <w:szCs w:val="20"/>
                <w:highlight w:val="green"/>
              </w:rPr>
            </w:pPr>
            <w:r w:rsidRPr="00947D47">
              <w:rPr>
                <w:rFonts w:ascii="Arial" w:hAnsi="Arial" w:cs="Arial"/>
                <w:b/>
                <w:sz w:val="20"/>
                <w:szCs w:val="20"/>
                <w:highlight w:val="green"/>
              </w:rPr>
              <w:t>Teaching Assistant Level 2</w:t>
            </w:r>
            <w:r w:rsidRPr="00947D47">
              <w:rPr>
                <w:rFonts w:ascii="Arial" w:hAnsi="Arial" w:cs="Arial"/>
                <w:sz w:val="20"/>
                <w:szCs w:val="20"/>
                <w:highlight w:val="green"/>
              </w:rPr>
              <w:t xml:space="preserve"> – to work under the instruction/guidance of teacher. Work may be carried out in the classroom or with </w:t>
            </w:r>
            <w:r w:rsidRPr="00947D47">
              <w:rPr>
                <w:rFonts w:ascii="Arial" w:hAnsi="Arial" w:cs="Arial"/>
                <w:i/>
                <w:iCs/>
                <w:sz w:val="20"/>
                <w:szCs w:val="20"/>
                <w:highlight w:val="green"/>
              </w:rPr>
              <w:t>small</w:t>
            </w:r>
            <w:r w:rsidRPr="00947D47">
              <w:rPr>
                <w:rFonts w:ascii="Arial" w:hAnsi="Arial" w:cs="Arial"/>
                <w:sz w:val="20"/>
                <w:szCs w:val="20"/>
                <w:highlight w:val="green"/>
              </w:rPr>
              <w:t xml:space="preserve"> groups.</w:t>
            </w:r>
          </w:p>
          <w:p w14:paraId="3CC7F1F2" w14:textId="77777777" w:rsidR="00F3435C" w:rsidRPr="00947D47" w:rsidRDefault="00F3435C" w:rsidP="00E934E4">
            <w:pPr>
              <w:pStyle w:val="NoSpacing"/>
              <w:rPr>
                <w:rFonts w:ascii="Arial" w:hAnsi="Arial" w:cs="Arial"/>
                <w:sz w:val="20"/>
                <w:szCs w:val="20"/>
                <w:highlight w:val="green"/>
              </w:rPr>
            </w:pPr>
            <w:r w:rsidRPr="00947D47">
              <w:rPr>
                <w:rFonts w:ascii="Arial" w:hAnsi="Arial" w:cs="Arial"/>
                <w:b/>
                <w:sz w:val="20"/>
                <w:szCs w:val="20"/>
                <w:highlight w:val="green"/>
              </w:rPr>
              <w:t>Teaching Assistant Level 3</w:t>
            </w:r>
            <w:r w:rsidRPr="00947D47">
              <w:rPr>
                <w:rFonts w:ascii="Arial" w:hAnsi="Arial" w:cs="Arial"/>
                <w:sz w:val="20"/>
                <w:szCs w:val="20"/>
                <w:highlight w:val="green"/>
              </w:rPr>
              <w:t xml:space="preserve"> – To work under the guidance of the teacher under an agreed system of supervision.  Can supervise whole classes </w:t>
            </w:r>
            <w:r w:rsidRPr="00947D47">
              <w:rPr>
                <w:rFonts w:ascii="Arial" w:hAnsi="Arial" w:cs="Arial"/>
                <w:b/>
                <w:bCs/>
                <w:sz w:val="20"/>
                <w:szCs w:val="20"/>
                <w:highlight w:val="green"/>
              </w:rPr>
              <w:t>occasionally during the short-term absence</w:t>
            </w:r>
            <w:r w:rsidRPr="00947D47">
              <w:rPr>
                <w:rFonts w:ascii="Arial" w:hAnsi="Arial" w:cs="Arial"/>
                <w:sz w:val="20"/>
                <w:szCs w:val="20"/>
                <w:highlight w:val="green"/>
              </w:rPr>
              <w:t xml:space="preserve"> of the teacher</w:t>
            </w:r>
          </w:p>
          <w:p w14:paraId="5D99A043" w14:textId="77777777" w:rsidR="00F3435C" w:rsidRPr="00947D47" w:rsidRDefault="00F3435C" w:rsidP="00E934E4">
            <w:pPr>
              <w:pStyle w:val="NoSpacing"/>
              <w:rPr>
                <w:rFonts w:ascii="Arial" w:hAnsi="Arial" w:cs="Arial"/>
                <w:sz w:val="20"/>
                <w:szCs w:val="20"/>
                <w:highlight w:val="green"/>
              </w:rPr>
            </w:pPr>
            <w:r w:rsidRPr="00947D47">
              <w:rPr>
                <w:rFonts w:ascii="Arial" w:hAnsi="Arial" w:cs="Arial"/>
                <w:b/>
                <w:sz w:val="20"/>
                <w:szCs w:val="20"/>
                <w:highlight w:val="green"/>
              </w:rPr>
              <w:t>HLTA</w:t>
            </w:r>
            <w:r w:rsidRPr="00947D47">
              <w:rPr>
                <w:rFonts w:ascii="Arial" w:hAnsi="Arial" w:cs="Arial"/>
                <w:sz w:val="20"/>
                <w:szCs w:val="20"/>
                <w:highlight w:val="green"/>
              </w:rPr>
              <w:t xml:space="preserve"> – Work within an agreed framework of supervision by taking responsibility for agreed learning activities, including PPA. These activities can be for individuals/groups/whole classes on a </w:t>
            </w:r>
            <w:r w:rsidRPr="00947D47">
              <w:rPr>
                <w:rFonts w:ascii="Arial" w:hAnsi="Arial" w:cs="Arial"/>
                <w:b/>
                <w:bCs/>
                <w:sz w:val="20"/>
                <w:szCs w:val="20"/>
                <w:highlight w:val="green"/>
              </w:rPr>
              <w:t>short-term basis</w:t>
            </w:r>
          </w:p>
          <w:p w14:paraId="69A611E3" w14:textId="77777777" w:rsidR="00F3435C" w:rsidRPr="00947D47" w:rsidRDefault="00F3435C" w:rsidP="00E934E4">
            <w:pPr>
              <w:pStyle w:val="NoSpacing"/>
              <w:rPr>
                <w:rFonts w:ascii="Arial" w:hAnsi="Arial" w:cs="Arial"/>
                <w:sz w:val="20"/>
                <w:szCs w:val="20"/>
              </w:rPr>
            </w:pPr>
            <w:r w:rsidRPr="00947D47">
              <w:rPr>
                <w:rFonts w:ascii="Arial" w:hAnsi="Arial" w:cs="Arial"/>
                <w:b/>
                <w:sz w:val="20"/>
                <w:szCs w:val="20"/>
                <w:highlight w:val="green"/>
              </w:rPr>
              <w:t>Cover supervisor</w:t>
            </w:r>
            <w:r w:rsidRPr="00947D47">
              <w:rPr>
                <w:rFonts w:ascii="Arial" w:hAnsi="Arial" w:cs="Arial"/>
                <w:sz w:val="20"/>
                <w:szCs w:val="20"/>
                <w:highlight w:val="green"/>
              </w:rPr>
              <w:t xml:space="preserve"> – to cover in the absence of a teacher. Predominantly employed in secondary schools as “cover” in a primary school quickly becomes “active teaching”</w:t>
            </w:r>
          </w:p>
          <w:p w14:paraId="230932B8" w14:textId="77777777" w:rsidR="00F3435C" w:rsidRPr="00A074E6" w:rsidRDefault="00F3435C" w:rsidP="009B67A0">
            <w:pPr>
              <w:pStyle w:val="ListParagraph"/>
              <w:widowControl/>
              <w:numPr>
                <w:ilvl w:val="0"/>
                <w:numId w:val="25"/>
              </w:numPr>
              <w:shd w:val="clear" w:color="auto" w:fill="FFFFFF"/>
              <w:overflowPunct/>
              <w:autoSpaceDE/>
              <w:autoSpaceDN/>
              <w:adjustRightInd/>
              <w:spacing w:after="480"/>
              <w:rPr>
                <w:rFonts w:ascii="Arial" w:hAnsi="Arial" w:cs="Arial"/>
                <w:noProof w:val="0"/>
                <w:color w:val="0070C0"/>
                <w:sz w:val="22"/>
                <w:szCs w:val="22"/>
                <w14:shadow w14:blurRad="0" w14:dist="0" w14:dir="0" w14:sx="0" w14:sy="0" w14:kx="0" w14:ky="0" w14:algn="none">
                  <w14:srgbClr w14:val="000000"/>
                </w14:shadow>
              </w:rPr>
            </w:pPr>
          </w:p>
          <w:p w14:paraId="302A2D01" w14:textId="6A82C81A" w:rsidR="00F3435C" w:rsidRPr="00947D47" w:rsidRDefault="00F3435C" w:rsidP="00947D47">
            <w:pPr>
              <w:pStyle w:val="ListParagraph"/>
              <w:widowControl/>
              <w:numPr>
                <w:ilvl w:val="0"/>
                <w:numId w:val="25"/>
              </w:numPr>
              <w:shd w:val="clear" w:color="auto" w:fill="FFFFFF"/>
              <w:overflowPunct/>
              <w:autoSpaceDE/>
              <w:autoSpaceDN/>
              <w:adjustRightInd/>
              <w:spacing w:after="480"/>
              <w:rPr>
                <w:rFonts w:ascii="Arial" w:hAnsi="Arial" w:cs="Arial"/>
                <w:noProof w:val="0"/>
                <w:color w:val="0070C0"/>
                <w:sz w:val="22"/>
                <w:szCs w:val="22"/>
                <w14:shadow w14:blurRad="0" w14:dist="0" w14:dir="0" w14:sx="0" w14:sy="0" w14:kx="0" w14:ky="0" w14:algn="none">
                  <w14:srgbClr w14:val="000000"/>
                </w14:shadow>
              </w:rPr>
            </w:pPr>
            <w:r w:rsidRPr="00A074E6">
              <w:rPr>
                <w:rFonts w:ascii="Arial" w:hAnsi="Arial" w:cs="Arial"/>
                <w:color w:val="0070C0"/>
                <w:sz w:val="22"/>
                <w:szCs w:val="22"/>
              </w:rPr>
              <w:object w:dxaOrig="1508" w:dyaOrig="944" w14:anchorId="243B7691">
                <v:shape id="_x0000_i1037" type="#_x0000_t75" style="width:77.25pt;height:46.5pt" o:ole="">
                  <v:imagedata r:id="rId94" o:title=""/>
                </v:shape>
                <o:OLEObject Type="Embed" ProgID="AcroExch.Document.11" ShapeID="_x0000_i1037" DrawAspect="Icon" ObjectID="_1676206063" r:id="rId95"/>
              </w:object>
            </w:r>
          </w:p>
        </w:tc>
        <w:tc>
          <w:tcPr>
            <w:tcW w:w="1985" w:type="dxa"/>
          </w:tcPr>
          <w:p w14:paraId="27405BB8" w14:textId="77777777" w:rsidR="00F3435C" w:rsidRPr="00A074E6" w:rsidRDefault="00F3435C" w:rsidP="00E934E4">
            <w:pPr>
              <w:pStyle w:val="NoSpacing"/>
              <w:rPr>
                <w:rFonts w:ascii="Arial" w:hAnsi="Arial" w:cs="Arial"/>
                <w:color w:val="0070C0"/>
              </w:rPr>
            </w:pPr>
          </w:p>
        </w:tc>
      </w:tr>
      <w:tr w:rsidR="00F3435C" w:rsidRPr="00A074E6" w14:paraId="400FE071" w14:textId="6B0B5CE3" w:rsidTr="00F3435C">
        <w:trPr>
          <w:trHeight w:val="628"/>
        </w:trPr>
        <w:tc>
          <w:tcPr>
            <w:tcW w:w="1305" w:type="dxa"/>
          </w:tcPr>
          <w:p w14:paraId="63607A5B" w14:textId="77777777" w:rsidR="00F3435C" w:rsidRPr="00236E66" w:rsidRDefault="00F3435C" w:rsidP="00E934E4">
            <w:pPr>
              <w:widowControl/>
              <w:shd w:val="clear" w:color="auto" w:fill="FFFFFF"/>
              <w:overflowPunct/>
              <w:autoSpaceDE/>
              <w:autoSpaceDN/>
              <w:adjustRightInd/>
              <w:spacing w:before="525"/>
              <w:textAlignment w:val="baseline"/>
              <w:outlineLvl w:val="3"/>
              <w:rPr>
                <w:rFonts w:ascii="Arial" w:hAnsi="Arial" w:cs="Arial"/>
                <w:bCs/>
                <w:noProof w:val="0"/>
                <w:color w:val="0070C0"/>
                <w14:shadow w14:blurRad="0" w14:dist="0" w14:dir="0" w14:sx="0" w14:sy="0" w14:kx="0" w14:ky="0" w14:algn="none">
                  <w14:srgbClr w14:val="000000"/>
                </w14:shadow>
              </w:rPr>
            </w:pPr>
            <w:r w:rsidRPr="00236E66">
              <w:rPr>
                <w:rFonts w:ascii="Arial" w:hAnsi="Arial" w:cs="Arial"/>
                <w:bCs/>
                <w:noProof w:val="0"/>
                <w:color w:val="0070C0"/>
                <w14:shadow w14:blurRad="0" w14:dist="0" w14:dir="0" w14:sx="0" w14:sy="0" w14:kx="0" w14:ky="0" w14:algn="none">
                  <w14:srgbClr w14:val="000000"/>
                </w14:shadow>
              </w:rPr>
              <w:t>Recruitment</w:t>
            </w:r>
          </w:p>
        </w:tc>
        <w:tc>
          <w:tcPr>
            <w:tcW w:w="1418" w:type="dxa"/>
          </w:tcPr>
          <w:p w14:paraId="0742DA24" w14:textId="77777777" w:rsidR="00F3435C" w:rsidRPr="00236E66" w:rsidRDefault="00F3435C" w:rsidP="00E934E4">
            <w:pPr>
              <w:pStyle w:val="Default"/>
              <w:rPr>
                <w:color w:val="0070C0"/>
                <w:sz w:val="20"/>
                <w:szCs w:val="20"/>
              </w:rPr>
            </w:pPr>
          </w:p>
        </w:tc>
        <w:tc>
          <w:tcPr>
            <w:tcW w:w="1417" w:type="dxa"/>
          </w:tcPr>
          <w:p w14:paraId="2AB74BD4" w14:textId="77777777" w:rsidR="00F3435C" w:rsidRPr="00236E66" w:rsidRDefault="00F3435C" w:rsidP="00E934E4">
            <w:pPr>
              <w:pStyle w:val="NoSpacing"/>
              <w:rPr>
                <w:rFonts w:ascii="Arial" w:hAnsi="Arial" w:cs="Arial"/>
                <w:color w:val="0070C0"/>
                <w:sz w:val="20"/>
                <w:szCs w:val="20"/>
              </w:rPr>
            </w:pPr>
          </w:p>
        </w:tc>
        <w:tc>
          <w:tcPr>
            <w:tcW w:w="3969" w:type="dxa"/>
          </w:tcPr>
          <w:p w14:paraId="1452CE15" w14:textId="77777777" w:rsidR="006D3069" w:rsidRPr="006D3069" w:rsidRDefault="006D3069" w:rsidP="006D3069">
            <w:pPr>
              <w:pStyle w:val="NoSpacing"/>
              <w:rPr>
                <w:rFonts w:ascii="Arial" w:hAnsi="Arial" w:cs="Arial"/>
                <w:sz w:val="20"/>
                <w:szCs w:val="20"/>
                <w:highlight w:val="green"/>
              </w:rPr>
            </w:pPr>
            <w:r w:rsidRPr="006D3069">
              <w:rPr>
                <w:rFonts w:ascii="Arial" w:hAnsi="Arial" w:cs="Arial"/>
                <w:sz w:val="20"/>
                <w:szCs w:val="20"/>
                <w:highlight w:val="green"/>
              </w:rPr>
              <w:t>You can continue recruiting members of staff. The Teaching Vacancies service can help schools to list vacancies for both permanent and fixed-term teaching staff quickly.</w:t>
            </w:r>
          </w:p>
          <w:p w14:paraId="57FD9DDF" w14:textId="51F73901" w:rsidR="006D3069" w:rsidRPr="006D3069" w:rsidRDefault="006D3069" w:rsidP="006D3069">
            <w:pPr>
              <w:pStyle w:val="NoSpacing"/>
              <w:rPr>
                <w:rFonts w:ascii="Arial" w:hAnsi="Arial" w:cs="Arial"/>
                <w:sz w:val="20"/>
                <w:szCs w:val="20"/>
                <w:highlight w:val="green"/>
              </w:rPr>
            </w:pPr>
            <w:r w:rsidRPr="006D3069">
              <w:rPr>
                <w:rFonts w:ascii="Arial" w:hAnsi="Arial" w:cs="Arial"/>
                <w:sz w:val="20"/>
                <w:szCs w:val="20"/>
                <w:highlight w:val="green"/>
              </w:rPr>
              <w:t xml:space="preserve">  </w:t>
            </w:r>
          </w:p>
          <w:p w14:paraId="77D0F798" w14:textId="379E60E0" w:rsidR="006D3069" w:rsidRPr="006D3069" w:rsidRDefault="006D3069" w:rsidP="006D3069">
            <w:pPr>
              <w:pStyle w:val="NoSpacing"/>
              <w:rPr>
                <w:rFonts w:ascii="Arial" w:hAnsi="Arial" w:cs="Arial"/>
                <w:sz w:val="20"/>
                <w:szCs w:val="20"/>
                <w:highlight w:val="green"/>
              </w:rPr>
            </w:pPr>
            <w:r w:rsidRPr="006D3069">
              <w:rPr>
                <w:rFonts w:ascii="Arial" w:hAnsi="Arial" w:cs="Arial"/>
                <w:sz w:val="20"/>
                <w:szCs w:val="20"/>
                <w:highlight w:val="green"/>
              </w:rPr>
              <w:t>Schools should consider a flexible approach to interviews, with alternative options to face-to-face interviews offered where possible. The DfE teaching blog provides:</w:t>
            </w:r>
          </w:p>
          <w:p w14:paraId="10E0B95D" w14:textId="77777777" w:rsidR="006D3069" w:rsidRPr="006D3069" w:rsidRDefault="006D3069" w:rsidP="006D3069">
            <w:pPr>
              <w:pStyle w:val="NoSpacing"/>
              <w:rPr>
                <w:rFonts w:ascii="Arial" w:hAnsi="Arial" w:cs="Arial"/>
                <w:sz w:val="20"/>
                <w:szCs w:val="20"/>
                <w:highlight w:val="green"/>
              </w:rPr>
            </w:pPr>
          </w:p>
          <w:p w14:paraId="13509F50" w14:textId="70676A17" w:rsidR="006D3069" w:rsidRPr="006D3069" w:rsidRDefault="006D3069" w:rsidP="006D3069">
            <w:pPr>
              <w:pStyle w:val="NoSpacing"/>
              <w:numPr>
                <w:ilvl w:val="0"/>
                <w:numId w:val="25"/>
              </w:numPr>
              <w:rPr>
                <w:rFonts w:ascii="Arial" w:hAnsi="Arial" w:cs="Arial"/>
                <w:sz w:val="20"/>
                <w:szCs w:val="20"/>
                <w:highlight w:val="green"/>
              </w:rPr>
            </w:pPr>
            <w:r w:rsidRPr="006D3069">
              <w:rPr>
                <w:rFonts w:ascii="Arial" w:hAnsi="Arial" w:cs="Arial"/>
                <w:sz w:val="20"/>
                <w:szCs w:val="20"/>
                <w:highlight w:val="green"/>
              </w:rPr>
              <w:t xml:space="preserve">information on the experience of implementing interviews remotely </w:t>
            </w:r>
          </w:p>
          <w:p w14:paraId="26C8C981" w14:textId="080718D7" w:rsidR="006D3069" w:rsidRPr="006D3069" w:rsidRDefault="006D3069" w:rsidP="006D3069">
            <w:pPr>
              <w:pStyle w:val="NoSpacing"/>
              <w:numPr>
                <w:ilvl w:val="0"/>
                <w:numId w:val="25"/>
              </w:numPr>
              <w:rPr>
                <w:rFonts w:ascii="Arial" w:hAnsi="Arial" w:cs="Arial"/>
                <w:sz w:val="20"/>
                <w:szCs w:val="20"/>
                <w:highlight w:val="green"/>
              </w:rPr>
            </w:pPr>
            <w:r w:rsidRPr="006D3069">
              <w:rPr>
                <w:rFonts w:ascii="Arial" w:hAnsi="Arial" w:cs="Arial"/>
                <w:sz w:val="20"/>
                <w:szCs w:val="20"/>
                <w:highlight w:val="green"/>
              </w:rPr>
              <w:t>advice that can be sent to candidates on how to prepare for remote interviews</w:t>
            </w:r>
          </w:p>
          <w:p w14:paraId="61B0832E" w14:textId="77777777" w:rsidR="006D3069" w:rsidRPr="006D3069" w:rsidRDefault="006D3069" w:rsidP="006D3069">
            <w:pPr>
              <w:pStyle w:val="NoSpacing"/>
              <w:rPr>
                <w:rFonts w:ascii="Arial" w:hAnsi="Arial" w:cs="Arial"/>
                <w:sz w:val="20"/>
                <w:szCs w:val="20"/>
                <w:highlight w:val="green"/>
              </w:rPr>
            </w:pPr>
          </w:p>
          <w:p w14:paraId="617B4BCC" w14:textId="39C70E87" w:rsidR="006D3069" w:rsidRPr="006D3069" w:rsidRDefault="006D3069" w:rsidP="006D3069">
            <w:pPr>
              <w:pStyle w:val="NoSpacing"/>
              <w:rPr>
                <w:rFonts w:ascii="Arial" w:hAnsi="Arial" w:cs="Arial"/>
                <w:sz w:val="20"/>
                <w:szCs w:val="20"/>
                <w:highlight w:val="green"/>
              </w:rPr>
            </w:pPr>
            <w:r w:rsidRPr="006D3069">
              <w:rPr>
                <w:rFonts w:ascii="Arial" w:hAnsi="Arial" w:cs="Arial"/>
                <w:sz w:val="20"/>
                <w:szCs w:val="20"/>
                <w:highlight w:val="green"/>
              </w:rPr>
              <w:t>Where face-to-face meetings are necessary, you should share the school’s control measures in advance and make it clear to candidates that they must follow the system of controls that you have in place. This includes any requirements for wearing face coverings where social distancing cannot be managed safely.</w:t>
            </w:r>
          </w:p>
          <w:p w14:paraId="24852B7C" w14:textId="23E1F0BE" w:rsidR="006D3069" w:rsidRPr="006D3069" w:rsidRDefault="006D3069" w:rsidP="006D3069">
            <w:pPr>
              <w:pStyle w:val="NoSpacing"/>
              <w:rPr>
                <w:rFonts w:ascii="Arial" w:hAnsi="Arial" w:cs="Arial"/>
                <w:sz w:val="20"/>
                <w:szCs w:val="20"/>
                <w:highlight w:val="green"/>
              </w:rPr>
            </w:pPr>
          </w:p>
          <w:p w14:paraId="55C4FE05" w14:textId="3D0C610F" w:rsidR="006D3069" w:rsidRPr="006D3069" w:rsidRDefault="006D3069" w:rsidP="006D3069">
            <w:pPr>
              <w:pStyle w:val="NoSpacing"/>
              <w:rPr>
                <w:rFonts w:ascii="Arial" w:hAnsi="Arial" w:cs="Arial"/>
                <w:sz w:val="20"/>
                <w:szCs w:val="20"/>
                <w:highlight w:val="green"/>
              </w:rPr>
            </w:pPr>
            <w:r w:rsidRPr="006D3069">
              <w:rPr>
                <w:rFonts w:ascii="Arial" w:hAnsi="Arial" w:cs="Arial"/>
                <w:sz w:val="20"/>
                <w:szCs w:val="20"/>
                <w:highlight w:val="green"/>
              </w:rPr>
              <w:t xml:space="preserve">When recruiting, continue to adhere to the legal requirements on pre-appointment checks as set out in part 3 of keeping children safe in education. </w:t>
            </w:r>
          </w:p>
          <w:p w14:paraId="1EF4413D" w14:textId="77777777" w:rsidR="006D3069" w:rsidRPr="006D3069" w:rsidRDefault="006D3069" w:rsidP="006D3069">
            <w:pPr>
              <w:pStyle w:val="NoSpacing"/>
              <w:rPr>
                <w:rFonts w:ascii="Arial" w:hAnsi="Arial" w:cs="Arial"/>
                <w:sz w:val="20"/>
                <w:szCs w:val="20"/>
                <w:highlight w:val="green"/>
              </w:rPr>
            </w:pPr>
          </w:p>
          <w:p w14:paraId="51047FE9" w14:textId="77777777" w:rsidR="006D3069" w:rsidRPr="006D3069" w:rsidRDefault="006D3069" w:rsidP="006D3069">
            <w:pPr>
              <w:pStyle w:val="NoSpacing"/>
              <w:rPr>
                <w:rFonts w:ascii="Arial" w:hAnsi="Arial" w:cs="Arial"/>
                <w:sz w:val="20"/>
                <w:szCs w:val="20"/>
                <w:highlight w:val="green"/>
              </w:rPr>
            </w:pPr>
            <w:r w:rsidRPr="006D3069">
              <w:rPr>
                <w:rFonts w:ascii="Arial" w:hAnsi="Arial" w:cs="Arial"/>
                <w:sz w:val="20"/>
                <w:szCs w:val="20"/>
                <w:highlight w:val="green"/>
              </w:rPr>
              <w:t xml:space="preserve">Initial teacher training (ITT) providers have worked flexibly to ensure this year’s newly qualified teachers (NQTs) are ready and prepared to enter the classroom. </w:t>
            </w:r>
          </w:p>
          <w:p w14:paraId="2DDD6172" w14:textId="1B77765D" w:rsidR="006D3069" w:rsidRPr="006D3069" w:rsidRDefault="006D3069" w:rsidP="006D3069">
            <w:pPr>
              <w:pStyle w:val="NoSpacing"/>
              <w:rPr>
                <w:rFonts w:ascii="Arial" w:hAnsi="Arial" w:cs="Arial"/>
                <w:sz w:val="20"/>
                <w:szCs w:val="20"/>
              </w:rPr>
            </w:pPr>
            <w:r w:rsidRPr="006D3069">
              <w:rPr>
                <w:rFonts w:ascii="Arial" w:hAnsi="Arial" w:cs="Arial"/>
                <w:sz w:val="20"/>
                <w:szCs w:val="20"/>
                <w:highlight w:val="green"/>
              </w:rPr>
              <w:t>NQTs will also be supported by materials based on the early career framework reforms. Schools in the early roll-out regions (Bradford, Doncaster, Greater Manchester and the North East) will be able to benefit from the full support package.</w:t>
            </w:r>
          </w:p>
          <w:p w14:paraId="732265A2" w14:textId="77777777" w:rsidR="006D3069" w:rsidRPr="006D3069" w:rsidRDefault="006D3069" w:rsidP="006D3069">
            <w:pPr>
              <w:pStyle w:val="NoSpacing"/>
              <w:rPr>
                <w:rFonts w:ascii="Arial" w:hAnsi="Arial" w:cs="Arial"/>
                <w:sz w:val="20"/>
                <w:szCs w:val="20"/>
              </w:rPr>
            </w:pPr>
          </w:p>
          <w:p w14:paraId="3E4E922F" w14:textId="77777777" w:rsidR="00F3435C" w:rsidRPr="00236E66" w:rsidRDefault="00F3435C" w:rsidP="006D3069">
            <w:pPr>
              <w:pStyle w:val="NoSpacing"/>
              <w:ind w:left="720"/>
              <w:rPr>
                <w:rFonts w:ascii="Arial" w:hAnsi="Arial" w:cs="Arial"/>
                <w:color w:val="0070C0"/>
                <w:sz w:val="20"/>
                <w:szCs w:val="20"/>
              </w:rPr>
            </w:pPr>
          </w:p>
        </w:tc>
        <w:tc>
          <w:tcPr>
            <w:tcW w:w="5528" w:type="dxa"/>
          </w:tcPr>
          <w:p w14:paraId="674AEA6A" w14:textId="77777777" w:rsidR="00F3435C" w:rsidRPr="00A074E6" w:rsidRDefault="00F3435C" w:rsidP="00E934E4">
            <w:pPr>
              <w:pStyle w:val="NoSpacing"/>
              <w:rPr>
                <w:rFonts w:ascii="Arial" w:hAnsi="Arial" w:cs="Arial"/>
                <w:color w:val="0070C0"/>
              </w:rPr>
            </w:pPr>
          </w:p>
        </w:tc>
        <w:tc>
          <w:tcPr>
            <w:tcW w:w="1985" w:type="dxa"/>
          </w:tcPr>
          <w:p w14:paraId="2DF74F67" w14:textId="77777777" w:rsidR="00F3435C" w:rsidRPr="00A074E6" w:rsidRDefault="00F3435C" w:rsidP="00E934E4">
            <w:pPr>
              <w:pStyle w:val="NoSpacing"/>
              <w:rPr>
                <w:rFonts w:ascii="Arial" w:hAnsi="Arial" w:cs="Arial"/>
                <w:color w:val="0070C0"/>
              </w:rPr>
            </w:pPr>
          </w:p>
        </w:tc>
      </w:tr>
      <w:tr w:rsidR="00F3435C" w:rsidRPr="00A074E6" w14:paraId="060C248E" w14:textId="03ADDB4B" w:rsidTr="00F3435C">
        <w:trPr>
          <w:trHeight w:val="628"/>
        </w:trPr>
        <w:tc>
          <w:tcPr>
            <w:tcW w:w="1305" w:type="dxa"/>
          </w:tcPr>
          <w:p w14:paraId="373F657F" w14:textId="66B864D8" w:rsidR="00F3435C" w:rsidRPr="00236E66" w:rsidRDefault="006D3069" w:rsidP="00E934E4">
            <w:pPr>
              <w:pStyle w:val="NoSpacing"/>
              <w:rPr>
                <w:rFonts w:ascii="Arial" w:hAnsi="Arial" w:cs="Arial"/>
                <w:color w:val="0070C0"/>
                <w:sz w:val="20"/>
                <w:szCs w:val="20"/>
              </w:rPr>
            </w:pPr>
            <w:r w:rsidRPr="006D3069">
              <w:rPr>
                <w:rFonts w:ascii="Arial" w:eastAsia="Times New Roman" w:hAnsi="Arial" w:cs="Arial"/>
                <w:bCs/>
                <w:sz w:val="20"/>
                <w:szCs w:val="20"/>
                <w:highlight w:val="green"/>
                <w:lang w:eastAsia="en-GB"/>
              </w:rPr>
              <w:t>Deployment of ITT trainees and school engagement</w:t>
            </w:r>
            <w:r w:rsidRPr="006D3069">
              <w:rPr>
                <w:rFonts w:ascii="Arial" w:eastAsia="Times New Roman" w:hAnsi="Arial" w:cs="Arial"/>
                <w:bCs/>
                <w:sz w:val="20"/>
                <w:szCs w:val="20"/>
                <w:lang w:eastAsia="en-GB"/>
              </w:rPr>
              <w:t xml:space="preserve"> </w:t>
            </w:r>
          </w:p>
        </w:tc>
        <w:tc>
          <w:tcPr>
            <w:tcW w:w="1418" w:type="dxa"/>
          </w:tcPr>
          <w:p w14:paraId="162599CC" w14:textId="77777777" w:rsidR="00F3435C" w:rsidRPr="00236E66" w:rsidRDefault="00F3435C" w:rsidP="00E934E4">
            <w:pPr>
              <w:pStyle w:val="Default"/>
              <w:rPr>
                <w:color w:val="0070C0"/>
                <w:sz w:val="20"/>
                <w:szCs w:val="20"/>
              </w:rPr>
            </w:pPr>
          </w:p>
        </w:tc>
        <w:tc>
          <w:tcPr>
            <w:tcW w:w="1417" w:type="dxa"/>
          </w:tcPr>
          <w:p w14:paraId="3B89E6B9" w14:textId="77777777" w:rsidR="00F3435C" w:rsidRPr="00236E66" w:rsidRDefault="00F3435C" w:rsidP="00E934E4">
            <w:pPr>
              <w:pStyle w:val="NoSpacing"/>
              <w:rPr>
                <w:rFonts w:ascii="Arial" w:hAnsi="Arial" w:cs="Arial"/>
                <w:color w:val="0070C0"/>
                <w:sz w:val="20"/>
                <w:szCs w:val="20"/>
              </w:rPr>
            </w:pPr>
          </w:p>
        </w:tc>
        <w:tc>
          <w:tcPr>
            <w:tcW w:w="3969" w:type="dxa"/>
          </w:tcPr>
          <w:p w14:paraId="14AF9ECB" w14:textId="77777777" w:rsidR="006D3069" w:rsidRPr="006D3069" w:rsidRDefault="006D3069" w:rsidP="006D3069">
            <w:pPr>
              <w:pStyle w:val="NoSpacing"/>
              <w:rPr>
                <w:rFonts w:ascii="Arial" w:hAnsi="Arial" w:cs="Arial"/>
                <w:sz w:val="20"/>
                <w:szCs w:val="20"/>
                <w:highlight w:val="green"/>
                <w:lang w:eastAsia="en-GB"/>
              </w:rPr>
            </w:pPr>
            <w:r w:rsidRPr="006D3069">
              <w:rPr>
                <w:rFonts w:ascii="Arial" w:hAnsi="Arial" w:cs="Arial"/>
                <w:sz w:val="20"/>
                <w:szCs w:val="20"/>
                <w:highlight w:val="green"/>
                <w:lang w:eastAsia="en-GB"/>
              </w:rPr>
              <w:t xml:space="preserve">ITT trainees can continue to go into their host school or college on placement.  </w:t>
            </w:r>
          </w:p>
          <w:p w14:paraId="5C6B0347" w14:textId="77777777" w:rsidR="006D3069" w:rsidRPr="006D3069" w:rsidRDefault="006D3069" w:rsidP="006D3069">
            <w:pPr>
              <w:pStyle w:val="NoSpacing"/>
              <w:rPr>
                <w:rFonts w:ascii="Arial" w:hAnsi="Arial" w:cs="Arial"/>
                <w:sz w:val="20"/>
                <w:szCs w:val="20"/>
                <w:highlight w:val="green"/>
                <w:lang w:eastAsia="en-GB"/>
              </w:rPr>
            </w:pPr>
          </w:p>
          <w:p w14:paraId="333044C1" w14:textId="77777777" w:rsidR="00F3435C" w:rsidRDefault="006D3069" w:rsidP="006D3069">
            <w:pPr>
              <w:pStyle w:val="NoSpacing"/>
              <w:rPr>
                <w:rFonts w:ascii="Arial" w:hAnsi="Arial" w:cs="Arial"/>
                <w:sz w:val="20"/>
                <w:szCs w:val="20"/>
                <w:lang w:eastAsia="en-GB"/>
              </w:rPr>
            </w:pPr>
            <w:r w:rsidRPr="006D3069">
              <w:rPr>
                <w:rFonts w:ascii="Arial" w:hAnsi="Arial" w:cs="Arial"/>
                <w:sz w:val="20"/>
                <w:szCs w:val="20"/>
                <w:highlight w:val="green"/>
                <w:lang w:eastAsia="en-GB"/>
              </w:rPr>
              <w:t>Trainees who go to their placement should be offered coronavirus (COVID-19) testing in the same way other school staff are. They are expected to follow all control measures put in place by host schools.</w:t>
            </w:r>
          </w:p>
          <w:p w14:paraId="3B595B74" w14:textId="77777777" w:rsidR="005A2450" w:rsidRDefault="005A2450" w:rsidP="006D3069">
            <w:pPr>
              <w:pStyle w:val="NoSpacing"/>
              <w:rPr>
                <w:rFonts w:ascii="Arial" w:hAnsi="Arial" w:cs="Arial"/>
                <w:sz w:val="20"/>
                <w:szCs w:val="20"/>
                <w:lang w:eastAsia="en-GB"/>
              </w:rPr>
            </w:pPr>
          </w:p>
          <w:p w14:paraId="0CE43C2D" w14:textId="5DCA778E" w:rsidR="005A2450" w:rsidRPr="00236E66" w:rsidRDefault="005A2450" w:rsidP="006D3069">
            <w:pPr>
              <w:pStyle w:val="NoSpacing"/>
              <w:rPr>
                <w:rFonts w:ascii="Arial" w:hAnsi="Arial" w:cs="Arial"/>
                <w:color w:val="0070C0"/>
                <w:sz w:val="20"/>
                <w:szCs w:val="20"/>
                <w:lang w:eastAsia="en-GB"/>
              </w:rPr>
            </w:pPr>
          </w:p>
        </w:tc>
        <w:tc>
          <w:tcPr>
            <w:tcW w:w="5528" w:type="dxa"/>
          </w:tcPr>
          <w:p w14:paraId="02CCCE1F" w14:textId="02BEB60F" w:rsidR="00F3435C" w:rsidRPr="00902BF0" w:rsidRDefault="00F3435C" w:rsidP="00E934E4">
            <w:pPr>
              <w:pStyle w:val="NoSpacing"/>
              <w:rPr>
                <w:rFonts w:ascii="Arial" w:hAnsi="Arial" w:cs="Arial"/>
                <w:color w:val="0070C0"/>
                <w:lang w:eastAsia="en-GB"/>
              </w:rPr>
            </w:pPr>
          </w:p>
        </w:tc>
        <w:tc>
          <w:tcPr>
            <w:tcW w:w="1985" w:type="dxa"/>
          </w:tcPr>
          <w:p w14:paraId="3FC27A8D" w14:textId="77777777" w:rsidR="00F3435C" w:rsidRPr="00902BF0" w:rsidRDefault="00F3435C" w:rsidP="00E934E4">
            <w:pPr>
              <w:pStyle w:val="NoSpacing"/>
              <w:rPr>
                <w:rFonts w:ascii="Arial" w:hAnsi="Arial" w:cs="Arial"/>
                <w:color w:val="0070C0"/>
              </w:rPr>
            </w:pPr>
          </w:p>
        </w:tc>
      </w:tr>
      <w:tr w:rsidR="00F3435C" w:rsidRPr="00A074E6" w14:paraId="12133741" w14:textId="22E456CE" w:rsidTr="00F3435C">
        <w:trPr>
          <w:trHeight w:val="628"/>
        </w:trPr>
        <w:tc>
          <w:tcPr>
            <w:tcW w:w="1305" w:type="dxa"/>
          </w:tcPr>
          <w:p w14:paraId="1AE302EC" w14:textId="77777777" w:rsidR="00F3435C" w:rsidRPr="00236E66" w:rsidRDefault="00F3435C" w:rsidP="00E934E4">
            <w:pPr>
              <w:pStyle w:val="NoSpacing"/>
              <w:rPr>
                <w:rFonts w:ascii="Arial" w:hAnsi="Arial" w:cs="Arial"/>
                <w:color w:val="0070C0"/>
                <w:sz w:val="20"/>
                <w:szCs w:val="20"/>
              </w:rPr>
            </w:pPr>
            <w:r w:rsidRPr="00236E66">
              <w:rPr>
                <w:rFonts w:ascii="Arial" w:hAnsi="Arial" w:cs="Arial"/>
                <w:color w:val="0070C0"/>
                <w:sz w:val="20"/>
                <w:szCs w:val="20"/>
              </w:rPr>
              <w:t>Performance Management and Appraisals</w:t>
            </w:r>
          </w:p>
        </w:tc>
        <w:tc>
          <w:tcPr>
            <w:tcW w:w="1418" w:type="dxa"/>
          </w:tcPr>
          <w:p w14:paraId="11F3D172" w14:textId="77777777" w:rsidR="00F3435C" w:rsidRPr="00236E66" w:rsidRDefault="00F3435C" w:rsidP="00E934E4">
            <w:pPr>
              <w:pStyle w:val="Default"/>
              <w:rPr>
                <w:color w:val="0070C0"/>
                <w:sz w:val="20"/>
                <w:szCs w:val="20"/>
              </w:rPr>
            </w:pPr>
          </w:p>
        </w:tc>
        <w:tc>
          <w:tcPr>
            <w:tcW w:w="1417" w:type="dxa"/>
          </w:tcPr>
          <w:p w14:paraId="51B6C789" w14:textId="77777777" w:rsidR="00F3435C" w:rsidRPr="00236E66" w:rsidRDefault="00F3435C" w:rsidP="00E934E4">
            <w:pPr>
              <w:pStyle w:val="NoSpacing"/>
              <w:rPr>
                <w:rFonts w:ascii="Arial" w:hAnsi="Arial" w:cs="Arial"/>
                <w:color w:val="0070C0"/>
                <w:sz w:val="20"/>
                <w:szCs w:val="20"/>
              </w:rPr>
            </w:pPr>
          </w:p>
        </w:tc>
        <w:tc>
          <w:tcPr>
            <w:tcW w:w="3969" w:type="dxa"/>
          </w:tcPr>
          <w:p w14:paraId="0BB9866A" w14:textId="6E1634F3" w:rsidR="005A2450" w:rsidRDefault="005A2450" w:rsidP="005A2450">
            <w:pPr>
              <w:pStyle w:val="NoSpacing"/>
              <w:rPr>
                <w:rFonts w:ascii="Arial" w:hAnsi="Arial" w:cs="Arial"/>
                <w:sz w:val="20"/>
                <w:szCs w:val="20"/>
                <w:highlight w:val="green"/>
              </w:rPr>
            </w:pPr>
            <w:r w:rsidRPr="005A2450">
              <w:rPr>
                <w:rFonts w:ascii="Arial" w:hAnsi="Arial" w:cs="Arial"/>
                <w:sz w:val="20"/>
                <w:szCs w:val="20"/>
                <w:highlight w:val="green"/>
              </w:rPr>
              <w:t xml:space="preserve">Maintained schools must continue to follow the school teachers’ pay and conditions document. All pay progression for teachers must be linked to performance management.  </w:t>
            </w:r>
          </w:p>
          <w:p w14:paraId="64FA36E0" w14:textId="77777777" w:rsidR="005A2450" w:rsidRPr="005A2450" w:rsidRDefault="005A2450" w:rsidP="005A2450">
            <w:pPr>
              <w:pStyle w:val="NoSpacing"/>
              <w:rPr>
                <w:rFonts w:ascii="Arial" w:hAnsi="Arial" w:cs="Arial"/>
                <w:sz w:val="20"/>
                <w:szCs w:val="20"/>
                <w:highlight w:val="green"/>
              </w:rPr>
            </w:pPr>
          </w:p>
          <w:p w14:paraId="2E6DAEE4" w14:textId="77777777" w:rsidR="005A2450" w:rsidRDefault="005A2450" w:rsidP="005A2450">
            <w:pPr>
              <w:pStyle w:val="NoSpacing"/>
              <w:rPr>
                <w:rFonts w:ascii="Arial" w:hAnsi="Arial" w:cs="Arial"/>
                <w:sz w:val="20"/>
                <w:szCs w:val="20"/>
                <w:highlight w:val="green"/>
              </w:rPr>
            </w:pPr>
            <w:r w:rsidRPr="005A2450">
              <w:rPr>
                <w:rFonts w:ascii="Arial" w:hAnsi="Arial" w:cs="Arial"/>
                <w:sz w:val="20"/>
                <w:szCs w:val="20"/>
                <w:highlight w:val="green"/>
              </w:rPr>
              <w:t xml:space="preserve">You should consider adapting performance management and appraisal arrangements to take account of the current circumstances, particularly where these have had an impact on the ability of the teacher to meet fully their objectives. </w:t>
            </w:r>
          </w:p>
          <w:p w14:paraId="67663957" w14:textId="6E181F17" w:rsidR="005A2450" w:rsidRPr="005A2450" w:rsidRDefault="005A2450" w:rsidP="005A2450">
            <w:pPr>
              <w:pStyle w:val="NoSpacing"/>
              <w:rPr>
                <w:rFonts w:ascii="Arial" w:hAnsi="Arial" w:cs="Arial"/>
                <w:sz w:val="20"/>
                <w:szCs w:val="20"/>
                <w:highlight w:val="green"/>
              </w:rPr>
            </w:pPr>
            <w:r w:rsidRPr="005A2450">
              <w:rPr>
                <w:rFonts w:ascii="Arial" w:hAnsi="Arial" w:cs="Arial"/>
                <w:sz w:val="20"/>
                <w:szCs w:val="20"/>
                <w:highlight w:val="green"/>
              </w:rPr>
              <w:t xml:space="preserve"> </w:t>
            </w:r>
          </w:p>
          <w:p w14:paraId="57B2BE95" w14:textId="40DB2C48" w:rsidR="005A2450" w:rsidRDefault="005A2450" w:rsidP="005A2450">
            <w:pPr>
              <w:pStyle w:val="NoSpacing"/>
              <w:rPr>
                <w:rFonts w:ascii="Arial" w:hAnsi="Arial" w:cs="Arial"/>
                <w:sz w:val="20"/>
                <w:szCs w:val="20"/>
                <w:highlight w:val="green"/>
              </w:rPr>
            </w:pPr>
            <w:r w:rsidRPr="005A2450">
              <w:rPr>
                <w:rFonts w:ascii="Arial" w:hAnsi="Arial" w:cs="Arial"/>
                <w:sz w:val="20"/>
                <w:szCs w:val="20"/>
                <w:highlight w:val="green"/>
              </w:rPr>
              <w:t xml:space="preserve">Teachers must not be penalised during the appraisal process or any subsequent pay progression decisions because of the decision to restrict pupil attendance at schools. </w:t>
            </w:r>
          </w:p>
          <w:p w14:paraId="333E9CA0" w14:textId="77777777" w:rsidR="005A2450" w:rsidRPr="005A2450" w:rsidRDefault="005A2450" w:rsidP="005A2450">
            <w:pPr>
              <w:pStyle w:val="NoSpacing"/>
              <w:rPr>
                <w:rFonts w:ascii="Arial" w:hAnsi="Arial" w:cs="Arial"/>
                <w:sz w:val="20"/>
                <w:szCs w:val="20"/>
                <w:highlight w:val="green"/>
              </w:rPr>
            </w:pPr>
          </w:p>
          <w:p w14:paraId="0E7D0D52" w14:textId="7F463D41" w:rsidR="00F3435C" w:rsidRPr="005A2450" w:rsidRDefault="005A2450" w:rsidP="005A2450">
            <w:pPr>
              <w:pStyle w:val="NoSpacing"/>
            </w:pPr>
            <w:r w:rsidRPr="005A2450">
              <w:rPr>
                <w:rFonts w:ascii="Arial" w:hAnsi="Arial" w:cs="Arial"/>
                <w:sz w:val="20"/>
                <w:szCs w:val="20"/>
                <w:highlight w:val="green"/>
              </w:rPr>
              <w:t>You should carry out any appraisals and performance management for support staff in accordance with the employee’s contract of employment. We do not specify pay or terms and conditions of employment for support staff.</w:t>
            </w:r>
          </w:p>
        </w:tc>
        <w:tc>
          <w:tcPr>
            <w:tcW w:w="5528" w:type="dxa"/>
          </w:tcPr>
          <w:p w14:paraId="6E74CE17" w14:textId="77777777" w:rsidR="00F3435C" w:rsidRPr="00A074E6" w:rsidRDefault="00F3435C" w:rsidP="00E934E4">
            <w:pPr>
              <w:pStyle w:val="NoSpacing"/>
              <w:rPr>
                <w:rFonts w:ascii="Arial" w:hAnsi="Arial" w:cs="Arial"/>
                <w:color w:val="0070C0"/>
                <w:lang w:eastAsia="en-GB"/>
              </w:rPr>
            </w:pPr>
          </w:p>
        </w:tc>
        <w:tc>
          <w:tcPr>
            <w:tcW w:w="1985" w:type="dxa"/>
          </w:tcPr>
          <w:p w14:paraId="2CE2DFAC" w14:textId="77777777" w:rsidR="00F3435C" w:rsidRPr="00A074E6" w:rsidRDefault="00F3435C" w:rsidP="00E934E4">
            <w:pPr>
              <w:pStyle w:val="NoSpacing"/>
              <w:rPr>
                <w:rFonts w:ascii="Arial" w:hAnsi="Arial" w:cs="Arial"/>
                <w:color w:val="0070C0"/>
                <w:lang w:eastAsia="en-GB"/>
              </w:rPr>
            </w:pPr>
          </w:p>
        </w:tc>
      </w:tr>
    </w:tbl>
    <w:p w14:paraId="33C9DA3D" w14:textId="040B7122" w:rsidR="00CC340F" w:rsidRDefault="00CC340F" w:rsidP="00CC340F">
      <w:pPr>
        <w:widowControl/>
        <w:overflowPunct/>
        <w:autoSpaceDE/>
        <w:autoSpaceDN/>
        <w:adjustRightInd/>
        <w:spacing w:after="200" w:line="276" w:lineRule="auto"/>
        <w:rPr>
          <w:rFonts w:ascii="Arial" w:hAnsi="Arial" w:cs="Arial"/>
          <w:b/>
          <w:bCs/>
          <w:noProof w:val="0"/>
          <w:sz w:val="24"/>
          <w:szCs w:val="24"/>
          <w14:shadow w14:blurRad="0" w14:dist="0" w14:dir="0" w14:sx="0" w14:sy="0" w14:kx="0" w14:ky="0" w14:algn="none">
            <w14:srgbClr w14:val="000000"/>
          </w14:shadow>
        </w:rPr>
      </w:pPr>
    </w:p>
    <w:p w14:paraId="6919F000" w14:textId="77777777" w:rsidR="003514AC" w:rsidRDefault="003514AC">
      <w:pPr>
        <w:widowControl/>
        <w:overflowPunct/>
        <w:autoSpaceDE/>
        <w:autoSpaceDN/>
        <w:adjustRightInd/>
        <w:spacing w:after="160" w:line="259" w:lineRule="auto"/>
        <w:rPr>
          <w:rFonts w:ascii="Arial" w:hAnsi="Arial" w:cs="Arial"/>
          <w:b/>
          <w:bCs/>
          <w:noProof w:val="0"/>
          <w:color w:val="0B0C0C"/>
          <w:sz w:val="24"/>
          <w:szCs w:val="24"/>
          <w14:shadow w14:blurRad="0" w14:dist="0" w14:dir="0" w14:sx="0" w14:sy="0" w14:kx="0" w14:ky="0" w14:algn="none">
            <w14:srgbClr w14:val="000000"/>
          </w14:shadow>
        </w:rPr>
      </w:pPr>
      <w:r>
        <w:rPr>
          <w:rFonts w:ascii="Arial" w:hAnsi="Arial" w:cs="Arial"/>
          <w:noProof w:val="0"/>
          <w:color w:val="0B0C0C"/>
          <w:sz w:val="24"/>
          <w:szCs w:val="24"/>
          <w14:shadow w14:blurRad="0" w14:dist="0" w14:dir="0" w14:sx="0" w14:sy="0" w14:kx="0" w14:ky="0" w14:algn="none">
            <w14:srgbClr w14:val="000000"/>
          </w14:shadow>
        </w:rPr>
        <w:br w:type="page"/>
      </w:r>
    </w:p>
    <w:p w14:paraId="20851557" w14:textId="33DE1009" w:rsidR="00CC340F" w:rsidRPr="007825B4" w:rsidRDefault="00CC340F" w:rsidP="00CC340F">
      <w:pPr>
        <w:pStyle w:val="Heading3"/>
        <w:shd w:val="clear" w:color="auto" w:fill="FFFFFF"/>
        <w:spacing w:before="1200"/>
        <w:textAlignment w:val="baseline"/>
        <w:rPr>
          <w:rFonts w:ascii="Arial" w:eastAsia="Times New Roman" w:hAnsi="Arial" w:cs="Arial"/>
          <w:noProof w:val="0"/>
          <w:color w:val="0B0C0C"/>
          <w:sz w:val="24"/>
          <w:szCs w:val="24"/>
          <w14:shadow w14:blurRad="0" w14:dist="0" w14:dir="0" w14:sx="0" w14:sy="0" w14:kx="0" w14:ky="0" w14:algn="none">
            <w14:srgbClr w14:val="000000"/>
          </w14:shadow>
        </w:rPr>
      </w:pPr>
      <w:r w:rsidRPr="007825B4">
        <w:rPr>
          <w:rFonts w:ascii="Arial" w:eastAsia="Times New Roman" w:hAnsi="Arial" w:cs="Arial"/>
          <w:noProof w:val="0"/>
          <w:color w:val="0B0C0C"/>
          <w:sz w:val="24"/>
          <w:szCs w:val="24"/>
          <w14:shadow w14:blurRad="0" w14:dist="0" w14:dir="0" w14:sx="0" w14:sy="0" w14:kx="0" w14:ky="0" w14:algn="none">
            <w14:srgbClr w14:val="000000"/>
          </w14:shadow>
        </w:rPr>
        <w:t>Sharing your risk assessment</w:t>
      </w:r>
    </w:p>
    <w:p w14:paraId="2C90747C" w14:textId="23191BD3" w:rsidR="00CC340F" w:rsidRPr="007825B4" w:rsidRDefault="00CC340F" w:rsidP="00CC340F">
      <w:pPr>
        <w:widowControl/>
        <w:shd w:val="clear" w:color="auto" w:fill="FFFFFF"/>
        <w:overflowPunct/>
        <w:autoSpaceDE/>
        <w:autoSpaceDN/>
        <w:adjustRightInd/>
        <w:spacing w:before="300" w:after="300"/>
        <w:rPr>
          <w:rFonts w:ascii="Arial" w:hAnsi="Arial" w:cs="Arial"/>
          <w:noProof w:val="0"/>
          <w:color w:val="0B0C0C"/>
          <w:sz w:val="22"/>
          <w:szCs w:val="22"/>
          <w14:shadow w14:blurRad="0" w14:dist="0" w14:dir="0" w14:sx="0" w14:sy="0" w14:kx="0" w14:ky="0" w14:algn="none">
            <w14:srgbClr w14:val="000000"/>
          </w14:shadow>
        </w:rPr>
      </w:pPr>
      <w:r w:rsidRPr="007825B4">
        <w:rPr>
          <w:rFonts w:ascii="Arial" w:hAnsi="Arial" w:cs="Arial"/>
          <w:noProof w:val="0"/>
          <w:color w:val="0B0C0C"/>
          <w:sz w:val="22"/>
          <w:szCs w:val="22"/>
          <w14:shadow w14:blurRad="0" w14:dist="0" w14:dir="0" w14:sx="0" w14:sy="0" w14:kx="0" w14:ky="0" w14:algn="none">
            <w14:srgbClr w14:val="000000"/>
          </w14:shadow>
        </w:rPr>
        <w:t xml:space="preserve">You should share the results of your risk assessment with your entire workforce. If possible, you should consider publishing it on your website to provide transparency of approach to parents, carers and pupils.  Any updates to the risk assessment should be uploaded so that parents and carers are not seeing an </w:t>
      </w:r>
      <w:r w:rsidR="003514AC" w:rsidRPr="007825B4">
        <w:rPr>
          <w:rFonts w:ascii="Arial" w:hAnsi="Arial" w:cs="Arial"/>
          <w:noProof w:val="0"/>
          <w:color w:val="0B0C0C"/>
          <w:sz w:val="22"/>
          <w:szCs w:val="22"/>
          <w14:shadow w14:blurRad="0" w14:dist="0" w14:dir="0" w14:sx="0" w14:sy="0" w14:kx="0" w14:ky="0" w14:algn="none">
            <w14:srgbClr w14:val="000000"/>
          </w14:shadow>
        </w:rPr>
        <w:t>out-of-date</w:t>
      </w:r>
      <w:r w:rsidRPr="007825B4">
        <w:rPr>
          <w:rFonts w:ascii="Arial" w:hAnsi="Arial" w:cs="Arial"/>
          <w:noProof w:val="0"/>
          <w:color w:val="0B0C0C"/>
          <w:sz w:val="22"/>
          <w:szCs w:val="22"/>
          <w14:shadow w14:blurRad="0" w14:dist="0" w14:dir="0" w14:sx="0" w14:sy="0" w14:kx="0" w14:ky="0" w14:algn="none">
            <w14:srgbClr w14:val="000000"/>
          </w14:shadow>
        </w:rPr>
        <w:t xml:space="preserve"> version of the risk assessment.</w:t>
      </w:r>
      <w:r w:rsidRPr="007825B4">
        <w:rPr>
          <w:rFonts w:ascii="Arial" w:hAnsi="Arial" w:cs="Arial"/>
          <w:noProof w:val="0"/>
          <w:color w:val="0B0C0C"/>
          <w:sz w:val="22"/>
          <w:szCs w:val="22"/>
          <w14:shadow w14:blurRad="0" w14:dist="0" w14:dir="0" w14:sx="0" w14:sy="0" w14:kx="0" w14:ky="0" w14:algn="none">
            <w14:srgbClr w14:val="000000"/>
          </w14:shadow>
        </w:rPr>
        <w:br/>
      </w:r>
      <w:r w:rsidRPr="007825B4">
        <w:rPr>
          <w:rFonts w:ascii="Arial" w:hAnsi="Arial" w:cs="Arial"/>
          <w:noProof w:val="0"/>
          <w:color w:val="0B0C0C"/>
          <w:sz w:val="22"/>
          <w:szCs w:val="22"/>
          <w14:shadow w14:blurRad="0" w14:dist="0" w14:dir="0" w14:sx="0" w14:sy="0" w14:kx="0" w14:ky="0" w14:algn="none">
            <w14:srgbClr w14:val="000000"/>
          </w14:shadow>
        </w:rPr>
        <w:br/>
      </w:r>
      <w:r w:rsidRPr="007825B4">
        <w:rPr>
          <w:rFonts w:ascii="Arial" w:hAnsi="Arial" w:cs="Arial"/>
          <w:b/>
          <w:bCs/>
          <w:noProof w:val="0"/>
          <w:color w:val="0B0C0C"/>
          <w:sz w:val="22"/>
          <w:szCs w:val="22"/>
          <w14:shadow w14:blurRad="0" w14:dist="0" w14:dir="0" w14:sx="0" w14:sy="0" w14:kx="0" w14:ky="0" w14:algn="none">
            <w14:srgbClr w14:val="000000"/>
          </w14:shadow>
        </w:rPr>
        <w:t>Monitoring and review of risk controls</w:t>
      </w:r>
    </w:p>
    <w:p w14:paraId="3CD196A2" w14:textId="77777777" w:rsidR="00CC340F" w:rsidRPr="007825B4" w:rsidRDefault="00CC340F" w:rsidP="00CC340F">
      <w:pPr>
        <w:widowControl/>
        <w:shd w:val="clear" w:color="auto" w:fill="FFFFFF"/>
        <w:overflowPunct/>
        <w:autoSpaceDE/>
        <w:autoSpaceDN/>
        <w:adjustRightInd/>
        <w:spacing w:before="300" w:after="300"/>
        <w:rPr>
          <w:rFonts w:ascii="Arial" w:hAnsi="Arial" w:cs="Arial"/>
          <w:noProof w:val="0"/>
          <w:color w:val="0B0C0C"/>
          <w:sz w:val="22"/>
          <w:szCs w:val="22"/>
          <w14:shadow w14:blurRad="0" w14:dist="0" w14:dir="0" w14:sx="0" w14:sy="0" w14:kx="0" w14:ky="0" w14:algn="none">
            <w14:srgbClr w14:val="000000"/>
          </w14:shadow>
        </w:rPr>
      </w:pPr>
      <w:r w:rsidRPr="007825B4">
        <w:rPr>
          <w:rFonts w:ascii="Arial" w:hAnsi="Arial" w:cs="Arial"/>
          <w:noProof w:val="0"/>
          <w:color w:val="0B0C0C"/>
          <w:sz w:val="22"/>
          <w:szCs w:val="22"/>
          <w14:shadow w14:blurRad="0" w14:dist="0" w14:dir="0" w14:sx="0" w14:sy="0" w14:kx="0" w14:ky="0" w14:algn="none">
            <w14:srgbClr w14:val="000000"/>
          </w14:shadow>
        </w:rPr>
        <w:t>You should monitor and review the preventive and protective measures regularly, to ensure the measures are working, and taking action to address any shortfalls, and update the risk assessment as necessary.</w:t>
      </w:r>
      <w:r w:rsidRPr="007825B4">
        <w:rPr>
          <w:rFonts w:ascii="Arial" w:hAnsi="Arial" w:cs="Arial"/>
          <w:noProof w:val="0"/>
          <w:color w:val="0B0C0C"/>
          <w:sz w:val="22"/>
          <w:szCs w:val="22"/>
          <w14:shadow w14:blurRad="0" w14:dist="0" w14:dir="0" w14:sx="0" w14:sy="0" w14:kx="0" w14:ky="0" w14:algn="none">
            <w14:srgbClr w14:val="000000"/>
          </w14:shadow>
        </w:rPr>
        <w:br/>
      </w:r>
    </w:p>
    <w:p w14:paraId="4F8C99AB" w14:textId="77777777" w:rsidR="00CC340F" w:rsidRPr="007825B4" w:rsidRDefault="00CC340F" w:rsidP="00CC340F">
      <w:pPr>
        <w:widowControl/>
        <w:shd w:val="clear" w:color="auto" w:fill="FFFFFF"/>
        <w:overflowPunct/>
        <w:autoSpaceDE/>
        <w:autoSpaceDN/>
        <w:adjustRightInd/>
        <w:spacing w:before="300" w:after="300"/>
        <w:rPr>
          <w:rFonts w:ascii="Arial" w:hAnsi="Arial" w:cs="Arial"/>
          <w:noProof w:val="0"/>
          <w:color w:val="0B0C0C"/>
          <w:sz w:val="22"/>
          <w:szCs w:val="22"/>
          <w14:shadow w14:blurRad="0" w14:dist="0" w14:dir="0" w14:sx="0" w14:sy="0" w14:kx="0" w14:ky="0" w14:algn="none">
            <w14:srgbClr w14:val="000000"/>
          </w14:shadow>
        </w:rPr>
      </w:pPr>
      <w:r w:rsidRPr="007825B4">
        <w:rPr>
          <w:rFonts w:ascii="Arial" w:hAnsi="Arial" w:cs="Arial"/>
          <w:b/>
          <w:bCs/>
          <w:noProof w:val="0"/>
          <w:color w:val="0B0C0C"/>
          <w:sz w:val="22"/>
          <w:szCs w:val="22"/>
          <w14:shadow w14:blurRad="0" w14:dist="0" w14:dir="0" w14:sx="0" w14:sy="0" w14:kx="0" w14:ky="0" w14:algn="none">
            <w14:srgbClr w14:val="000000"/>
          </w14:shadow>
        </w:rPr>
        <w:t>Roles and responsibilities</w:t>
      </w:r>
    </w:p>
    <w:p w14:paraId="5FF026A3" w14:textId="77777777" w:rsidR="00CC340F" w:rsidRPr="007825B4" w:rsidRDefault="00CC340F" w:rsidP="00CC340F">
      <w:pPr>
        <w:widowControl/>
        <w:shd w:val="clear" w:color="auto" w:fill="FFFFFF"/>
        <w:overflowPunct/>
        <w:autoSpaceDE/>
        <w:autoSpaceDN/>
        <w:adjustRightInd/>
        <w:spacing w:before="300" w:after="300"/>
        <w:rPr>
          <w:rFonts w:ascii="Arial" w:hAnsi="Arial" w:cs="Arial"/>
          <w:noProof w:val="0"/>
          <w:color w:val="0B0C0C"/>
          <w:sz w:val="22"/>
          <w:szCs w:val="22"/>
          <w14:shadow w14:blurRad="0" w14:dist="0" w14:dir="0" w14:sx="0" w14:sy="0" w14:kx="0" w14:ky="0" w14:algn="none">
            <w14:srgbClr w14:val="000000"/>
          </w14:shadow>
        </w:rPr>
      </w:pPr>
      <w:r w:rsidRPr="007825B4">
        <w:rPr>
          <w:rFonts w:ascii="Arial" w:hAnsi="Arial" w:cs="Arial"/>
          <w:noProof w:val="0"/>
          <w:color w:val="0B0C0C"/>
          <w:sz w:val="22"/>
          <w:szCs w:val="22"/>
          <w14:shadow w14:blurRad="0" w14:dist="0" w14:dir="0" w14:sx="0" w14:sy="0" w14:kx="0" w14:ky="0" w14:algn="none">
            <w14:srgbClr w14:val="000000"/>
          </w14:shadow>
        </w:rPr>
        <w:t>All employers are required by law to protect their employees, and others, from harm. Under the Management of Health and Safety at Work Regulations 1999, the minimum employers must do is:</w:t>
      </w:r>
    </w:p>
    <w:p w14:paraId="1B071C2D" w14:textId="77777777" w:rsidR="00CC340F" w:rsidRPr="007825B4" w:rsidRDefault="00CC340F" w:rsidP="009B67A0">
      <w:pPr>
        <w:widowControl/>
        <w:numPr>
          <w:ilvl w:val="0"/>
          <w:numId w:val="26"/>
        </w:numPr>
        <w:shd w:val="clear" w:color="auto" w:fill="FFFFFF"/>
        <w:overflowPunct/>
        <w:autoSpaceDE/>
        <w:autoSpaceDN/>
        <w:adjustRightInd/>
        <w:spacing w:after="75"/>
        <w:ind w:left="300"/>
        <w:rPr>
          <w:rFonts w:ascii="Arial" w:hAnsi="Arial" w:cs="Arial"/>
          <w:noProof w:val="0"/>
          <w:color w:val="0B0C0C"/>
          <w:sz w:val="22"/>
          <w:szCs w:val="22"/>
          <w14:shadow w14:blurRad="0" w14:dist="0" w14:dir="0" w14:sx="0" w14:sy="0" w14:kx="0" w14:ky="0" w14:algn="none">
            <w14:srgbClr w14:val="000000"/>
          </w14:shadow>
        </w:rPr>
      </w:pPr>
      <w:r w:rsidRPr="007825B4">
        <w:rPr>
          <w:rFonts w:ascii="Arial" w:hAnsi="Arial" w:cs="Arial"/>
          <w:noProof w:val="0"/>
          <w:color w:val="0B0C0C"/>
          <w:sz w:val="22"/>
          <w:szCs w:val="22"/>
          <w14:shadow w14:blurRad="0" w14:dist="0" w14:dir="0" w14:sx="0" w14:sy="0" w14:kx="0" w14:ky="0" w14:algn="none">
            <w14:srgbClr w14:val="000000"/>
          </w14:shadow>
        </w:rPr>
        <w:t>identify what could cause injury or illness in the organisation (hazards)</w:t>
      </w:r>
    </w:p>
    <w:p w14:paraId="7AD09F78" w14:textId="77777777" w:rsidR="00CC340F" w:rsidRPr="007825B4" w:rsidRDefault="00CC340F" w:rsidP="009B67A0">
      <w:pPr>
        <w:widowControl/>
        <w:numPr>
          <w:ilvl w:val="0"/>
          <w:numId w:val="26"/>
        </w:numPr>
        <w:shd w:val="clear" w:color="auto" w:fill="FFFFFF"/>
        <w:overflowPunct/>
        <w:autoSpaceDE/>
        <w:autoSpaceDN/>
        <w:adjustRightInd/>
        <w:spacing w:after="75"/>
        <w:ind w:left="300"/>
        <w:rPr>
          <w:rFonts w:ascii="Arial" w:hAnsi="Arial" w:cs="Arial"/>
          <w:noProof w:val="0"/>
          <w:color w:val="0B0C0C"/>
          <w:sz w:val="22"/>
          <w:szCs w:val="22"/>
          <w14:shadow w14:blurRad="0" w14:dist="0" w14:dir="0" w14:sx="0" w14:sy="0" w14:kx="0" w14:ky="0" w14:algn="none">
            <w14:srgbClr w14:val="000000"/>
          </w14:shadow>
        </w:rPr>
      </w:pPr>
      <w:r w:rsidRPr="007825B4">
        <w:rPr>
          <w:rFonts w:ascii="Arial" w:hAnsi="Arial" w:cs="Arial"/>
          <w:noProof w:val="0"/>
          <w:color w:val="0B0C0C"/>
          <w:sz w:val="22"/>
          <w:szCs w:val="22"/>
          <w14:shadow w14:blurRad="0" w14:dist="0" w14:dir="0" w14:sx="0" w14:sy="0" w14:kx="0" w14:ky="0" w14:algn="none">
            <w14:srgbClr w14:val="000000"/>
          </w14:shadow>
        </w:rPr>
        <w:t>decide how likely it is that someone could be harmed and how seriously (the risk)</w:t>
      </w:r>
    </w:p>
    <w:p w14:paraId="3082B67B" w14:textId="77777777" w:rsidR="00CC340F" w:rsidRPr="007825B4" w:rsidRDefault="00CC340F" w:rsidP="009B67A0">
      <w:pPr>
        <w:widowControl/>
        <w:numPr>
          <w:ilvl w:val="0"/>
          <w:numId w:val="26"/>
        </w:numPr>
        <w:shd w:val="clear" w:color="auto" w:fill="FFFFFF"/>
        <w:overflowPunct/>
        <w:autoSpaceDE/>
        <w:autoSpaceDN/>
        <w:adjustRightInd/>
        <w:spacing w:after="75"/>
        <w:ind w:left="300"/>
        <w:rPr>
          <w:rFonts w:ascii="Arial" w:hAnsi="Arial" w:cs="Arial"/>
          <w:noProof w:val="0"/>
          <w:color w:val="0B0C0C"/>
          <w:sz w:val="22"/>
          <w:szCs w:val="22"/>
          <w14:shadow w14:blurRad="0" w14:dist="0" w14:dir="0" w14:sx="0" w14:sy="0" w14:kx="0" w14:ky="0" w14:algn="none">
            <w14:srgbClr w14:val="000000"/>
          </w14:shadow>
        </w:rPr>
      </w:pPr>
      <w:r w:rsidRPr="007825B4">
        <w:rPr>
          <w:rFonts w:ascii="Arial" w:hAnsi="Arial" w:cs="Arial"/>
          <w:noProof w:val="0"/>
          <w:color w:val="0B0C0C"/>
          <w:sz w:val="22"/>
          <w:szCs w:val="22"/>
          <w14:shadow w14:blurRad="0" w14:dist="0" w14:dir="0" w14:sx="0" w14:sy="0" w14:kx="0" w14:ky="0" w14:algn="none">
            <w14:srgbClr w14:val="000000"/>
          </w14:shadow>
        </w:rPr>
        <w:t>take action to eliminate the hazard, or if this isn’t possible, control the risk</w:t>
      </w:r>
    </w:p>
    <w:p w14:paraId="219F5823" w14:textId="77777777" w:rsidR="00CC340F" w:rsidRPr="007825B4" w:rsidRDefault="00CC340F" w:rsidP="00CC340F">
      <w:pPr>
        <w:widowControl/>
        <w:shd w:val="clear" w:color="auto" w:fill="FFFFFF"/>
        <w:overflowPunct/>
        <w:autoSpaceDE/>
        <w:autoSpaceDN/>
        <w:adjustRightInd/>
        <w:rPr>
          <w:rFonts w:ascii="Arial" w:hAnsi="Arial" w:cs="Arial"/>
          <w:noProof w:val="0"/>
          <w:color w:val="0B0C0C"/>
          <w:sz w:val="22"/>
          <w:szCs w:val="22"/>
          <w14:shadow w14:blurRad="0" w14:dist="0" w14:dir="0" w14:sx="0" w14:sy="0" w14:kx="0" w14:ky="0" w14:algn="none">
            <w14:srgbClr w14:val="000000"/>
          </w14:shadow>
        </w:rPr>
      </w:pPr>
      <w:r w:rsidRPr="007825B4">
        <w:rPr>
          <w:rFonts w:ascii="Arial" w:hAnsi="Arial" w:cs="Arial"/>
          <w:noProof w:val="0"/>
          <w:color w:val="0B0C0C"/>
          <w:sz w:val="22"/>
          <w:szCs w:val="22"/>
          <w14:shadow w14:blurRad="0" w14:dist="0" w14:dir="0" w14:sx="0" w14:sy="0" w14:kx="0" w14:ky="0" w14:algn="none">
            <w14:srgbClr w14:val="000000"/>
          </w14:shadow>
        </w:rPr>
        <w:t>Given the employer landscape in schools is varied, we have set out here what the existing DfE </w:t>
      </w:r>
      <w:hyperlink r:id="rId96" w:history="1">
        <w:r w:rsidRPr="007825B4">
          <w:rPr>
            <w:rFonts w:ascii="Arial" w:hAnsi="Arial" w:cs="Arial"/>
            <w:noProof w:val="0"/>
            <w:color w:val="4C2C92"/>
            <w:sz w:val="22"/>
            <w:szCs w:val="22"/>
            <w:u w:val="single"/>
            <w:bdr w:val="none" w:sz="0" w:space="0" w:color="auto" w:frame="1"/>
            <w14:shadow w14:blurRad="0" w14:dist="0" w14:dir="0" w14:sx="0" w14:sy="0" w14:kx="0" w14:ky="0" w14:algn="none">
              <w14:srgbClr w14:val="000000"/>
            </w14:shadow>
          </w:rPr>
          <w:t>Health and safety: responsibilities and duties for schools</w:t>
        </w:r>
      </w:hyperlink>
      <w:r w:rsidRPr="007825B4">
        <w:rPr>
          <w:rFonts w:ascii="Arial" w:hAnsi="Arial" w:cs="Arial"/>
          <w:noProof w:val="0"/>
          <w:color w:val="0B0C0C"/>
          <w:sz w:val="22"/>
          <w:szCs w:val="22"/>
          <w14:shadow w14:blurRad="0" w14:dist="0" w14:dir="0" w14:sx="0" w14:sy="0" w14:kx="0" w14:ky="0" w14:algn="none">
            <w14:srgbClr w14:val="000000"/>
          </w14:shadow>
        </w:rPr>
        <w:t> guidance states about the roles and responsibilities for health and safety.</w:t>
      </w:r>
    </w:p>
    <w:p w14:paraId="79050D2E" w14:textId="77777777" w:rsidR="00CC340F" w:rsidRPr="007825B4" w:rsidRDefault="00CC340F" w:rsidP="00CC340F">
      <w:pPr>
        <w:widowControl/>
        <w:shd w:val="clear" w:color="auto" w:fill="FFFFFF"/>
        <w:overflowPunct/>
        <w:autoSpaceDE/>
        <w:autoSpaceDN/>
        <w:adjustRightInd/>
        <w:rPr>
          <w:rFonts w:ascii="Arial" w:hAnsi="Arial" w:cs="Arial"/>
          <w:noProof w:val="0"/>
          <w:color w:val="0B0C0C"/>
          <w:sz w:val="22"/>
          <w:szCs w:val="22"/>
          <w14:shadow w14:blurRad="0" w14:dist="0" w14:dir="0" w14:sx="0" w14:sy="0" w14:kx="0" w14:ky="0" w14:algn="none">
            <w14:srgbClr w14:val="000000"/>
          </w14:shadow>
        </w:rPr>
      </w:pPr>
    </w:p>
    <w:p w14:paraId="02FDCACF" w14:textId="77777777" w:rsidR="003514AC" w:rsidRDefault="00CC340F" w:rsidP="00CC340F">
      <w:pPr>
        <w:widowControl/>
        <w:shd w:val="clear" w:color="auto" w:fill="FFFFFF"/>
        <w:overflowPunct/>
        <w:autoSpaceDE/>
        <w:autoSpaceDN/>
        <w:adjustRightInd/>
        <w:rPr>
          <w:rFonts w:ascii="Arial" w:hAnsi="Arial" w:cs="Arial"/>
          <w:b/>
          <w:bCs/>
          <w:noProof w:val="0"/>
          <w:color w:val="0B0C0C"/>
          <w:sz w:val="22"/>
          <w:szCs w:val="22"/>
          <w14:shadow w14:blurRad="0" w14:dist="0" w14:dir="0" w14:sx="0" w14:sy="0" w14:kx="0" w14:ky="0" w14:algn="none">
            <w14:srgbClr w14:val="000000"/>
          </w14:shadow>
        </w:rPr>
      </w:pPr>
      <w:r w:rsidRPr="007825B4">
        <w:rPr>
          <w:rFonts w:ascii="Arial" w:hAnsi="Arial" w:cs="Arial"/>
          <w:noProof w:val="0"/>
          <w:color w:val="0B0C0C"/>
          <w:sz w:val="22"/>
          <w:szCs w:val="22"/>
          <w14:shadow w14:blurRad="0" w14:dist="0" w14:dir="0" w14:sx="0" w14:sy="0" w14:kx="0" w14:ky="0" w14:algn="none">
            <w14:srgbClr w14:val="000000"/>
          </w14:shadow>
        </w:rPr>
        <w:t xml:space="preserve">In schools: the employer is accountable for the health and safety of school staff and pupils. The day-to-day running of the school is usually delegated to the Head teacher and the school management team. In most cases, they are responsible for ensuring that risks are managed effectively. This includes health and safety matters. </w:t>
      </w:r>
      <w:r w:rsidRPr="007825B4">
        <w:rPr>
          <w:rFonts w:ascii="Arial" w:hAnsi="Arial" w:cs="Arial"/>
          <w:noProof w:val="0"/>
          <w:color w:val="0B0C0C"/>
          <w:sz w:val="22"/>
          <w:szCs w:val="22"/>
          <w14:shadow w14:blurRad="0" w14:dist="0" w14:dir="0" w14:sx="0" w14:sy="0" w14:kx="0" w14:ky="0" w14:algn="none">
            <w14:srgbClr w14:val="000000"/>
          </w14:shadow>
        </w:rPr>
        <w:br/>
      </w:r>
      <w:r w:rsidRPr="007825B4">
        <w:rPr>
          <w:rFonts w:ascii="Arial" w:hAnsi="Arial" w:cs="Arial"/>
          <w:noProof w:val="0"/>
          <w:color w:val="0B0C0C"/>
          <w:sz w:val="22"/>
          <w:szCs w:val="22"/>
          <w14:shadow w14:blurRad="0" w14:dist="0" w14:dir="0" w14:sx="0" w14:sy="0" w14:kx="0" w14:ky="0" w14:algn="none">
            <w14:srgbClr w14:val="000000"/>
          </w14:shadow>
        </w:rPr>
        <w:br/>
        <w:t>Schools must appoint a competent person to ensure they meet their health and safety duties. The Health and Safety Executive (HSE) provides more information on the role of Head teachers and employers in the guidance </w:t>
      </w:r>
      <w:hyperlink r:id="rId97" w:history="1">
        <w:r w:rsidRPr="007825B4">
          <w:rPr>
            <w:rFonts w:ascii="Arial" w:hAnsi="Arial" w:cs="Arial"/>
            <w:noProof w:val="0"/>
            <w:color w:val="4C2C92"/>
            <w:sz w:val="22"/>
            <w:szCs w:val="22"/>
            <w:u w:val="single"/>
            <w:bdr w:val="none" w:sz="0" w:space="0" w:color="auto" w:frame="1"/>
            <w14:shadow w14:blurRad="0" w14:dist="0" w14:dir="0" w14:sx="0" w14:sy="0" w14:kx="0" w14:ky="0" w14:algn="none">
              <w14:srgbClr w14:val="000000"/>
            </w14:shadow>
          </w:rPr>
          <w:t>The role of school leaders - who does what</w:t>
        </w:r>
      </w:hyperlink>
      <w:r w:rsidRPr="007825B4">
        <w:rPr>
          <w:rFonts w:ascii="Arial" w:hAnsi="Arial" w:cs="Arial"/>
          <w:noProof w:val="0"/>
          <w:color w:val="0B0C0C"/>
          <w:sz w:val="22"/>
          <w:szCs w:val="22"/>
          <w14:shadow w14:blurRad="0" w14:dist="0" w14:dir="0" w14:sx="0" w14:sy="0" w14:kx="0" w14:ky="0" w14:algn="none">
            <w14:srgbClr w14:val="000000"/>
          </w14:shadow>
        </w:rPr>
        <w:t> and a simple guide to who the employer is in each type of school setting in its </w:t>
      </w:r>
      <w:hyperlink r:id="rId98" w:anchor="a1" w:history="1">
        <w:r w:rsidRPr="007825B4">
          <w:rPr>
            <w:rFonts w:ascii="Arial" w:hAnsi="Arial" w:cs="Arial"/>
            <w:noProof w:val="0"/>
            <w:color w:val="4C2C92"/>
            <w:sz w:val="22"/>
            <w:szCs w:val="22"/>
            <w:u w:val="single"/>
            <w:bdr w:val="none" w:sz="0" w:space="0" w:color="auto" w:frame="1"/>
            <w14:shadow w14:blurRad="0" w14:dist="0" w14:dir="0" w14:sx="0" w14:sy="0" w14:kx="0" w14:ky="0" w14:algn="none">
              <w14:srgbClr w14:val="000000"/>
            </w14:shadow>
          </w:rPr>
          <w:t>FAQs section</w:t>
        </w:r>
      </w:hyperlink>
      <w:r w:rsidRPr="007825B4">
        <w:rPr>
          <w:rFonts w:ascii="Arial" w:hAnsi="Arial" w:cs="Arial"/>
          <w:noProof w:val="0"/>
          <w:color w:val="0B0C0C"/>
          <w:sz w:val="22"/>
          <w:szCs w:val="22"/>
          <w14:shadow w14:blurRad="0" w14:dist="0" w14:dir="0" w14:sx="0" w14:sy="0" w14:kx="0" w14:ky="0" w14:algn="none">
            <w14:srgbClr w14:val="000000"/>
          </w14:shadow>
        </w:rPr>
        <w:t xml:space="preserve">, under ‘Who is accountable for health and safety within a school?’. References to actions by employers in this guidance may in practice be carried out by Head teachers in schools, but the employer will need to assure themselves that they have been carried out, as they retain the accountability for health and safety. </w:t>
      </w:r>
      <w:r w:rsidRPr="007825B4">
        <w:rPr>
          <w:rFonts w:ascii="Arial" w:hAnsi="Arial" w:cs="Arial"/>
          <w:noProof w:val="0"/>
          <w:color w:val="0B0C0C"/>
          <w:sz w:val="22"/>
          <w:szCs w:val="22"/>
          <w14:shadow w14:blurRad="0" w14:dist="0" w14:dir="0" w14:sx="0" w14:sy="0" w14:kx="0" w14:ky="0" w14:algn="none">
            <w14:srgbClr w14:val="000000"/>
          </w14:shadow>
        </w:rPr>
        <w:br/>
      </w:r>
      <w:r w:rsidRPr="007825B4">
        <w:rPr>
          <w:rFonts w:ascii="Arial" w:hAnsi="Arial" w:cs="Arial"/>
          <w:noProof w:val="0"/>
          <w:color w:val="0B0C0C"/>
          <w:sz w:val="22"/>
          <w:szCs w:val="22"/>
          <w14:shadow w14:blurRad="0" w14:dist="0" w14:dir="0" w14:sx="0" w14:sy="0" w14:kx="0" w14:ky="0" w14:algn="none">
            <w14:srgbClr w14:val="000000"/>
          </w14:shadow>
        </w:rPr>
        <w:br/>
      </w:r>
    </w:p>
    <w:p w14:paraId="62E105FD" w14:textId="77777777" w:rsidR="003514AC" w:rsidRDefault="003514AC">
      <w:pPr>
        <w:widowControl/>
        <w:overflowPunct/>
        <w:autoSpaceDE/>
        <w:autoSpaceDN/>
        <w:adjustRightInd/>
        <w:spacing w:after="160" w:line="259" w:lineRule="auto"/>
        <w:rPr>
          <w:rFonts w:ascii="Arial" w:hAnsi="Arial" w:cs="Arial"/>
          <w:b/>
          <w:bCs/>
          <w:noProof w:val="0"/>
          <w:color w:val="0B0C0C"/>
          <w:sz w:val="22"/>
          <w:szCs w:val="22"/>
          <w14:shadow w14:blurRad="0" w14:dist="0" w14:dir="0" w14:sx="0" w14:sy="0" w14:kx="0" w14:ky="0" w14:algn="none">
            <w14:srgbClr w14:val="000000"/>
          </w14:shadow>
        </w:rPr>
      </w:pPr>
      <w:r>
        <w:rPr>
          <w:rFonts w:ascii="Arial" w:hAnsi="Arial" w:cs="Arial"/>
          <w:b/>
          <w:bCs/>
          <w:noProof w:val="0"/>
          <w:color w:val="0B0C0C"/>
          <w:sz w:val="22"/>
          <w:szCs w:val="22"/>
          <w14:shadow w14:blurRad="0" w14:dist="0" w14:dir="0" w14:sx="0" w14:sy="0" w14:kx="0" w14:ky="0" w14:algn="none">
            <w14:srgbClr w14:val="000000"/>
          </w14:shadow>
        </w:rPr>
        <w:br w:type="page"/>
      </w:r>
    </w:p>
    <w:p w14:paraId="51D78F14" w14:textId="5D5A0E3C" w:rsidR="00CC340F" w:rsidRPr="007825B4" w:rsidRDefault="00CC340F" w:rsidP="00CC340F">
      <w:pPr>
        <w:widowControl/>
        <w:shd w:val="clear" w:color="auto" w:fill="FFFFFF"/>
        <w:overflowPunct/>
        <w:autoSpaceDE/>
        <w:autoSpaceDN/>
        <w:adjustRightInd/>
        <w:rPr>
          <w:rFonts w:ascii="Arial" w:hAnsi="Arial" w:cs="Arial"/>
          <w:noProof w:val="0"/>
          <w:color w:val="0B0C0C"/>
          <w:sz w:val="22"/>
          <w:szCs w:val="22"/>
          <w14:shadow w14:blurRad="0" w14:dist="0" w14:dir="0" w14:sx="0" w14:sy="0" w14:kx="0" w14:ky="0" w14:algn="none">
            <w14:srgbClr w14:val="000000"/>
          </w14:shadow>
        </w:rPr>
      </w:pPr>
      <w:r w:rsidRPr="007825B4">
        <w:rPr>
          <w:rFonts w:ascii="Arial" w:hAnsi="Arial" w:cs="Arial"/>
          <w:b/>
          <w:bCs/>
          <w:noProof w:val="0"/>
          <w:color w:val="0B0C0C"/>
          <w:sz w:val="22"/>
          <w:szCs w:val="22"/>
          <w14:shadow w14:blurRad="0" w14:dist="0" w14:dir="0" w14:sx="0" w14:sy="0" w14:kx="0" w14:ky="0" w14:algn="none">
            <w14:srgbClr w14:val="000000"/>
          </w14:shadow>
        </w:rPr>
        <w:t>Consulting employees (general)</w:t>
      </w:r>
    </w:p>
    <w:p w14:paraId="5598C55C" w14:textId="77777777" w:rsidR="00CC340F" w:rsidRPr="007825B4" w:rsidRDefault="00CC340F" w:rsidP="00CC340F">
      <w:pPr>
        <w:widowControl/>
        <w:shd w:val="clear" w:color="auto" w:fill="FFFFFF"/>
        <w:overflowPunct/>
        <w:autoSpaceDE/>
        <w:autoSpaceDN/>
        <w:adjustRightInd/>
        <w:spacing w:before="300" w:after="300"/>
        <w:rPr>
          <w:rFonts w:ascii="Arial" w:hAnsi="Arial" w:cs="Arial"/>
          <w:noProof w:val="0"/>
          <w:color w:val="0B0C0C"/>
          <w:sz w:val="22"/>
          <w:szCs w:val="22"/>
          <w14:shadow w14:blurRad="0" w14:dist="0" w14:dir="0" w14:sx="0" w14:sy="0" w14:kx="0" w14:ky="0" w14:algn="none">
            <w14:srgbClr w14:val="000000"/>
          </w14:shadow>
        </w:rPr>
      </w:pPr>
      <w:r w:rsidRPr="007825B4">
        <w:rPr>
          <w:rFonts w:ascii="Arial" w:hAnsi="Arial" w:cs="Arial"/>
          <w:noProof w:val="0"/>
          <w:color w:val="0B0C0C"/>
          <w:sz w:val="22"/>
          <w:szCs w:val="22"/>
          <w14:shadow w14:blurRad="0" w14:dist="0" w14:dir="0" w14:sx="0" w14:sy="0" w14:kx="0" w14:ky="0" w14:algn="none">
            <w14:srgbClr w14:val="000000"/>
          </w14:shadow>
        </w:rPr>
        <w:t>It is a legal requirement that employers must consult with the health and safety representative selected by a recognised trade union or, if there isn’t one, a representative chosen by staff. As an employer, you cannot decide who the representative will be.</w:t>
      </w:r>
    </w:p>
    <w:p w14:paraId="60D8451E" w14:textId="77777777" w:rsidR="00CC340F" w:rsidRPr="007825B4" w:rsidRDefault="00CC340F" w:rsidP="00CC340F">
      <w:pPr>
        <w:widowControl/>
        <w:shd w:val="clear" w:color="auto" w:fill="FFFFFF"/>
        <w:overflowPunct/>
        <w:autoSpaceDE/>
        <w:autoSpaceDN/>
        <w:adjustRightInd/>
        <w:spacing w:before="300" w:after="300"/>
        <w:rPr>
          <w:rFonts w:ascii="Arial" w:hAnsi="Arial" w:cs="Arial"/>
          <w:noProof w:val="0"/>
          <w:color w:val="0B0C0C"/>
          <w:sz w:val="22"/>
          <w:szCs w:val="22"/>
          <w14:shadow w14:blurRad="0" w14:dist="0" w14:dir="0" w14:sx="0" w14:sy="0" w14:kx="0" w14:ky="0" w14:algn="none">
            <w14:srgbClr w14:val="000000"/>
          </w14:shadow>
        </w:rPr>
      </w:pPr>
      <w:r w:rsidRPr="007825B4">
        <w:rPr>
          <w:rFonts w:ascii="Arial" w:hAnsi="Arial" w:cs="Arial"/>
          <w:noProof w:val="0"/>
          <w:color w:val="0B0C0C"/>
          <w:sz w:val="22"/>
          <w:szCs w:val="22"/>
          <w14:shadow w14:blurRad="0" w14:dist="0" w14:dir="0" w14:sx="0" w14:sy="0" w14:kx="0" w14:ky="0" w14:algn="none">
            <w14:srgbClr w14:val="000000"/>
          </w14:shadow>
        </w:rPr>
        <w:t>At its most effective, full involvement of staff creates a culture where relationships between employers and staff are based on collaboration, trust and joint problem solving. As is normal practice, staff should be involved in assessing workplace risks and the development and review of workplace health and safety policies in partnership with the employer. Consultation does not remove the employer’s right to manage. They will still make the final decision but talking to employees is an important part of successfully managing health and safety.</w:t>
      </w:r>
    </w:p>
    <w:p w14:paraId="63E082E9" w14:textId="77777777" w:rsidR="00CC340F" w:rsidRPr="007825B4" w:rsidRDefault="00CC340F" w:rsidP="00CC340F">
      <w:pPr>
        <w:widowControl/>
        <w:shd w:val="clear" w:color="auto" w:fill="FFFFFF"/>
        <w:overflowPunct/>
        <w:autoSpaceDE/>
        <w:autoSpaceDN/>
        <w:adjustRightInd/>
        <w:spacing w:before="300" w:after="300"/>
        <w:rPr>
          <w:rFonts w:ascii="Arial" w:hAnsi="Arial" w:cs="Arial"/>
          <w:noProof w:val="0"/>
          <w:color w:val="0B0C0C"/>
          <w:sz w:val="22"/>
          <w:szCs w:val="22"/>
          <w14:shadow w14:blurRad="0" w14:dist="0" w14:dir="0" w14:sx="0" w14:sy="0" w14:kx="0" w14:ky="0" w14:algn="none">
            <w14:srgbClr w14:val="000000"/>
          </w14:shadow>
        </w:rPr>
      </w:pPr>
      <w:r w:rsidRPr="007825B4">
        <w:rPr>
          <w:rFonts w:ascii="Arial" w:hAnsi="Arial" w:cs="Arial"/>
          <w:noProof w:val="0"/>
          <w:color w:val="0B0C0C"/>
          <w:sz w:val="22"/>
          <w:szCs w:val="22"/>
          <w14:shadow w14:blurRad="0" w14:dist="0" w14:dir="0" w14:sx="0" w14:sy="0" w14:kx="0" w14:ky="0" w14:algn="none">
            <w14:srgbClr w14:val="000000"/>
          </w14:shadow>
        </w:rPr>
        <w:t>Head teachers are encouraged to ensure that consultation on any changes to risk assessments that will be in place for the start of the autumn term commence with staff before the summer break, to ensure that those that are on term-time only contracts have adequate time to contribute.</w:t>
      </w:r>
      <w:r w:rsidRPr="007825B4">
        <w:rPr>
          <w:rFonts w:ascii="Arial" w:hAnsi="Arial" w:cs="Arial"/>
          <w:noProof w:val="0"/>
          <w:color w:val="0B0C0C"/>
          <w:sz w:val="22"/>
          <w:szCs w:val="22"/>
          <w14:shadow w14:blurRad="0" w14:dist="0" w14:dir="0" w14:sx="0" w14:sy="0" w14:kx="0" w14:ky="0" w14:algn="none">
            <w14:srgbClr w14:val="000000"/>
          </w14:shadow>
        </w:rPr>
        <w:br/>
      </w:r>
      <w:r w:rsidRPr="007825B4">
        <w:rPr>
          <w:rFonts w:ascii="Arial" w:hAnsi="Arial" w:cs="Arial"/>
          <w:noProof w:val="0"/>
          <w:color w:val="0B0C0C"/>
          <w:sz w:val="22"/>
          <w:szCs w:val="22"/>
          <w14:shadow w14:blurRad="0" w14:dist="0" w14:dir="0" w14:sx="0" w14:sy="0" w14:kx="0" w14:ky="0" w14:algn="none">
            <w14:srgbClr w14:val="000000"/>
          </w14:shadow>
        </w:rPr>
        <w:br/>
      </w:r>
      <w:r w:rsidRPr="007825B4">
        <w:rPr>
          <w:rFonts w:ascii="Arial" w:hAnsi="Arial" w:cs="Arial"/>
          <w:b/>
          <w:bCs/>
          <w:noProof w:val="0"/>
          <w:color w:val="0B0C0C"/>
          <w:sz w:val="22"/>
          <w:szCs w:val="22"/>
          <w14:shadow w14:blurRad="0" w14:dist="0" w14:dir="0" w14:sx="0" w14:sy="0" w14:kx="0" w14:ky="0" w14:algn="none">
            <w14:srgbClr w14:val="000000"/>
          </w14:shadow>
        </w:rPr>
        <w:t>Resolving issues and raising concerns</w:t>
      </w:r>
    </w:p>
    <w:p w14:paraId="370B1DE1" w14:textId="77777777" w:rsidR="00CC340F" w:rsidRPr="007825B4" w:rsidRDefault="00CC340F" w:rsidP="00CC340F">
      <w:pPr>
        <w:widowControl/>
        <w:shd w:val="clear" w:color="auto" w:fill="FFFFFF"/>
        <w:overflowPunct/>
        <w:autoSpaceDE/>
        <w:autoSpaceDN/>
        <w:adjustRightInd/>
        <w:rPr>
          <w:rFonts w:ascii="Arial" w:hAnsi="Arial" w:cs="Arial"/>
          <w:noProof w:val="0"/>
          <w:color w:val="0B0C0C"/>
          <w:sz w:val="22"/>
          <w:szCs w:val="22"/>
          <w14:shadow w14:blurRad="0" w14:dist="0" w14:dir="0" w14:sx="0" w14:sy="0" w14:kx="0" w14:ky="0" w14:algn="none">
            <w14:srgbClr w14:val="000000"/>
          </w14:shadow>
        </w:rPr>
      </w:pPr>
      <w:r w:rsidRPr="007825B4">
        <w:rPr>
          <w:rFonts w:ascii="Arial" w:hAnsi="Arial" w:cs="Arial"/>
          <w:noProof w:val="0"/>
          <w:color w:val="0B0C0C"/>
          <w:sz w:val="22"/>
          <w:szCs w:val="22"/>
          <w14:shadow w14:blurRad="0" w14:dist="0" w14:dir="0" w14:sx="0" w14:sy="0" w14:kx="0" w14:ky="0" w14:algn="none">
            <w14:srgbClr w14:val="000000"/>
          </w14:shadow>
        </w:rPr>
        <w:t>Employers and staff should always come together to resolve issues. As providers widen their opening, any concerns in respect of the controls should be raised initially with line management and trade union representatives, and employers should recognise those concerns and give them proper consideration. If that does not resolve the issues, the concern can be raised with </w:t>
      </w:r>
      <w:hyperlink r:id="rId99" w:history="1">
        <w:r w:rsidRPr="007825B4">
          <w:rPr>
            <w:rFonts w:ascii="Arial" w:hAnsi="Arial" w:cs="Arial"/>
            <w:noProof w:val="0"/>
            <w:color w:val="4C2C92"/>
            <w:sz w:val="22"/>
            <w:szCs w:val="22"/>
            <w:u w:val="single"/>
            <w:bdr w:val="none" w:sz="0" w:space="0" w:color="auto" w:frame="1"/>
            <w14:shadow w14:blurRad="0" w14:dist="0" w14:dir="0" w14:sx="0" w14:sy="0" w14:kx="0" w14:ky="0" w14:algn="none">
              <w14:srgbClr w14:val="000000"/>
            </w14:shadow>
          </w:rPr>
          <w:t>HSE</w:t>
        </w:r>
      </w:hyperlink>
      <w:r w:rsidRPr="007825B4">
        <w:rPr>
          <w:rFonts w:ascii="Arial" w:hAnsi="Arial" w:cs="Arial"/>
          <w:noProof w:val="0"/>
          <w:color w:val="0B0C0C"/>
          <w:sz w:val="22"/>
          <w:szCs w:val="22"/>
          <w14:shadow w14:blurRad="0" w14:dist="0" w14:dir="0" w14:sx="0" w14:sy="0" w14:kx="0" w14:ky="0" w14:algn="none">
            <w14:srgbClr w14:val="000000"/>
          </w14:shadow>
        </w:rPr>
        <w:t>. Where the HSE identify employers, who are not taking action to comply with the relevant public health legislation and guidance to control public health risks, they will consider taking a range of actions to improve control of workplace risks. The actions the HSE can take include the provision of specific advice to employers through to issuing enforcement notices to help secure improvements.</w:t>
      </w:r>
    </w:p>
    <w:p w14:paraId="40861688" w14:textId="77777777" w:rsidR="00CC340F" w:rsidRPr="007825B4" w:rsidRDefault="00CC340F" w:rsidP="00CC340F">
      <w:pPr>
        <w:widowControl/>
        <w:shd w:val="clear" w:color="auto" w:fill="FFFFFF"/>
        <w:overflowPunct/>
        <w:autoSpaceDE/>
        <w:autoSpaceDN/>
        <w:adjustRightInd/>
        <w:rPr>
          <w:rFonts w:ascii="Arial" w:hAnsi="Arial" w:cs="Arial"/>
          <w:noProof w:val="0"/>
          <w:color w:val="0B0C0C"/>
          <w:sz w:val="22"/>
          <w:szCs w:val="22"/>
          <w14:shadow w14:blurRad="0" w14:dist="0" w14:dir="0" w14:sx="0" w14:sy="0" w14:kx="0" w14:ky="0" w14:algn="none">
            <w14:srgbClr w14:val="000000"/>
          </w14:shadow>
        </w:rPr>
      </w:pPr>
    </w:p>
    <w:p w14:paraId="7B82224C" w14:textId="77777777" w:rsidR="003514AC" w:rsidRDefault="003514AC" w:rsidP="003514AC">
      <w:pPr>
        <w:widowControl/>
        <w:shd w:val="clear" w:color="auto" w:fill="FFFFFF"/>
        <w:overflowPunct/>
        <w:autoSpaceDE/>
        <w:autoSpaceDN/>
        <w:adjustRightInd/>
        <w:rPr>
          <w:rFonts w:ascii="Arial" w:hAnsi="Arial" w:cs="Arial"/>
          <w:b/>
          <w:bCs/>
          <w:noProof w:val="0"/>
          <w:color w:val="0B0C0C"/>
          <w:sz w:val="22"/>
          <w:szCs w:val="22"/>
          <w14:shadow w14:blurRad="0" w14:dist="0" w14:dir="0" w14:sx="0" w14:sy="0" w14:kx="0" w14:ky="0" w14:algn="none">
            <w14:srgbClr w14:val="000000"/>
          </w14:shadow>
        </w:rPr>
      </w:pPr>
      <w:r w:rsidRPr="003514AC">
        <w:rPr>
          <w:rFonts w:ascii="Arial" w:hAnsi="Arial" w:cs="Arial"/>
          <w:b/>
          <w:bCs/>
          <w:noProof w:val="0"/>
          <w:color w:val="0B0C0C"/>
          <w:sz w:val="22"/>
          <w:szCs w:val="22"/>
          <w14:shadow w14:blurRad="0" w14:dist="0" w14:dir="0" w14:sx="0" w14:sy="0" w14:kx="0" w14:ky="0" w14:algn="none">
            <w14:srgbClr w14:val="000000"/>
          </w14:shadow>
        </w:rPr>
        <w:t xml:space="preserve">Contingency planning </w:t>
      </w:r>
    </w:p>
    <w:p w14:paraId="799C61ED" w14:textId="77777777" w:rsidR="003514AC" w:rsidRDefault="003514AC" w:rsidP="003514AC">
      <w:pPr>
        <w:widowControl/>
        <w:shd w:val="clear" w:color="auto" w:fill="FFFFFF"/>
        <w:overflowPunct/>
        <w:autoSpaceDE/>
        <w:autoSpaceDN/>
        <w:adjustRightInd/>
        <w:rPr>
          <w:rFonts w:ascii="Arial" w:hAnsi="Arial" w:cs="Arial"/>
          <w:b/>
          <w:bCs/>
          <w:noProof w:val="0"/>
          <w:color w:val="0B0C0C"/>
          <w:sz w:val="22"/>
          <w:szCs w:val="22"/>
          <w14:shadow w14:blurRad="0" w14:dist="0" w14:dir="0" w14:sx="0" w14:sy="0" w14:kx="0" w14:ky="0" w14:algn="none">
            <w14:srgbClr w14:val="000000"/>
          </w14:shadow>
        </w:rPr>
      </w:pPr>
    </w:p>
    <w:p w14:paraId="2BB089A2" w14:textId="360701F9" w:rsidR="003514AC" w:rsidRDefault="003514AC" w:rsidP="003514AC">
      <w:pPr>
        <w:widowControl/>
        <w:shd w:val="clear" w:color="auto" w:fill="FFFFFF"/>
        <w:overflowPunct/>
        <w:autoSpaceDE/>
        <w:autoSpaceDN/>
        <w:adjustRightInd/>
        <w:rPr>
          <w:rFonts w:ascii="Arial" w:hAnsi="Arial" w:cs="Arial"/>
          <w:noProof w:val="0"/>
          <w:color w:val="0B0C0C"/>
          <w:sz w:val="22"/>
          <w:szCs w:val="22"/>
          <w14:shadow w14:blurRad="0" w14:dist="0" w14:dir="0" w14:sx="0" w14:sy="0" w14:kx="0" w14:ky="0" w14:algn="none">
            <w14:srgbClr w14:val="000000"/>
          </w14:shadow>
        </w:rPr>
      </w:pPr>
      <w:r w:rsidRPr="003514AC">
        <w:rPr>
          <w:rFonts w:ascii="Arial" w:hAnsi="Arial" w:cs="Arial"/>
          <w:noProof w:val="0"/>
          <w:color w:val="0B0C0C"/>
          <w:sz w:val="22"/>
          <w:szCs w:val="22"/>
          <w14:shadow w14:blurRad="0" w14:dist="0" w14:dir="0" w14:sx="0" w14:sy="0" w14:kx="0" w14:ky="0" w14:algn="none">
            <w14:srgbClr w14:val="000000"/>
          </w14:shadow>
        </w:rPr>
        <w:t xml:space="preserve">For individuals or groups of self-isolating pupils and pupils who are shielding following government guidance related to coronavirus (COVID-19), remote education plans should be in place.  </w:t>
      </w:r>
    </w:p>
    <w:p w14:paraId="45E38F03" w14:textId="77777777" w:rsidR="003514AC" w:rsidRPr="003514AC" w:rsidRDefault="003514AC" w:rsidP="003514AC">
      <w:pPr>
        <w:widowControl/>
        <w:shd w:val="clear" w:color="auto" w:fill="FFFFFF"/>
        <w:overflowPunct/>
        <w:autoSpaceDE/>
        <w:autoSpaceDN/>
        <w:adjustRightInd/>
        <w:rPr>
          <w:rFonts w:ascii="Arial" w:hAnsi="Arial" w:cs="Arial"/>
          <w:noProof w:val="0"/>
          <w:color w:val="0B0C0C"/>
          <w:sz w:val="22"/>
          <w:szCs w:val="22"/>
          <w14:shadow w14:blurRad="0" w14:dist="0" w14:dir="0" w14:sx="0" w14:sy="0" w14:kx="0" w14:ky="0" w14:algn="none">
            <w14:srgbClr w14:val="000000"/>
          </w14:shadow>
        </w:rPr>
      </w:pPr>
    </w:p>
    <w:p w14:paraId="2E9CCA45" w14:textId="6A407CF1" w:rsidR="003514AC" w:rsidRDefault="003514AC" w:rsidP="003514AC">
      <w:pPr>
        <w:widowControl/>
        <w:shd w:val="clear" w:color="auto" w:fill="FFFFFF"/>
        <w:overflowPunct/>
        <w:autoSpaceDE/>
        <w:autoSpaceDN/>
        <w:adjustRightInd/>
        <w:rPr>
          <w:rFonts w:ascii="Arial" w:hAnsi="Arial" w:cs="Arial"/>
          <w:noProof w:val="0"/>
          <w:color w:val="0B0C0C"/>
          <w:sz w:val="22"/>
          <w:szCs w:val="22"/>
          <w14:shadow w14:blurRad="0" w14:dist="0" w14:dir="0" w14:sx="0" w14:sy="0" w14:kx="0" w14:ky="0" w14:algn="none">
            <w14:srgbClr w14:val="000000"/>
          </w14:shadow>
        </w:rPr>
      </w:pPr>
      <w:r w:rsidRPr="003514AC">
        <w:rPr>
          <w:rFonts w:ascii="Arial" w:hAnsi="Arial" w:cs="Arial"/>
          <w:noProof w:val="0"/>
          <w:color w:val="0B0C0C"/>
          <w:sz w:val="22"/>
          <w:szCs w:val="22"/>
          <w14:shadow w14:blurRad="0" w14:dist="0" w14:dir="0" w14:sx="0" w14:sy="0" w14:kx="0" w14:ky="0" w14:algn="none">
            <w14:srgbClr w14:val="000000"/>
          </w14:shadow>
        </w:rPr>
        <w:t xml:space="preserve">You should continue to operate as normally as possible. In the event that restrictions in schools are needed to help contain the spread of the virus, you may be asked to revise your delivery models for a short period of time. To help with this, we have published a </w:t>
      </w:r>
      <w:hyperlink r:id="rId100" w:history="1">
        <w:r w:rsidRPr="003514AC">
          <w:rPr>
            <w:rStyle w:val="Hyperlink"/>
            <w:rFonts w:ascii="Arial" w:hAnsi="Arial" w:cs="Arial"/>
            <w:noProof w:val="0"/>
            <w:sz w:val="22"/>
            <w:szCs w:val="22"/>
            <w14:shadow w14:blurRad="0" w14:dist="0" w14:dir="0" w14:sx="0" w14:sy="0" w14:kx="0" w14:ky="0" w14:algn="none">
              <w14:srgbClr w14:val="000000"/>
            </w14:shadow>
          </w:rPr>
          <w:t>contingency framework</w:t>
        </w:r>
      </w:hyperlink>
      <w:r w:rsidRPr="003514AC">
        <w:rPr>
          <w:rFonts w:ascii="Arial" w:hAnsi="Arial" w:cs="Arial"/>
          <w:noProof w:val="0"/>
          <w:color w:val="0B0C0C"/>
          <w:sz w:val="22"/>
          <w:szCs w:val="22"/>
          <w14:shadow w14:blurRad="0" w14:dist="0" w14:dir="0" w14:sx="0" w14:sy="0" w14:kx="0" w14:ky="0" w14:algn="none">
            <w14:srgbClr w14:val="000000"/>
          </w14:shadow>
        </w:rPr>
        <w:t xml:space="preserve">, which has been updated and outlines how schools should operate in the event of any restrictions. </w:t>
      </w:r>
    </w:p>
    <w:p w14:paraId="7C657E48" w14:textId="77777777" w:rsidR="003514AC" w:rsidRPr="003514AC" w:rsidRDefault="003514AC" w:rsidP="003514AC">
      <w:pPr>
        <w:widowControl/>
        <w:shd w:val="clear" w:color="auto" w:fill="FFFFFF"/>
        <w:overflowPunct/>
        <w:autoSpaceDE/>
        <w:autoSpaceDN/>
        <w:adjustRightInd/>
        <w:rPr>
          <w:rFonts w:ascii="Arial" w:hAnsi="Arial" w:cs="Arial"/>
          <w:noProof w:val="0"/>
          <w:color w:val="0B0C0C"/>
          <w:sz w:val="22"/>
          <w:szCs w:val="22"/>
          <w14:shadow w14:blurRad="0" w14:dist="0" w14:dir="0" w14:sx="0" w14:sy="0" w14:kx="0" w14:ky="0" w14:algn="none">
            <w14:srgbClr w14:val="000000"/>
          </w14:shadow>
        </w:rPr>
      </w:pPr>
    </w:p>
    <w:p w14:paraId="5008784E" w14:textId="77777777" w:rsidR="003514AC" w:rsidRPr="003514AC" w:rsidRDefault="003514AC" w:rsidP="003514AC">
      <w:pPr>
        <w:widowControl/>
        <w:shd w:val="clear" w:color="auto" w:fill="FFFFFF"/>
        <w:overflowPunct/>
        <w:autoSpaceDE/>
        <w:autoSpaceDN/>
        <w:adjustRightInd/>
        <w:rPr>
          <w:rFonts w:ascii="Arial" w:hAnsi="Arial" w:cs="Arial"/>
          <w:noProof w:val="0"/>
          <w:color w:val="0B0C0C"/>
          <w:sz w:val="22"/>
          <w:szCs w:val="22"/>
          <w14:shadow w14:blurRad="0" w14:dist="0" w14:dir="0" w14:sx="0" w14:sy="0" w14:kx="0" w14:ky="0" w14:algn="none">
            <w14:srgbClr w14:val="000000"/>
          </w14:shadow>
        </w:rPr>
      </w:pPr>
      <w:r w:rsidRPr="003514AC">
        <w:rPr>
          <w:rFonts w:ascii="Arial" w:hAnsi="Arial" w:cs="Arial"/>
          <w:noProof w:val="0"/>
          <w:color w:val="0B0C0C"/>
          <w:sz w:val="22"/>
          <w:szCs w:val="22"/>
          <w14:shadow w14:blurRad="0" w14:dist="0" w14:dir="0" w14:sx="0" w14:sy="0" w14:kx="0" w14:ky="0" w14:algn="none">
            <w14:srgbClr w14:val="000000"/>
          </w14:shadow>
        </w:rPr>
        <w:t xml:space="preserve">Any decision that there should be local restrictions in any childcare or education settings will be made by central government on a case-by-case basis. </w:t>
      </w:r>
    </w:p>
    <w:p w14:paraId="4D2D4771" w14:textId="6F515018" w:rsidR="003514AC" w:rsidRPr="003514AC" w:rsidRDefault="003514AC" w:rsidP="003514AC">
      <w:pPr>
        <w:widowControl/>
        <w:shd w:val="clear" w:color="auto" w:fill="FFFFFF"/>
        <w:overflowPunct/>
        <w:autoSpaceDE/>
        <w:autoSpaceDN/>
        <w:adjustRightInd/>
        <w:rPr>
          <w:rFonts w:ascii="Arial" w:hAnsi="Arial" w:cs="Arial"/>
          <w:noProof w:val="0"/>
          <w:color w:val="0B0C0C"/>
          <w:sz w:val="22"/>
          <w:szCs w:val="22"/>
          <w14:shadow w14:blurRad="0" w14:dist="0" w14:dir="0" w14:sx="0" w14:sy="0" w14:kx="0" w14:ky="0" w14:algn="none">
            <w14:srgbClr w14:val="000000"/>
          </w14:shadow>
        </w:rPr>
      </w:pPr>
      <w:r w:rsidRPr="003514AC">
        <w:rPr>
          <w:rFonts w:ascii="Arial" w:hAnsi="Arial" w:cs="Arial"/>
          <w:noProof w:val="0"/>
          <w:color w:val="0B0C0C"/>
          <w:sz w:val="22"/>
          <w:szCs w:val="22"/>
          <w14:shadow w14:blurRad="0" w14:dist="0" w14:dir="0" w14:sx="0" w14:sy="0" w14:kx="0" w14:ky="0" w14:algn="none">
            <w14:srgbClr w14:val="000000"/>
          </w14:shadow>
        </w:rPr>
        <w:t xml:space="preserve">Find guidance on how schools can order devices and access support to get set up with a digital platform at </w:t>
      </w:r>
      <w:hyperlink r:id="rId101" w:history="1">
        <w:r w:rsidRPr="003514AC">
          <w:rPr>
            <w:rStyle w:val="Hyperlink"/>
            <w:rFonts w:ascii="Arial" w:hAnsi="Arial" w:cs="Arial"/>
            <w:noProof w:val="0"/>
            <w:sz w:val="22"/>
            <w:szCs w:val="22"/>
            <w14:shadow w14:blurRad="0" w14:dist="0" w14:dir="0" w14:sx="0" w14:sy="0" w14:kx="0" w14:ky="0" w14:algn="none">
              <w14:srgbClr w14:val="000000"/>
            </w14:shadow>
          </w:rPr>
          <w:t>get help with technology</w:t>
        </w:r>
      </w:hyperlink>
      <w:r w:rsidRPr="003514AC">
        <w:rPr>
          <w:rFonts w:ascii="Arial" w:hAnsi="Arial" w:cs="Arial"/>
          <w:noProof w:val="0"/>
          <w:color w:val="0B0C0C"/>
          <w:sz w:val="22"/>
          <w:szCs w:val="22"/>
          <w14:shadow w14:blurRad="0" w14:dist="0" w14:dir="0" w14:sx="0" w14:sy="0" w14:kx="0" w14:ky="0" w14:algn="none">
            <w14:srgbClr w14:val="000000"/>
          </w14:shadow>
        </w:rPr>
        <w:t>.</w:t>
      </w:r>
    </w:p>
    <w:p w14:paraId="5FE4C0C8" w14:textId="77777777" w:rsidR="003514AC" w:rsidRPr="003514AC" w:rsidRDefault="003514AC" w:rsidP="00CC340F">
      <w:pPr>
        <w:widowControl/>
        <w:shd w:val="clear" w:color="auto" w:fill="FFFFFF"/>
        <w:overflowPunct/>
        <w:autoSpaceDE/>
        <w:autoSpaceDN/>
        <w:adjustRightInd/>
        <w:rPr>
          <w:rFonts w:ascii="Arial" w:hAnsi="Arial" w:cs="Arial"/>
          <w:noProof w:val="0"/>
          <w:color w:val="0B0C0C"/>
          <w:sz w:val="22"/>
          <w:szCs w:val="22"/>
          <w14:shadow w14:blurRad="0" w14:dist="0" w14:dir="0" w14:sx="0" w14:sy="0" w14:kx="0" w14:ky="0" w14:algn="none">
            <w14:srgbClr w14:val="000000"/>
          </w14:shadow>
        </w:rPr>
      </w:pPr>
    </w:p>
    <w:p w14:paraId="456AD350" w14:textId="77777777" w:rsidR="003514AC" w:rsidRDefault="003514AC" w:rsidP="00CC340F">
      <w:pPr>
        <w:widowControl/>
        <w:shd w:val="clear" w:color="auto" w:fill="FFFFFF"/>
        <w:overflowPunct/>
        <w:autoSpaceDE/>
        <w:autoSpaceDN/>
        <w:adjustRightInd/>
        <w:rPr>
          <w:rFonts w:ascii="Arial" w:hAnsi="Arial" w:cs="Arial"/>
          <w:b/>
          <w:bCs/>
          <w:noProof w:val="0"/>
          <w:color w:val="0B0C0C"/>
          <w:sz w:val="22"/>
          <w:szCs w:val="22"/>
          <w14:shadow w14:blurRad="0" w14:dist="0" w14:dir="0" w14:sx="0" w14:sy="0" w14:kx="0" w14:ky="0" w14:algn="none">
            <w14:srgbClr w14:val="000000"/>
          </w14:shadow>
        </w:rPr>
      </w:pPr>
    </w:p>
    <w:p w14:paraId="09DB1055" w14:textId="77777777" w:rsidR="00CC340F" w:rsidRDefault="00CC340F" w:rsidP="00CC340F">
      <w:pPr>
        <w:widowControl/>
        <w:overflowPunct/>
        <w:autoSpaceDE/>
        <w:autoSpaceDN/>
        <w:adjustRightInd/>
        <w:spacing w:after="200" w:line="276" w:lineRule="auto"/>
        <w:sectPr w:rsidR="00CC340F" w:rsidSect="00E934E4">
          <w:footerReference w:type="default" r:id="rId102"/>
          <w:pgSz w:w="16838" w:h="11906" w:orient="landscape"/>
          <w:pgMar w:top="284" w:right="820" w:bottom="709" w:left="567" w:header="708" w:footer="708" w:gutter="0"/>
          <w:cols w:space="708"/>
          <w:docGrid w:linePitch="360"/>
        </w:sectPr>
      </w:pPr>
    </w:p>
    <w:p w14:paraId="340E5470" w14:textId="77777777" w:rsidR="00CC340F" w:rsidRPr="00A7727B" w:rsidRDefault="00CC340F" w:rsidP="00CC340F">
      <w:pPr>
        <w:widowControl/>
        <w:overflowPunct/>
        <w:autoSpaceDE/>
        <w:autoSpaceDN/>
        <w:adjustRightInd/>
        <w:spacing w:after="200" w:line="276" w:lineRule="auto"/>
        <w:rPr>
          <w:rFonts w:ascii="Arial" w:hAnsi="Arial" w:cs="Arial"/>
          <w:sz w:val="22"/>
          <w:szCs w:val="22"/>
        </w:rPr>
      </w:pPr>
      <w:r w:rsidRPr="00A7727B">
        <w:rPr>
          <w:rFonts w:ascii="Arial" w:hAnsi="Arial" w:cs="Arial"/>
          <w:sz w:val="22"/>
          <w:szCs w:val="22"/>
        </w:rPr>
        <w:drawing>
          <wp:inline distT="0" distB="0" distL="0" distR="0" wp14:anchorId="63EFC7DF" wp14:editId="00D39912">
            <wp:extent cx="6228462" cy="918210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232577" cy="9188167"/>
                    </a:xfrm>
                    <a:prstGeom prst="rect">
                      <a:avLst/>
                    </a:prstGeom>
                    <a:noFill/>
                  </pic:spPr>
                </pic:pic>
              </a:graphicData>
            </a:graphic>
          </wp:inline>
        </w:drawing>
      </w:r>
    </w:p>
    <w:tbl>
      <w:tblPr>
        <w:tblStyle w:val="TableGrid3"/>
        <w:tblW w:w="0" w:type="auto"/>
        <w:tblInd w:w="1043" w:type="dxa"/>
        <w:tblLook w:val="04A0" w:firstRow="1" w:lastRow="0" w:firstColumn="1" w:lastColumn="0" w:noHBand="0" w:noVBand="1"/>
      </w:tblPr>
      <w:tblGrid>
        <w:gridCol w:w="490"/>
        <w:gridCol w:w="1809"/>
        <w:gridCol w:w="6966"/>
      </w:tblGrid>
      <w:tr w:rsidR="00CC340F" w:rsidRPr="00A7727B" w14:paraId="77241E05" w14:textId="77777777" w:rsidTr="00E934E4">
        <w:tc>
          <w:tcPr>
            <w:tcW w:w="9265"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4CA1213" w14:textId="77777777" w:rsidR="00CC340F" w:rsidRPr="003237A8" w:rsidRDefault="00CC340F" w:rsidP="00E934E4">
            <w:pPr>
              <w:pStyle w:val="NoSpacing"/>
              <w:rPr>
                <w:rFonts w:ascii="Arial" w:hAnsi="Arial" w:cs="Arial"/>
                <w:sz w:val="24"/>
                <w:szCs w:val="24"/>
              </w:rPr>
            </w:pPr>
            <w:r w:rsidRPr="003237A8">
              <w:rPr>
                <w:rFonts w:ascii="Arial" w:hAnsi="Arial" w:cs="Arial"/>
                <w:sz w:val="24"/>
                <w:szCs w:val="24"/>
              </w:rPr>
              <w:t>Terms/definitions/clarifications etc.</w:t>
            </w:r>
          </w:p>
        </w:tc>
      </w:tr>
      <w:tr w:rsidR="00CC340F" w:rsidRPr="00A7727B" w14:paraId="1731977A" w14:textId="77777777" w:rsidTr="00E934E4">
        <w:tc>
          <w:tcPr>
            <w:tcW w:w="490" w:type="dxa"/>
            <w:tcBorders>
              <w:top w:val="single" w:sz="4" w:space="0" w:color="auto"/>
              <w:left w:val="single" w:sz="4" w:space="0" w:color="auto"/>
              <w:bottom w:val="single" w:sz="4" w:space="0" w:color="auto"/>
              <w:right w:val="single" w:sz="4" w:space="0" w:color="auto"/>
            </w:tcBorders>
            <w:hideMark/>
          </w:tcPr>
          <w:p w14:paraId="3FA08BB8" w14:textId="77777777" w:rsidR="00CC340F" w:rsidRPr="00A7727B" w:rsidRDefault="00CC340F" w:rsidP="00E934E4">
            <w:pPr>
              <w:widowControl/>
              <w:overflowPunct/>
              <w:autoSpaceDE/>
              <w:autoSpaceDN/>
              <w:adjustRightInd/>
              <w:rPr>
                <w:rFonts w:ascii="Arial" w:eastAsia="Calibri" w:hAnsi="Arial" w:cs="Arial"/>
                <w:bCs/>
                <w:noProof w:val="0"/>
                <w:sz w:val="22"/>
                <w:szCs w:val="22"/>
                <w:lang w:eastAsia="en-US"/>
              </w:rPr>
            </w:pPr>
            <w:r w:rsidRPr="00A7727B">
              <w:rPr>
                <w:rFonts w:ascii="Arial" w:eastAsia="Calibri" w:hAnsi="Arial" w:cs="Arial"/>
                <w:bCs/>
                <w:noProof w:val="0"/>
                <w:sz w:val="22"/>
                <w:szCs w:val="22"/>
                <w:lang w:eastAsia="en-US"/>
              </w:rPr>
              <w:t>i</w:t>
            </w:r>
          </w:p>
        </w:tc>
        <w:tc>
          <w:tcPr>
            <w:tcW w:w="1809" w:type="dxa"/>
            <w:tcBorders>
              <w:top w:val="single" w:sz="4" w:space="0" w:color="auto"/>
              <w:left w:val="single" w:sz="4" w:space="0" w:color="auto"/>
              <w:bottom w:val="single" w:sz="4" w:space="0" w:color="auto"/>
              <w:right w:val="single" w:sz="4" w:space="0" w:color="auto"/>
            </w:tcBorders>
            <w:hideMark/>
          </w:tcPr>
          <w:p w14:paraId="0D1CECE3" w14:textId="77777777" w:rsidR="00CC340F" w:rsidRPr="003237A8" w:rsidRDefault="00CC340F" w:rsidP="00E934E4">
            <w:pPr>
              <w:pStyle w:val="NoSpacing"/>
              <w:rPr>
                <w:rFonts w:ascii="Arial" w:hAnsi="Arial" w:cs="Arial"/>
              </w:rPr>
            </w:pPr>
            <w:r w:rsidRPr="003237A8">
              <w:rPr>
                <w:rFonts w:ascii="Arial" w:hAnsi="Arial" w:cs="Arial"/>
              </w:rPr>
              <w:t xml:space="preserve">Hand washing protocol </w:t>
            </w:r>
          </w:p>
        </w:tc>
        <w:tc>
          <w:tcPr>
            <w:tcW w:w="6966" w:type="dxa"/>
            <w:tcBorders>
              <w:top w:val="single" w:sz="4" w:space="0" w:color="auto"/>
              <w:left w:val="single" w:sz="4" w:space="0" w:color="auto"/>
              <w:bottom w:val="single" w:sz="4" w:space="0" w:color="auto"/>
              <w:right w:val="single" w:sz="4" w:space="0" w:color="auto"/>
            </w:tcBorders>
          </w:tcPr>
          <w:p w14:paraId="29B8682E" w14:textId="77777777" w:rsidR="00CC340F" w:rsidRPr="003237A8" w:rsidRDefault="00CC340F" w:rsidP="00E934E4">
            <w:pPr>
              <w:pStyle w:val="NoSpacing"/>
              <w:rPr>
                <w:rFonts w:ascii="Arial" w:hAnsi="Arial" w:cs="Arial"/>
              </w:rPr>
            </w:pPr>
            <w:r w:rsidRPr="003237A8">
              <w:rPr>
                <w:rFonts w:ascii="Arial" w:hAnsi="Arial" w:cs="Arial"/>
              </w:rPr>
              <w:t>Attached at appendix 1 below</w:t>
            </w:r>
          </w:p>
          <w:p w14:paraId="22816A87" w14:textId="77777777" w:rsidR="00CC340F" w:rsidRPr="003237A8" w:rsidRDefault="00905532" w:rsidP="00E934E4">
            <w:pPr>
              <w:pStyle w:val="NoSpacing"/>
              <w:rPr>
                <w:rFonts w:ascii="Arial" w:hAnsi="Arial" w:cs="Arial"/>
              </w:rPr>
            </w:pPr>
            <w:hyperlink r:id="rId104" w:history="1">
              <w:r w:rsidR="00CC340F" w:rsidRPr="003237A8">
                <w:rPr>
                  <w:rFonts w:ascii="Arial" w:hAnsi="Arial" w:cs="Arial"/>
                  <w:color w:val="0563C1"/>
                  <w:u w:val="single"/>
                </w:rPr>
                <w:t>https://www.who.int/gpsc/clean_hands_protection/en/</w:t>
              </w:r>
            </w:hyperlink>
          </w:p>
          <w:p w14:paraId="59E09143" w14:textId="77777777" w:rsidR="00CC340F" w:rsidRPr="003237A8" w:rsidRDefault="00CC340F" w:rsidP="00E934E4">
            <w:pPr>
              <w:pStyle w:val="NoSpacing"/>
              <w:rPr>
                <w:rFonts w:ascii="Arial" w:hAnsi="Arial" w:cs="Arial"/>
              </w:rPr>
            </w:pPr>
          </w:p>
        </w:tc>
      </w:tr>
      <w:tr w:rsidR="00CC340F" w:rsidRPr="00A7727B" w14:paraId="2D54A2B7" w14:textId="77777777" w:rsidTr="00E934E4">
        <w:tc>
          <w:tcPr>
            <w:tcW w:w="490" w:type="dxa"/>
            <w:tcBorders>
              <w:top w:val="single" w:sz="4" w:space="0" w:color="auto"/>
              <w:left w:val="single" w:sz="4" w:space="0" w:color="auto"/>
              <w:bottom w:val="single" w:sz="4" w:space="0" w:color="auto"/>
              <w:right w:val="single" w:sz="4" w:space="0" w:color="auto"/>
            </w:tcBorders>
            <w:hideMark/>
          </w:tcPr>
          <w:p w14:paraId="648CD884" w14:textId="77777777" w:rsidR="00CC340F" w:rsidRPr="003237A8" w:rsidRDefault="00CC340F" w:rsidP="00E934E4">
            <w:pPr>
              <w:pStyle w:val="NoSpacing"/>
              <w:rPr>
                <w:rFonts w:ascii="Arial" w:hAnsi="Arial" w:cs="Arial"/>
              </w:rPr>
            </w:pPr>
            <w:r w:rsidRPr="003237A8">
              <w:rPr>
                <w:rFonts w:ascii="Arial" w:hAnsi="Arial" w:cs="Arial"/>
              </w:rPr>
              <w:t>ii</w:t>
            </w:r>
          </w:p>
        </w:tc>
        <w:tc>
          <w:tcPr>
            <w:tcW w:w="1809" w:type="dxa"/>
            <w:tcBorders>
              <w:top w:val="single" w:sz="4" w:space="0" w:color="auto"/>
              <w:left w:val="single" w:sz="4" w:space="0" w:color="auto"/>
              <w:bottom w:val="single" w:sz="4" w:space="0" w:color="auto"/>
              <w:right w:val="single" w:sz="4" w:space="0" w:color="auto"/>
            </w:tcBorders>
            <w:hideMark/>
          </w:tcPr>
          <w:p w14:paraId="0A5B3ECF" w14:textId="77777777" w:rsidR="00CC340F" w:rsidRPr="003237A8" w:rsidRDefault="00CC340F" w:rsidP="00E934E4">
            <w:pPr>
              <w:pStyle w:val="NoSpacing"/>
              <w:rPr>
                <w:rFonts w:ascii="Arial" w:hAnsi="Arial" w:cs="Arial"/>
              </w:rPr>
            </w:pPr>
            <w:r w:rsidRPr="003237A8">
              <w:rPr>
                <w:rFonts w:ascii="Arial" w:hAnsi="Arial" w:cs="Arial"/>
              </w:rPr>
              <w:t>Respiratory hygiene protocol</w:t>
            </w:r>
          </w:p>
        </w:tc>
        <w:tc>
          <w:tcPr>
            <w:tcW w:w="6966" w:type="dxa"/>
            <w:tcBorders>
              <w:top w:val="single" w:sz="4" w:space="0" w:color="auto"/>
              <w:left w:val="single" w:sz="4" w:space="0" w:color="auto"/>
              <w:bottom w:val="single" w:sz="4" w:space="0" w:color="auto"/>
              <w:right w:val="single" w:sz="4" w:space="0" w:color="auto"/>
            </w:tcBorders>
          </w:tcPr>
          <w:p w14:paraId="69855287" w14:textId="77777777" w:rsidR="00CC340F" w:rsidRPr="003237A8" w:rsidRDefault="00CC340F" w:rsidP="00E934E4">
            <w:pPr>
              <w:pStyle w:val="NoSpacing"/>
              <w:rPr>
                <w:rFonts w:ascii="Arial" w:hAnsi="Arial" w:cs="Arial"/>
                <w:lang w:val="en"/>
              </w:rPr>
            </w:pPr>
            <w:r w:rsidRPr="003237A8">
              <w:rPr>
                <w:rFonts w:ascii="Arial" w:hAnsi="Arial" w:cs="Arial"/>
                <w:lang w:val="en"/>
              </w:rPr>
              <w:t>This means covering your mouth and nose with your bent elbow or tissue when you cough or sneeze. Then dispose of the used tissue immediately.</w:t>
            </w:r>
          </w:p>
          <w:p w14:paraId="3ABC0240" w14:textId="77777777" w:rsidR="00CC340F" w:rsidRPr="003237A8" w:rsidRDefault="00905532" w:rsidP="00E934E4">
            <w:pPr>
              <w:pStyle w:val="NoSpacing"/>
              <w:rPr>
                <w:rFonts w:ascii="Arial" w:hAnsi="Arial" w:cs="Arial"/>
                <w:lang w:val="en"/>
              </w:rPr>
            </w:pPr>
            <w:hyperlink r:id="rId105" w:history="1">
              <w:r w:rsidR="00CC340F" w:rsidRPr="003237A8">
                <w:rPr>
                  <w:rFonts w:ascii="Arial" w:hAnsi="Arial" w:cs="Arial"/>
                  <w:color w:val="0563C1"/>
                  <w:u w:val="single"/>
                  <w:lang w:val="en"/>
                </w:rPr>
                <w:t>https://www.who.int/emergencies/diseases/novel-coronavirus-2019/advice-for-public</w:t>
              </w:r>
            </w:hyperlink>
          </w:p>
          <w:p w14:paraId="59AF18BB" w14:textId="77777777" w:rsidR="00CC340F" w:rsidRPr="003237A8" w:rsidRDefault="00CC340F" w:rsidP="00E934E4">
            <w:pPr>
              <w:pStyle w:val="NoSpacing"/>
              <w:rPr>
                <w:rFonts w:ascii="Arial" w:hAnsi="Arial" w:cs="Arial"/>
              </w:rPr>
            </w:pPr>
          </w:p>
        </w:tc>
      </w:tr>
      <w:tr w:rsidR="00CC340F" w:rsidRPr="00A7727B" w14:paraId="2D0807A7" w14:textId="77777777" w:rsidTr="00E934E4">
        <w:tc>
          <w:tcPr>
            <w:tcW w:w="490" w:type="dxa"/>
            <w:tcBorders>
              <w:top w:val="single" w:sz="4" w:space="0" w:color="auto"/>
              <w:left w:val="single" w:sz="4" w:space="0" w:color="auto"/>
              <w:bottom w:val="single" w:sz="4" w:space="0" w:color="auto"/>
              <w:right w:val="single" w:sz="4" w:space="0" w:color="auto"/>
            </w:tcBorders>
            <w:hideMark/>
          </w:tcPr>
          <w:p w14:paraId="22F305B9" w14:textId="77777777" w:rsidR="00CC340F" w:rsidRPr="003237A8" w:rsidRDefault="00CC340F" w:rsidP="00E934E4">
            <w:pPr>
              <w:pStyle w:val="NoSpacing"/>
              <w:rPr>
                <w:rFonts w:ascii="Arial" w:hAnsi="Arial" w:cs="Arial"/>
              </w:rPr>
            </w:pPr>
            <w:r w:rsidRPr="003237A8">
              <w:rPr>
                <w:rFonts w:ascii="Arial" w:hAnsi="Arial" w:cs="Arial"/>
              </w:rPr>
              <w:t>iii</w:t>
            </w:r>
          </w:p>
        </w:tc>
        <w:tc>
          <w:tcPr>
            <w:tcW w:w="1809" w:type="dxa"/>
            <w:tcBorders>
              <w:top w:val="single" w:sz="4" w:space="0" w:color="auto"/>
              <w:left w:val="single" w:sz="4" w:space="0" w:color="auto"/>
              <w:bottom w:val="single" w:sz="4" w:space="0" w:color="auto"/>
              <w:right w:val="single" w:sz="4" w:space="0" w:color="auto"/>
            </w:tcBorders>
            <w:hideMark/>
          </w:tcPr>
          <w:p w14:paraId="602F495F" w14:textId="77777777" w:rsidR="00CC340F" w:rsidRPr="003237A8" w:rsidRDefault="00CC340F" w:rsidP="00E934E4">
            <w:pPr>
              <w:pStyle w:val="NoSpacing"/>
              <w:rPr>
                <w:rFonts w:ascii="Arial" w:hAnsi="Arial" w:cs="Arial"/>
              </w:rPr>
            </w:pPr>
            <w:r w:rsidRPr="003237A8">
              <w:rPr>
                <w:rFonts w:ascii="Arial" w:hAnsi="Arial" w:cs="Arial"/>
              </w:rPr>
              <w:t>Momentary contact</w:t>
            </w:r>
          </w:p>
        </w:tc>
        <w:tc>
          <w:tcPr>
            <w:tcW w:w="6966" w:type="dxa"/>
            <w:tcBorders>
              <w:top w:val="single" w:sz="4" w:space="0" w:color="auto"/>
              <w:left w:val="single" w:sz="4" w:space="0" w:color="auto"/>
              <w:bottom w:val="single" w:sz="4" w:space="0" w:color="auto"/>
              <w:right w:val="single" w:sz="4" w:space="0" w:color="auto"/>
            </w:tcBorders>
          </w:tcPr>
          <w:p w14:paraId="111EA013" w14:textId="77777777" w:rsidR="00CC340F" w:rsidRPr="003237A8" w:rsidRDefault="00CC340F" w:rsidP="00E934E4">
            <w:pPr>
              <w:pStyle w:val="NoSpacing"/>
              <w:rPr>
                <w:rFonts w:ascii="Arial" w:hAnsi="Arial" w:cs="Arial"/>
              </w:rPr>
            </w:pPr>
            <w:r w:rsidRPr="003237A8">
              <w:rPr>
                <w:rFonts w:ascii="Arial" w:hAnsi="Arial" w:cs="Arial"/>
              </w:rPr>
              <w:t>Relates to ad hoc interventions that may create proximity to bodily fluid – e.g. a driver putting a seatbelt onto a client.</w:t>
            </w:r>
          </w:p>
          <w:p w14:paraId="5EEFB538" w14:textId="77777777" w:rsidR="00CC340F" w:rsidRPr="003237A8" w:rsidRDefault="00CC340F" w:rsidP="00E934E4">
            <w:pPr>
              <w:pStyle w:val="NoSpacing"/>
              <w:rPr>
                <w:rFonts w:ascii="Arial" w:hAnsi="Arial" w:cs="Arial"/>
              </w:rPr>
            </w:pPr>
          </w:p>
        </w:tc>
      </w:tr>
      <w:tr w:rsidR="00CC340F" w:rsidRPr="00A7727B" w14:paraId="6C84F55D" w14:textId="77777777" w:rsidTr="00E934E4">
        <w:tc>
          <w:tcPr>
            <w:tcW w:w="490" w:type="dxa"/>
            <w:tcBorders>
              <w:top w:val="single" w:sz="4" w:space="0" w:color="auto"/>
              <w:left w:val="single" w:sz="4" w:space="0" w:color="auto"/>
              <w:bottom w:val="single" w:sz="4" w:space="0" w:color="auto"/>
              <w:right w:val="single" w:sz="4" w:space="0" w:color="auto"/>
            </w:tcBorders>
            <w:hideMark/>
          </w:tcPr>
          <w:p w14:paraId="281A5122" w14:textId="77777777" w:rsidR="00CC340F" w:rsidRPr="003237A8" w:rsidRDefault="00CC340F" w:rsidP="00E934E4">
            <w:pPr>
              <w:pStyle w:val="NoSpacing"/>
              <w:rPr>
                <w:rFonts w:ascii="Arial" w:hAnsi="Arial" w:cs="Arial"/>
              </w:rPr>
            </w:pPr>
            <w:r w:rsidRPr="003237A8">
              <w:rPr>
                <w:rFonts w:ascii="Arial" w:hAnsi="Arial" w:cs="Arial"/>
              </w:rPr>
              <w:t>iv</w:t>
            </w:r>
          </w:p>
        </w:tc>
        <w:tc>
          <w:tcPr>
            <w:tcW w:w="1809" w:type="dxa"/>
            <w:tcBorders>
              <w:top w:val="single" w:sz="4" w:space="0" w:color="auto"/>
              <w:left w:val="single" w:sz="4" w:space="0" w:color="auto"/>
              <w:bottom w:val="single" w:sz="4" w:space="0" w:color="auto"/>
              <w:right w:val="single" w:sz="4" w:space="0" w:color="auto"/>
            </w:tcBorders>
            <w:hideMark/>
          </w:tcPr>
          <w:p w14:paraId="14A7596D" w14:textId="77777777" w:rsidR="00CC340F" w:rsidRPr="003237A8" w:rsidRDefault="00CC340F" w:rsidP="00E934E4">
            <w:pPr>
              <w:pStyle w:val="NoSpacing"/>
              <w:rPr>
                <w:rFonts w:ascii="Arial" w:hAnsi="Arial" w:cs="Arial"/>
              </w:rPr>
            </w:pPr>
            <w:r w:rsidRPr="003237A8">
              <w:rPr>
                <w:rFonts w:ascii="Arial" w:hAnsi="Arial" w:cs="Arial"/>
              </w:rPr>
              <w:t>Sessional use</w:t>
            </w:r>
          </w:p>
        </w:tc>
        <w:tc>
          <w:tcPr>
            <w:tcW w:w="6966" w:type="dxa"/>
            <w:tcBorders>
              <w:top w:val="single" w:sz="4" w:space="0" w:color="auto"/>
              <w:left w:val="single" w:sz="4" w:space="0" w:color="auto"/>
              <w:bottom w:val="single" w:sz="4" w:space="0" w:color="auto"/>
              <w:right w:val="single" w:sz="4" w:space="0" w:color="auto"/>
            </w:tcBorders>
          </w:tcPr>
          <w:p w14:paraId="731E566E" w14:textId="77777777" w:rsidR="00CC340F" w:rsidRPr="003237A8" w:rsidRDefault="00CC340F" w:rsidP="00E934E4">
            <w:pPr>
              <w:pStyle w:val="NoSpacing"/>
              <w:rPr>
                <w:rFonts w:ascii="Arial" w:hAnsi="Arial" w:cs="Arial"/>
              </w:rPr>
            </w:pPr>
            <w:r w:rsidRPr="003237A8">
              <w:rPr>
                <w:rFonts w:ascii="Arial" w:hAnsi="Arial" w:cs="Arial"/>
              </w:rPr>
              <w:t>Surgical facemask can be used multiple times and need not be disposed of until wet, damaged or uncomfortable.</w:t>
            </w:r>
          </w:p>
          <w:p w14:paraId="6DE69DC3" w14:textId="77777777" w:rsidR="00CC340F" w:rsidRPr="003237A8" w:rsidRDefault="00905532" w:rsidP="00E934E4">
            <w:pPr>
              <w:pStyle w:val="NoSpacing"/>
              <w:rPr>
                <w:rFonts w:ascii="Arial" w:hAnsi="Arial" w:cs="Arial"/>
              </w:rPr>
            </w:pPr>
            <w:hyperlink r:id="rId106" w:anchor="section-6" w:history="1">
              <w:r w:rsidR="00CC340F" w:rsidRPr="003237A8">
                <w:rPr>
                  <w:rFonts w:ascii="Arial" w:hAnsi="Arial" w:cs="Arial"/>
                  <w:color w:val="0563C1"/>
                  <w:u w:val="single"/>
                </w:rPr>
                <w:t>https://www.gov.uk/government/publications/wuhan-novel-coronavirus-infection-prevention-and-control/covid-19-personal-protective-equipment-ppe#section-6</w:t>
              </w:r>
            </w:hyperlink>
          </w:p>
          <w:p w14:paraId="433F3FF2" w14:textId="77777777" w:rsidR="00CC340F" w:rsidRPr="003237A8" w:rsidRDefault="00CC340F" w:rsidP="00E934E4">
            <w:pPr>
              <w:pStyle w:val="NoSpacing"/>
              <w:rPr>
                <w:rFonts w:ascii="Arial" w:hAnsi="Arial" w:cs="Arial"/>
              </w:rPr>
            </w:pPr>
          </w:p>
        </w:tc>
      </w:tr>
      <w:tr w:rsidR="00CC340F" w:rsidRPr="00A7727B" w14:paraId="0F1A4A4F" w14:textId="77777777" w:rsidTr="00E934E4">
        <w:tc>
          <w:tcPr>
            <w:tcW w:w="490" w:type="dxa"/>
            <w:tcBorders>
              <w:top w:val="single" w:sz="4" w:space="0" w:color="auto"/>
              <w:left w:val="single" w:sz="4" w:space="0" w:color="auto"/>
              <w:bottom w:val="single" w:sz="4" w:space="0" w:color="auto"/>
              <w:right w:val="single" w:sz="4" w:space="0" w:color="auto"/>
            </w:tcBorders>
            <w:hideMark/>
          </w:tcPr>
          <w:p w14:paraId="43C5D171" w14:textId="77777777" w:rsidR="00CC340F" w:rsidRPr="003237A8" w:rsidRDefault="00CC340F" w:rsidP="00E934E4">
            <w:pPr>
              <w:pStyle w:val="NoSpacing"/>
              <w:rPr>
                <w:rFonts w:ascii="Arial" w:hAnsi="Arial" w:cs="Arial"/>
              </w:rPr>
            </w:pPr>
            <w:r w:rsidRPr="003237A8">
              <w:rPr>
                <w:rFonts w:ascii="Arial" w:hAnsi="Arial" w:cs="Arial"/>
              </w:rPr>
              <w:t>v</w:t>
            </w:r>
          </w:p>
        </w:tc>
        <w:tc>
          <w:tcPr>
            <w:tcW w:w="1809" w:type="dxa"/>
            <w:tcBorders>
              <w:top w:val="single" w:sz="4" w:space="0" w:color="auto"/>
              <w:left w:val="single" w:sz="4" w:space="0" w:color="auto"/>
              <w:bottom w:val="single" w:sz="4" w:space="0" w:color="auto"/>
              <w:right w:val="single" w:sz="4" w:space="0" w:color="auto"/>
            </w:tcBorders>
            <w:hideMark/>
          </w:tcPr>
          <w:p w14:paraId="1700C22E" w14:textId="77777777" w:rsidR="00CC340F" w:rsidRPr="003237A8" w:rsidRDefault="00CC340F" w:rsidP="00E934E4">
            <w:pPr>
              <w:pStyle w:val="NoSpacing"/>
              <w:rPr>
                <w:rFonts w:ascii="Arial" w:hAnsi="Arial" w:cs="Arial"/>
              </w:rPr>
            </w:pPr>
            <w:r w:rsidRPr="003237A8">
              <w:rPr>
                <w:rFonts w:ascii="Arial" w:hAnsi="Arial" w:cs="Arial"/>
              </w:rPr>
              <w:t>Prolonged / Intimate care</w:t>
            </w:r>
          </w:p>
        </w:tc>
        <w:tc>
          <w:tcPr>
            <w:tcW w:w="6966" w:type="dxa"/>
            <w:tcBorders>
              <w:top w:val="single" w:sz="4" w:space="0" w:color="auto"/>
              <w:left w:val="single" w:sz="4" w:space="0" w:color="auto"/>
              <w:bottom w:val="single" w:sz="4" w:space="0" w:color="auto"/>
              <w:right w:val="single" w:sz="4" w:space="0" w:color="auto"/>
            </w:tcBorders>
          </w:tcPr>
          <w:p w14:paraId="1326284B" w14:textId="77777777" w:rsidR="00CC340F" w:rsidRPr="003237A8" w:rsidRDefault="00CC340F" w:rsidP="00E934E4">
            <w:pPr>
              <w:pStyle w:val="NoSpacing"/>
              <w:rPr>
                <w:rFonts w:ascii="Arial" w:hAnsi="Arial" w:cs="Arial"/>
              </w:rPr>
            </w:pPr>
            <w:r w:rsidRPr="003237A8">
              <w:rPr>
                <w:rFonts w:ascii="Arial" w:hAnsi="Arial" w:cs="Arial"/>
              </w:rPr>
              <w:t>Is defined as a role which is personally supporting the client to bathe, wash, feed etc. where there may be close proximity to bodily fluids.</w:t>
            </w:r>
          </w:p>
          <w:p w14:paraId="39E486F5" w14:textId="77777777" w:rsidR="00CC340F" w:rsidRPr="003237A8" w:rsidRDefault="00CC340F" w:rsidP="00E934E4">
            <w:pPr>
              <w:pStyle w:val="NoSpacing"/>
              <w:rPr>
                <w:rFonts w:ascii="Arial" w:hAnsi="Arial" w:cs="Arial"/>
              </w:rPr>
            </w:pPr>
          </w:p>
        </w:tc>
      </w:tr>
      <w:tr w:rsidR="00CC340F" w:rsidRPr="00A7727B" w14:paraId="1E1C1090" w14:textId="77777777" w:rsidTr="00E934E4">
        <w:tc>
          <w:tcPr>
            <w:tcW w:w="490" w:type="dxa"/>
            <w:tcBorders>
              <w:top w:val="single" w:sz="4" w:space="0" w:color="auto"/>
              <w:left w:val="single" w:sz="4" w:space="0" w:color="auto"/>
              <w:bottom w:val="single" w:sz="4" w:space="0" w:color="auto"/>
              <w:right w:val="single" w:sz="4" w:space="0" w:color="auto"/>
            </w:tcBorders>
            <w:hideMark/>
          </w:tcPr>
          <w:p w14:paraId="7EA1825A" w14:textId="77777777" w:rsidR="00CC340F" w:rsidRPr="003237A8" w:rsidRDefault="00CC340F" w:rsidP="00E934E4">
            <w:pPr>
              <w:pStyle w:val="NoSpacing"/>
              <w:rPr>
                <w:rFonts w:ascii="Arial" w:hAnsi="Arial" w:cs="Arial"/>
              </w:rPr>
            </w:pPr>
            <w:r w:rsidRPr="003237A8">
              <w:rPr>
                <w:rFonts w:ascii="Arial" w:hAnsi="Arial" w:cs="Arial"/>
              </w:rPr>
              <w:t>vi</w:t>
            </w:r>
          </w:p>
        </w:tc>
        <w:tc>
          <w:tcPr>
            <w:tcW w:w="1809" w:type="dxa"/>
            <w:tcBorders>
              <w:top w:val="single" w:sz="4" w:space="0" w:color="auto"/>
              <w:left w:val="single" w:sz="4" w:space="0" w:color="auto"/>
              <w:bottom w:val="single" w:sz="4" w:space="0" w:color="auto"/>
              <w:right w:val="single" w:sz="4" w:space="0" w:color="auto"/>
            </w:tcBorders>
            <w:hideMark/>
          </w:tcPr>
          <w:p w14:paraId="1512A5BE" w14:textId="77777777" w:rsidR="00CC340F" w:rsidRPr="003237A8" w:rsidRDefault="00CC340F" w:rsidP="00E934E4">
            <w:pPr>
              <w:pStyle w:val="NoSpacing"/>
              <w:rPr>
                <w:rFonts w:ascii="Arial" w:hAnsi="Arial" w:cs="Arial"/>
              </w:rPr>
            </w:pPr>
            <w:r w:rsidRPr="003237A8">
              <w:rPr>
                <w:rFonts w:ascii="Arial" w:hAnsi="Arial" w:cs="Arial"/>
              </w:rPr>
              <w:t>Donning and doffing</w:t>
            </w:r>
          </w:p>
        </w:tc>
        <w:tc>
          <w:tcPr>
            <w:tcW w:w="6966" w:type="dxa"/>
            <w:tcBorders>
              <w:top w:val="single" w:sz="4" w:space="0" w:color="auto"/>
              <w:left w:val="single" w:sz="4" w:space="0" w:color="auto"/>
              <w:bottom w:val="single" w:sz="4" w:space="0" w:color="auto"/>
              <w:right w:val="single" w:sz="4" w:space="0" w:color="auto"/>
            </w:tcBorders>
          </w:tcPr>
          <w:p w14:paraId="076D24FF" w14:textId="77777777" w:rsidR="00CC340F" w:rsidRPr="003237A8" w:rsidRDefault="00CC340F" w:rsidP="00E934E4">
            <w:pPr>
              <w:pStyle w:val="NoSpacing"/>
              <w:rPr>
                <w:rFonts w:ascii="Arial" w:hAnsi="Arial" w:cs="Arial"/>
                <w:color w:val="0563C1"/>
                <w:u w:val="single"/>
              </w:rPr>
            </w:pPr>
            <w:r w:rsidRPr="003237A8">
              <w:rPr>
                <w:rFonts w:ascii="Arial" w:hAnsi="Arial" w:cs="Arial"/>
              </w:rPr>
              <w:t xml:space="preserve">Refers to the correct method by which PPE should be put on and taken off. Guidance at appendix 3. </w:t>
            </w:r>
            <w:hyperlink r:id="rId107" w:history="1">
              <w:r w:rsidRPr="003237A8">
                <w:rPr>
                  <w:rFonts w:ascii="Arial" w:hAnsi="Arial" w:cs="Arial"/>
                  <w:color w:val="0563C1"/>
                  <w:u w:val="single"/>
                </w:rPr>
                <w:t>https://www.gov.uk/government/publications/covid-19-personal-protective-equipment-use-for-non-aerosol-generating-procedures</w:t>
              </w:r>
            </w:hyperlink>
          </w:p>
          <w:p w14:paraId="0130FC3E" w14:textId="77777777" w:rsidR="00CC340F" w:rsidRPr="003237A8" w:rsidRDefault="00CC340F" w:rsidP="00E934E4">
            <w:pPr>
              <w:pStyle w:val="NoSpacing"/>
              <w:rPr>
                <w:rFonts w:ascii="Arial" w:hAnsi="Arial" w:cs="Arial"/>
                <w:color w:val="0563C1"/>
                <w:u w:val="single"/>
              </w:rPr>
            </w:pPr>
          </w:p>
          <w:p w14:paraId="4F499371" w14:textId="77777777" w:rsidR="00CC340F" w:rsidRPr="003237A8" w:rsidRDefault="00905532" w:rsidP="00E934E4">
            <w:pPr>
              <w:pStyle w:val="NoSpacing"/>
              <w:rPr>
                <w:rFonts w:ascii="Arial" w:hAnsi="Arial" w:cs="Arial"/>
              </w:rPr>
            </w:pPr>
            <w:hyperlink r:id="rId108" w:tooltip="https://www.youtube.com/watch?v=-GncQ_ed-9w Ctrl+Click or tap to follow the link" w:history="1">
              <w:r w:rsidR="00CC340F" w:rsidRPr="003237A8">
                <w:rPr>
                  <w:rFonts w:ascii="Arial" w:hAnsi="Arial" w:cs="Arial"/>
                  <w:color w:val="0563C1"/>
                  <w:u w:val="single"/>
                </w:rPr>
                <w:t>https://www.youtube.com/watch?v=-GncQ_ed-9w</w:t>
              </w:r>
            </w:hyperlink>
            <w:r w:rsidR="00CC340F" w:rsidRPr="003237A8">
              <w:rPr>
                <w:rFonts w:ascii="Arial" w:hAnsi="Arial" w:cs="Arial"/>
                <w:color w:val="000000"/>
                <w:shd w:val="clear" w:color="auto" w:fill="FFFFFF"/>
              </w:rPr>
              <w:t>​</w:t>
            </w:r>
          </w:p>
          <w:p w14:paraId="54AA2361" w14:textId="77777777" w:rsidR="00CC340F" w:rsidRPr="003237A8" w:rsidRDefault="00CC340F" w:rsidP="00E934E4">
            <w:pPr>
              <w:pStyle w:val="NoSpacing"/>
              <w:rPr>
                <w:rFonts w:ascii="Arial" w:hAnsi="Arial" w:cs="Arial"/>
              </w:rPr>
            </w:pPr>
          </w:p>
        </w:tc>
      </w:tr>
      <w:tr w:rsidR="00CC340F" w:rsidRPr="00A7727B" w14:paraId="43639867" w14:textId="77777777" w:rsidTr="00E934E4">
        <w:tc>
          <w:tcPr>
            <w:tcW w:w="490" w:type="dxa"/>
            <w:tcBorders>
              <w:top w:val="single" w:sz="4" w:space="0" w:color="auto"/>
              <w:left w:val="single" w:sz="4" w:space="0" w:color="auto"/>
              <w:bottom w:val="single" w:sz="4" w:space="0" w:color="auto"/>
              <w:right w:val="single" w:sz="4" w:space="0" w:color="auto"/>
            </w:tcBorders>
            <w:hideMark/>
          </w:tcPr>
          <w:p w14:paraId="35B4335D" w14:textId="77777777" w:rsidR="00CC340F" w:rsidRPr="003237A8" w:rsidRDefault="00CC340F" w:rsidP="00E934E4">
            <w:pPr>
              <w:pStyle w:val="NoSpacing"/>
              <w:rPr>
                <w:rFonts w:ascii="Arial" w:hAnsi="Arial" w:cs="Arial"/>
              </w:rPr>
            </w:pPr>
            <w:r w:rsidRPr="003237A8">
              <w:rPr>
                <w:rFonts w:ascii="Arial" w:hAnsi="Arial" w:cs="Arial"/>
              </w:rPr>
              <w:t>vii</w:t>
            </w:r>
          </w:p>
        </w:tc>
        <w:tc>
          <w:tcPr>
            <w:tcW w:w="1809" w:type="dxa"/>
            <w:tcBorders>
              <w:top w:val="single" w:sz="4" w:space="0" w:color="auto"/>
              <w:left w:val="single" w:sz="4" w:space="0" w:color="auto"/>
              <w:bottom w:val="single" w:sz="4" w:space="0" w:color="auto"/>
              <w:right w:val="single" w:sz="4" w:space="0" w:color="auto"/>
            </w:tcBorders>
            <w:hideMark/>
          </w:tcPr>
          <w:p w14:paraId="5D234276" w14:textId="77777777" w:rsidR="00CC340F" w:rsidRPr="003237A8" w:rsidRDefault="00CC340F" w:rsidP="00E934E4">
            <w:pPr>
              <w:pStyle w:val="NoSpacing"/>
              <w:rPr>
                <w:rFonts w:ascii="Arial" w:hAnsi="Arial" w:cs="Arial"/>
              </w:rPr>
            </w:pPr>
            <w:r w:rsidRPr="003237A8">
              <w:rPr>
                <w:rFonts w:ascii="Arial" w:hAnsi="Arial" w:cs="Arial"/>
              </w:rPr>
              <w:t>Disposal of PPE</w:t>
            </w:r>
          </w:p>
        </w:tc>
        <w:tc>
          <w:tcPr>
            <w:tcW w:w="6966" w:type="dxa"/>
            <w:tcBorders>
              <w:top w:val="single" w:sz="4" w:space="0" w:color="auto"/>
              <w:left w:val="single" w:sz="4" w:space="0" w:color="auto"/>
              <w:bottom w:val="single" w:sz="4" w:space="0" w:color="auto"/>
              <w:right w:val="single" w:sz="4" w:space="0" w:color="auto"/>
            </w:tcBorders>
          </w:tcPr>
          <w:p w14:paraId="2CB9943E" w14:textId="77777777" w:rsidR="00CC340F" w:rsidRPr="003237A8" w:rsidRDefault="00CC340F" w:rsidP="00E934E4">
            <w:pPr>
              <w:pStyle w:val="NoSpacing"/>
              <w:rPr>
                <w:rFonts w:ascii="Arial" w:hAnsi="Arial" w:cs="Arial"/>
              </w:rPr>
            </w:pPr>
            <w:r w:rsidRPr="003237A8">
              <w:rPr>
                <w:rFonts w:ascii="Arial" w:hAnsi="Arial" w:cs="Arial"/>
              </w:rPr>
              <w:t>PPE should be bagged and disposed of in a lidded bin followed by close adherence to hand washing protocol.</w:t>
            </w:r>
          </w:p>
          <w:p w14:paraId="6678CD29" w14:textId="77777777" w:rsidR="00CC340F" w:rsidRPr="003237A8" w:rsidRDefault="00CC340F" w:rsidP="00E934E4">
            <w:pPr>
              <w:pStyle w:val="NoSpacing"/>
              <w:rPr>
                <w:rFonts w:ascii="Arial" w:hAnsi="Arial" w:cs="Arial"/>
              </w:rPr>
            </w:pPr>
          </w:p>
        </w:tc>
      </w:tr>
      <w:tr w:rsidR="00CC340F" w:rsidRPr="00A7727B" w14:paraId="3851D156" w14:textId="77777777" w:rsidTr="00E934E4">
        <w:tc>
          <w:tcPr>
            <w:tcW w:w="490" w:type="dxa"/>
            <w:tcBorders>
              <w:top w:val="single" w:sz="4" w:space="0" w:color="auto"/>
              <w:left w:val="single" w:sz="4" w:space="0" w:color="auto"/>
              <w:bottom w:val="single" w:sz="4" w:space="0" w:color="auto"/>
              <w:right w:val="single" w:sz="4" w:space="0" w:color="auto"/>
            </w:tcBorders>
            <w:hideMark/>
          </w:tcPr>
          <w:p w14:paraId="5EDA8095" w14:textId="77777777" w:rsidR="00CC340F" w:rsidRPr="003237A8" w:rsidRDefault="00CC340F" w:rsidP="00E934E4">
            <w:pPr>
              <w:pStyle w:val="NoSpacing"/>
              <w:rPr>
                <w:rFonts w:ascii="Arial" w:hAnsi="Arial" w:cs="Arial"/>
              </w:rPr>
            </w:pPr>
            <w:r w:rsidRPr="003237A8">
              <w:rPr>
                <w:rFonts w:ascii="Arial" w:hAnsi="Arial" w:cs="Arial"/>
              </w:rPr>
              <w:t>viii</w:t>
            </w:r>
          </w:p>
        </w:tc>
        <w:tc>
          <w:tcPr>
            <w:tcW w:w="1809" w:type="dxa"/>
            <w:tcBorders>
              <w:top w:val="single" w:sz="4" w:space="0" w:color="auto"/>
              <w:left w:val="single" w:sz="4" w:space="0" w:color="auto"/>
              <w:bottom w:val="single" w:sz="4" w:space="0" w:color="auto"/>
              <w:right w:val="single" w:sz="4" w:space="0" w:color="auto"/>
            </w:tcBorders>
            <w:hideMark/>
          </w:tcPr>
          <w:p w14:paraId="7F83B3CF" w14:textId="77777777" w:rsidR="00CC340F" w:rsidRPr="003237A8" w:rsidRDefault="00CC340F" w:rsidP="00E934E4">
            <w:pPr>
              <w:pStyle w:val="NoSpacing"/>
              <w:rPr>
                <w:rFonts w:ascii="Arial" w:hAnsi="Arial" w:cs="Arial"/>
              </w:rPr>
            </w:pPr>
            <w:r w:rsidRPr="003237A8">
              <w:rPr>
                <w:rFonts w:ascii="Arial" w:hAnsi="Arial" w:cs="Arial"/>
              </w:rPr>
              <w:t xml:space="preserve">Shielded person </w:t>
            </w:r>
          </w:p>
        </w:tc>
        <w:tc>
          <w:tcPr>
            <w:tcW w:w="6966" w:type="dxa"/>
            <w:tcBorders>
              <w:top w:val="single" w:sz="4" w:space="0" w:color="auto"/>
              <w:left w:val="single" w:sz="4" w:space="0" w:color="auto"/>
              <w:bottom w:val="single" w:sz="4" w:space="0" w:color="auto"/>
              <w:right w:val="single" w:sz="4" w:space="0" w:color="auto"/>
            </w:tcBorders>
          </w:tcPr>
          <w:p w14:paraId="7A960AAD" w14:textId="77777777" w:rsidR="00CC340F" w:rsidRPr="003237A8" w:rsidRDefault="00CC340F" w:rsidP="00E934E4">
            <w:pPr>
              <w:pStyle w:val="NoSpacing"/>
              <w:rPr>
                <w:rFonts w:ascii="Arial" w:hAnsi="Arial" w:cs="Arial"/>
              </w:rPr>
            </w:pPr>
            <w:r w:rsidRPr="003237A8">
              <w:rPr>
                <w:rFonts w:ascii="Arial" w:hAnsi="Arial" w:cs="Arial"/>
              </w:rPr>
              <w:t>Definition at appendix 2.</w:t>
            </w:r>
          </w:p>
          <w:p w14:paraId="69248010" w14:textId="77777777" w:rsidR="00CC340F" w:rsidRPr="003237A8" w:rsidRDefault="00CC340F" w:rsidP="00E934E4">
            <w:pPr>
              <w:pStyle w:val="NoSpacing"/>
              <w:rPr>
                <w:rFonts w:ascii="Arial" w:hAnsi="Arial" w:cs="Arial"/>
              </w:rPr>
            </w:pPr>
          </w:p>
        </w:tc>
      </w:tr>
      <w:tr w:rsidR="00CC340F" w:rsidRPr="00A7727B" w14:paraId="7290B487" w14:textId="77777777" w:rsidTr="00E934E4">
        <w:tc>
          <w:tcPr>
            <w:tcW w:w="490" w:type="dxa"/>
            <w:tcBorders>
              <w:top w:val="single" w:sz="4" w:space="0" w:color="auto"/>
              <w:left w:val="single" w:sz="4" w:space="0" w:color="auto"/>
              <w:bottom w:val="single" w:sz="4" w:space="0" w:color="auto"/>
              <w:right w:val="single" w:sz="4" w:space="0" w:color="auto"/>
            </w:tcBorders>
            <w:hideMark/>
          </w:tcPr>
          <w:p w14:paraId="35D89CD2" w14:textId="77777777" w:rsidR="00CC340F" w:rsidRPr="003237A8" w:rsidRDefault="00CC340F" w:rsidP="00E934E4">
            <w:pPr>
              <w:pStyle w:val="NoSpacing"/>
              <w:rPr>
                <w:rFonts w:ascii="Arial" w:hAnsi="Arial" w:cs="Arial"/>
              </w:rPr>
            </w:pPr>
            <w:r w:rsidRPr="003237A8">
              <w:rPr>
                <w:rFonts w:ascii="Arial" w:hAnsi="Arial" w:cs="Arial"/>
              </w:rPr>
              <w:t>ix</w:t>
            </w:r>
          </w:p>
        </w:tc>
        <w:tc>
          <w:tcPr>
            <w:tcW w:w="1809" w:type="dxa"/>
            <w:tcBorders>
              <w:top w:val="single" w:sz="4" w:space="0" w:color="auto"/>
              <w:left w:val="single" w:sz="4" w:space="0" w:color="auto"/>
              <w:bottom w:val="single" w:sz="4" w:space="0" w:color="auto"/>
              <w:right w:val="single" w:sz="4" w:space="0" w:color="auto"/>
            </w:tcBorders>
            <w:hideMark/>
          </w:tcPr>
          <w:p w14:paraId="5204F031" w14:textId="77777777" w:rsidR="00CC340F" w:rsidRPr="003237A8" w:rsidRDefault="00CC340F" w:rsidP="00E934E4">
            <w:pPr>
              <w:pStyle w:val="NoSpacing"/>
              <w:rPr>
                <w:rFonts w:ascii="Arial" w:hAnsi="Arial" w:cs="Arial"/>
              </w:rPr>
            </w:pPr>
            <w:r w:rsidRPr="003237A8">
              <w:rPr>
                <w:rFonts w:ascii="Arial" w:hAnsi="Arial" w:cs="Arial"/>
              </w:rPr>
              <w:t>Single use</w:t>
            </w:r>
          </w:p>
        </w:tc>
        <w:tc>
          <w:tcPr>
            <w:tcW w:w="6966" w:type="dxa"/>
            <w:tcBorders>
              <w:top w:val="single" w:sz="4" w:space="0" w:color="auto"/>
              <w:left w:val="single" w:sz="4" w:space="0" w:color="auto"/>
              <w:bottom w:val="single" w:sz="4" w:space="0" w:color="auto"/>
              <w:right w:val="single" w:sz="4" w:space="0" w:color="auto"/>
            </w:tcBorders>
          </w:tcPr>
          <w:p w14:paraId="227F61B8" w14:textId="77777777" w:rsidR="00CC340F" w:rsidRPr="003237A8" w:rsidRDefault="00CC340F" w:rsidP="00E934E4">
            <w:pPr>
              <w:pStyle w:val="NoSpacing"/>
              <w:rPr>
                <w:rFonts w:ascii="Arial" w:hAnsi="Arial" w:cs="Arial"/>
              </w:rPr>
            </w:pPr>
            <w:r w:rsidRPr="003237A8">
              <w:rPr>
                <w:rFonts w:ascii="Arial" w:hAnsi="Arial" w:cs="Arial"/>
              </w:rPr>
              <w:t>Refers to disposal of PPE after each client interaction.</w:t>
            </w:r>
          </w:p>
          <w:p w14:paraId="0BD48220" w14:textId="77777777" w:rsidR="00CC340F" w:rsidRPr="003237A8" w:rsidRDefault="00CC340F" w:rsidP="00E934E4">
            <w:pPr>
              <w:pStyle w:val="NoSpacing"/>
              <w:rPr>
                <w:rFonts w:ascii="Arial" w:hAnsi="Arial" w:cs="Arial"/>
              </w:rPr>
            </w:pPr>
          </w:p>
        </w:tc>
      </w:tr>
      <w:tr w:rsidR="00CC340F" w:rsidRPr="00A7727B" w14:paraId="61E0C8FC" w14:textId="77777777" w:rsidTr="00E934E4">
        <w:tc>
          <w:tcPr>
            <w:tcW w:w="490" w:type="dxa"/>
            <w:tcBorders>
              <w:top w:val="single" w:sz="4" w:space="0" w:color="auto"/>
              <w:left w:val="single" w:sz="4" w:space="0" w:color="auto"/>
              <w:bottom w:val="single" w:sz="4" w:space="0" w:color="auto"/>
              <w:right w:val="single" w:sz="4" w:space="0" w:color="auto"/>
            </w:tcBorders>
            <w:hideMark/>
          </w:tcPr>
          <w:p w14:paraId="346A9402" w14:textId="77777777" w:rsidR="00CC340F" w:rsidRPr="003237A8" w:rsidRDefault="00CC340F" w:rsidP="00E934E4">
            <w:pPr>
              <w:pStyle w:val="NoSpacing"/>
              <w:rPr>
                <w:rFonts w:ascii="Arial" w:hAnsi="Arial" w:cs="Arial"/>
              </w:rPr>
            </w:pPr>
            <w:r w:rsidRPr="003237A8">
              <w:rPr>
                <w:rFonts w:ascii="Arial" w:hAnsi="Arial" w:cs="Arial"/>
              </w:rPr>
              <w:t>x</w:t>
            </w:r>
          </w:p>
        </w:tc>
        <w:tc>
          <w:tcPr>
            <w:tcW w:w="1809" w:type="dxa"/>
            <w:tcBorders>
              <w:top w:val="single" w:sz="4" w:space="0" w:color="auto"/>
              <w:left w:val="single" w:sz="4" w:space="0" w:color="auto"/>
              <w:bottom w:val="single" w:sz="4" w:space="0" w:color="auto"/>
              <w:right w:val="single" w:sz="4" w:space="0" w:color="auto"/>
            </w:tcBorders>
            <w:hideMark/>
          </w:tcPr>
          <w:p w14:paraId="77BCD907" w14:textId="77777777" w:rsidR="00CC340F" w:rsidRPr="003237A8" w:rsidRDefault="00CC340F" w:rsidP="00E934E4">
            <w:pPr>
              <w:pStyle w:val="NoSpacing"/>
              <w:rPr>
                <w:rFonts w:ascii="Arial" w:hAnsi="Arial" w:cs="Arial"/>
              </w:rPr>
            </w:pPr>
            <w:r w:rsidRPr="003237A8">
              <w:rPr>
                <w:rFonts w:ascii="Arial" w:hAnsi="Arial" w:cs="Arial"/>
              </w:rPr>
              <w:t>PHE Covid-19 IPC</w:t>
            </w:r>
          </w:p>
        </w:tc>
        <w:tc>
          <w:tcPr>
            <w:tcW w:w="6966" w:type="dxa"/>
            <w:tcBorders>
              <w:top w:val="single" w:sz="4" w:space="0" w:color="auto"/>
              <w:left w:val="single" w:sz="4" w:space="0" w:color="auto"/>
              <w:bottom w:val="single" w:sz="4" w:space="0" w:color="auto"/>
              <w:right w:val="single" w:sz="4" w:space="0" w:color="auto"/>
            </w:tcBorders>
          </w:tcPr>
          <w:p w14:paraId="22DEEC9D" w14:textId="77777777" w:rsidR="00CC340F" w:rsidRPr="003237A8" w:rsidRDefault="00905532" w:rsidP="00E934E4">
            <w:pPr>
              <w:pStyle w:val="NoSpacing"/>
              <w:rPr>
                <w:rFonts w:ascii="Arial" w:hAnsi="Arial" w:cs="Arial"/>
                <w:color w:val="0563C1"/>
                <w:u w:val="single"/>
              </w:rPr>
            </w:pPr>
            <w:hyperlink r:id="rId109" w:history="1">
              <w:r w:rsidR="00CC340F" w:rsidRPr="003237A8">
                <w:rPr>
                  <w:rFonts w:ascii="Arial" w:hAnsi="Arial" w:cs="Arial"/>
                  <w:color w:val="0563C1"/>
                  <w:u w:val="single"/>
                </w:rPr>
                <w:t>https://www.gov.uk/government/publications/wuhan-novel-coronavirus-infection-prevention-and-control?utm_source=7c916e5e-b965-44d0-a304-cf38d248abba&amp;utm_medium=email&amp;utm_campaign=govuk-notifications&amp;utm_content=immediate</w:t>
              </w:r>
            </w:hyperlink>
          </w:p>
          <w:p w14:paraId="5D27FB4E" w14:textId="77777777" w:rsidR="00CC340F" w:rsidRPr="003237A8" w:rsidRDefault="00CC340F" w:rsidP="00E934E4">
            <w:pPr>
              <w:pStyle w:val="NoSpacing"/>
              <w:rPr>
                <w:rFonts w:ascii="Arial" w:hAnsi="Arial" w:cs="Arial"/>
              </w:rPr>
            </w:pPr>
          </w:p>
        </w:tc>
      </w:tr>
    </w:tbl>
    <w:p w14:paraId="078B49BC" w14:textId="77777777" w:rsidR="00CC340F" w:rsidRPr="00A7727B" w:rsidRDefault="00CC340F" w:rsidP="00CC340F">
      <w:pPr>
        <w:widowControl/>
        <w:overflowPunct/>
        <w:autoSpaceDE/>
        <w:autoSpaceDN/>
        <w:adjustRightInd/>
        <w:spacing w:before="100" w:beforeAutospacing="1" w:after="100" w:afterAutospacing="1"/>
        <w:outlineLvl w:val="0"/>
        <w:rPr>
          <w:rFonts w:ascii="Arial" w:hAnsi="Arial" w:cs="Arial"/>
          <w:b/>
          <w:bCs/>
          <w:noProof w:val="0"/>
          <w:kern w:val="36"/>
          <w:sz w:val="22"/>
          <w:szCs w:val="22"/>
        </w:rPr>
      </w:pPr>
    </w:p>
    <w:p w14:paraId="05987124" w14:textId="77777777" w:rsidR="00CC340F" w:rsidRDefault="00CC340F" w:rsidP="00CC340F">
      <w:pPr>
        <w:widowControl/>
        <w:overflowPunct/>
        <w:autoSpaceDE/>
        <w:autoSpaceDN/>
        <w:adjustRightInd/>
        <w:spacing w:after="200" w:line="276" w:lineRule="auto"/>
        <w:rPr>
          <w:rFonts w:ascii="Arial" w:eastAsiaTheme="minorHAnsi" w:hAnsi="Arial" w:cs="Arial"/>
          <w:noProof w:val="0"/>
          <w:sz w:val="22"/>
          <w:szCs w:val="22"/>
          <w:lang w:eastAsia="en-US"/>
        </w:rPr>
      </w:pPr>
    </w:p>
    <w:p w14:paraId="44391C43" w14:textId="77777777" w:rsidR="00CC340F" w:rsidRPr="00A7727B" w:rsidRDefault="00CC340F" w:rsidP="00CC340F">
      <w:pPr>
        <w:widowControl/>
        <w:overflowPunct/>
        <w:autoSpaceDE/>
        <w:autoSpaceDN/>
        <w:adjustRightInd/>
        <w:spacing w:after="200" w:line="276" w:lineRule="auto"/>
        <w:rPr>
          <w:rFonts w:ascii="Arial" w:eastAsiaTheme="minorHAnsi" w:hAnsi="Arial" w:cs="Arial"/>
          <w:b/>
          <w:noProof w:val="0"/>
          <w:sz w:val="22"/>
          <w:szCs w:val="22"/>
          <w:u w:val="single"/>
          <w:lang w:eastAsia="en-US"/>
        </w:rPr>
      </w:pPr>
    </w:p>
    <w:p w14:paraId="5DFE1A4B" w14:textId="77777777" w:rsidR="00CC340F" w:rsidRPr="00571E99" w:rsidRDefault="00CC340F" w:rsidP="00CC340F">
      <w:pPr>
        <w:pStyle w:val="Heading2"/>
        <w:shd w:val="clear" w:color="auto" w:fill="FFFFFF"/>
        <w:spacing w:before="1200" w:beforeAutospacing="0" w:after="0" w:afterAutospacing="0"/>
        <w:textAlignment w:val="baseline"/>
        <w:rPr>
          <w:rFonts w:ascii="Arial" w:hAnsi="Arial" w:cs="Arial"/>
          <w:color w:val="538135" w:themeColor="accent6" w:themeShade="BF"/>
          <w:sz w:val="22"/>
          <w:szCs w:val="22"/>
        </w:rPr>
      </w:pPr>
    </w:p>
    <w:p w14:paraId="784394EC" w14:textId="77777777" w:rsidR="00CC340F" w:rsidRDefault="00CC340F" w:rsidP="00CC340F">
      <w:pPr>
        <w:rPr>
          <w:b/>
          <w:bCs/>
          <w:color w:val="538135" w:themeColor="accent6" w:themeShade="BF"/>
          <w:sz w:val="28"/>
          <w:szCs w:val="28"/>
        </w:rPr>
      </w:pPr>
    </w:p>
    <w:p w14:paraId="53B50E3B" w14:textId="77777777" w:rsidR="00CC340F" w:rsidRPr="00333B69" w:rsidRDefault="00CC340F" w:rsidP="00CC340F">
      <w:pPr>
        <w:rPr>
          <w:b/>
          <w:bCs/>
          <w:color w:val="538135" w:themeColor="accent6" w:themeShade="BF"/>
          <w:sz w:val="28"/>
          <w:szCs w:val="28"/>
        </w:rPr>
      </w:pPr>
    </w:p>
    <w:p w14:paraId="47DE07FA" w14:textId="6540F424" w:rsidR="003924E1" w:rsidRDefault="003924E1" w:rsidP="00FD0E64">
      <w:pPr>
        <w:widowControl/>
        <w:shd w:val="clear" w:color="auto" w:fill="FFFFFF"/>
        <w:overflowPunct/>
        <w:autoSpaceDE/>
        <w:autoSpaceDN/>
        <w:adjustRightInd/>
        <w:spacing w:before="300" w:after="300"/>
        <w:rPr>
          <w:color w:val="7030A0"/>
        </w:rPr>
      </w:pPr>
    </w:p>
    <w:sectPr w:rsidR="003924E1" w:rsidSect="00B321AF">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026C49" w14:textId="77777777" w:rsidR="00905532" w:rsidRDefault="00905532">
      <w:r>
        <w:separator/>
      </w:r>
    </w:p>
  </w:endnote>
  <w:endnote w:type="continuationSeparator" w:id="0">
    <w:p w14:paraId="01CD8D09" w14:textId="77777777" w:rsidR="00905532" w:rsidRDefault="009055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LinePrinter">
    <w:altName w:val="Calibri"/>
    <w:panose1 w:val="00000000000000000000"/>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noProof w:val="0"/>
      </w:rPr>
      <w:id w:val="-494792205"/>
      <w:docPartObj>
        <w:docPartGallery w:val="Page Numbers (Bottom of Page)"/>
        <w:docPartUnique/>
      </w:docPartObj>
    </w:sdtPr>
    <w:sdtEndPr>
      <w:rPr>
        <w:noProof/>
      </w:rPr>
    </w:sdtEndPr>
    <w:sdtContent>
      <w:p w14:paraId="50A3FFF6" w14:textId="77777777" w:rsidR="00C05749" w:rsidRDefault="00C05749">
        <w:pPr>
          <w:pStyle w:val="Footer"/>
          <w:jc w:val="right"/>
        </w:pPr>
        <w:r>
          <w:rPr>
            <w:noProof w:val="0"/>
          </w:rPr>
          <w:fldChar w:fldCharType="begin"/>
        </w:r>
        <w:r>
          <w:instrText xml:space="preserve"> PAGE   \* MERGEFORMAT </w:instrText>
        </w:r>
        <w:r>
          <w:rPr>
            <w:noProof w:val="0"/>
          </w:rPr>
          <w:fldChar w:fldCharType="separate"/>
        </w:r>
        <w:r>
          <w:t>43</w:t>
        </w:r>
        <w:r>
          <w:fldChar w:fldCharType="end"/>
        </w:r>
      </w:p>
    </w:sdtContent>
  </w:sdt>
  <w:p w14:paraId="3E9F5197" w14:textId="6E47802E" w:rsidR="00C05749" w:rsidRDefault="00C05749">
    <w:pPr>
      <w:pStyle w:val="Footer"/>
    </w:pPr>
    <w:r>
      <w:t>Version 12 – Schools Covid-19 RA – 23</w:t>
    </w:r>
    <w:r w:rsidRPr="00267FEA">
      <w:rPr>
        <w:vertAlign w:val="superscript"/>
      </w:rPr>
      <w:t>rd</w:t>
    </w:r>
    <w:r>
      <w:t xml:space="preserve">  February 2021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3DBA76" w14:textId="77777777" w:rsidR="00905532" w:rsidRDefault="00905532">
      <w:r>
        <w:separator/>
      </w:r>
    </w:p>
  </w:footnote>
  <w:footnote w:type="continuationSeparator" w:id="0">
    <w:p w14:paraId="0EF6F472" w14:textId="77777777" w:rsidR="00905532" w:rsidRDefault="009055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C67A59"/>
    <w:multiLevelType w:val="hybridMultilevel"/>
    <w:tmpl w:val="FEFCCD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D3186B"/>
    <w:multiLevelType w:val="hybridMultilevel"/>
    <w:tmpl w:val="0EB826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6F46B24"/>
    <w:multiLevelType w:val="hybridMultilevel"/>
    <w:tmpl w:val="47C603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871116E"/>
    <w:multiLevelType w:val="hybridMultilevel"/>
    <w:tmpl w:val="5C4EAA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017FD4"/>
    <w:multiLevelType w:val="hybridMultilevel"/>
    <w:tmpl w:val="655040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B420E04"/>
    <w:multiLevelType w:val="hybridMultilevel"/>
    <w:tmpl w:val="DEB0AB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CE85E57"/>
    <w:multiLevelType w:val="hybridMultilevel"/>
    <w:tmpl w:val="D8E2F3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D8144A3"/>
    <w:multiLevelType w:val="multilevel"/>
    <w:tmpl w:val="C00C21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E02111E"/>
    <w:multiLevelType w:val="hybridMultilevel"/>
    <w:tmpl w:val="D7EAC5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F7E05D3"/>
    <w:multiLevelType w:val="hybridMultilevel"/>
    <w:tmpl w:val="29DAD7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FF14805"/>
    <w:multiLevelType w:val="hybridMultilevel"/>
    <w:tmpl w:val="D5EEC164"/>
    <w:lvl w:ilvl="0" w:tplc="B5B4623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0927443"/>
    <w:multiLevelType w:val="multilevel"/>
    <w:tmpl w:val="F3B04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1772FC6"/>
    <w:multiLevelType w:val="hybridMultilevel"/>
    <w:tmpl w:val="0C9C10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40A6882"/>
    <w:multiLevelType w:val="hybridMultilevel"/>
    <w:tmpl w:val="2402A9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5A33ECE"/>
    <w:multiLevelType w:val="hybridMultilevel"/>
    <w:tmpl w:val="3762F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78B5DB4"/>
    <w:multiLevelType w:val="hybridMultilevel"/>
    <w:tmpl w:val="065EB47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8041606"/>
    <w:multiLevelType w:val="hybridMultilevel"/>
    <w:tmpl w:val="28FCC3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8A65303"/>
    <w:multiLevelType w:val="hybridMultilevel"/>
    <w:tmpl w:val="BC629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AF26B39"/>
    <w:multiLevelType w:val="hybridMultilevel"/>
    <w:tmpl w:val="8E6400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1B430E1C"/>
    <w:multiLevelType w:val="multilevel"/>
    <w:tmpl w:val="E2988C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D1B569F"/>
    <w:multiLevelType w:val="hybridMultilevel"/>
    <w:tmpl w:val="AE884C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1D945DA7"/>
    <w:multiLevelType w:val="multilevel"/>
    <w:tmpl w:val="2B5E14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0F75231"/>
    <w:multiLevelType w:val="hybridMultilevel"/>
    <w:tmpl w:val="BEB232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24BE3F0F"/>
    <w:multiLevelType w:val="hybridMultilevel"/>
    <w:tmpl w:val="A18297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25502179"/>
    <w:multiLevelType w:val="hybridMultilevel"/>
    <w:tmpl w:val="9D820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7006EE5"/>
    <w:multiLevelType w:val="hybridMultilevel"/>
    <w:tmpl w:val="10B660A0"/>
    <w:lvl w:ilvl="0" w:tplc="08090001">
      <w:start w:val="1"/>
      <w:numFmt w:val="bullet"/>
      <w:lvlText w:val=""/>
      <w:lvlJc w:val="left"/>
      <w:pPr>
        <w:ind w:left="394" w:hanging="360"/>
      </w:pPr>
      <w:rPr>
        <w:rFonts w:ascii="Symbol" w:hAnsi="Symbol" w:hint="default"/>
      </w:rPr>
    </w:lvl>
    <w:lvl w:ilvl="1" w:tplc="08090003">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26" w15:restartNumberingAfterBreak="0">
    <w:nsid w:val="29DF14AF"/>
    <w:multiLevelType w:val="hybridMultilevel"/>
    <w:tmpl w:val="4678B5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2A541231"/>
    <w:multiLevelType w:val="hybridMultilevel"/>
    <w:tmpl w:val="8A6E05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B1F054E"/>
    <w:multiLevelType w:val="hybridMultilevel"/>
    <w:tmpl w:val="6AC690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2B8B35B4"/>
    <w:multiLevelType w:val="hybridMultilevel"/>
    <w:tmpl w:val="F9721D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2C3363C8"/>
    <w:multiLevelType w:val="hybridMultilevel"/>
    <w:tmpl w:val="62FE30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2C4B079D"/>
    <w:multiLevelType w:val="hybridMultilevel"/>
    <w:tmpl w:val="ABF8D5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2D3453FD"/>
    <w:multiLevelType w:val="hybridMultilevel"/>
    <w:tmpl w:val="9236AF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2D490A90"/>
    <w:multiLevelType w:val="hybridMultilevel"/>
    <w:tmpl w:val="FB36E3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2F494045"/>
    <w:multiLevelType w:val="hybridMultilevel"/>
    <w:tmpl w:val="BA34D7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30C40E18"/>
    <w:multiLevelType w:val="hybridMultilevel"/>
    <w:tmpl w:val="33E8A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0D232E3"/>
    <w:multiLevelType w:val="hybridMultilevel"/>
    <w:tmpl w:val="CFEE77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31287B98"/>
    <w:multiLevelType w:val="hybridMultilevel"/>
    <w:tmpl w:val="7FE011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33940208"/>
    <w:multiLevelType w:val="hybridMultilevel"/>
    <w:tmpl w:val="11B24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4026E4C"/>
    <w:multiLevelType w:val="hybridMultilevel"/>
    <w:tmpl w:val="6A56EE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368B24D9"/>
    <w:multiLevelType w:val="hybridMultilevel"/>
    <w:tmpl w:val="AF3402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36D71C36"/>
    <w:multiLevelType w:val="hybridMultilevel"/>
    <w:tmpl w:val="03C02E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38D8637D"/>
    <w:multiLevelType w:val="hybridMultilevel"/>
    <w:tmpl w:val="0B1A50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3A271C1B"/>
    <w:multiLevelType w:val="hybridMultilevel"/>
    <w:tmpl w:val="BAB670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3BCC372F"/>
    <w:multiLevelType w:val="hybridMultilevel"/>
    <w:tmpl w:val="0CD837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3C4A2AA2"/>
    <w:multiLevelType w:val="hybridMultilevel"/>
    <w:tmpl w:val="AD9810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3D053A54"/>
    <w:multiLevelType w:val="hybridMultilevel"/>
    <w:tmpl w:val="B052EB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3E2B45DE"/>
    <w:multiLevelType w:val="hybridMultilevel"/>
    <w:tmpl w:val="5A9EF3C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E325674"/>
    <w:multiLevelType w:val="hybridMultilevel"/>
    <w:tmpl w:val="E0B636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3EA212FA"/>
    <w:multiLevelType w:val="hybridMultilevel"/>
    <w:tmpl w:val="57F4A2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3EC01A84"/>
    <w:multiLevelType w:val="hybridMultilevel"/>
    <w:tmpl w:val="BB4E36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3F8C19B0"/>
    <w:multiLevelType w:val="hybridMultilevel"/>
    <w:tmpl w:val="6C42A8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3FBB253D"/>
    <w:multiLevelType w:val="hybridMultilevel"/>
    <w:tmpl w:val="9EAA54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45A50989"/>
    <w:multiLevelType w:val="hybridMultilevel"/>
    <w:tmpl w:val="EB92E0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45ED5B1D"/>
    <w:multiLevelType w:val="hybridMultilevel"/>
    <w:tmpl w:val="5D2A7378"/>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5" w15:restartNumberingAfterBreak="0">
    <w:nsid w:val="46310E31"/>
    <w:multiLevelType w:val="hybridMultilevel"/>
    <w:tmpl w:val="295031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47137137"/>
    <w:multiLevelType w:val="hybridMultilevel"/>
    <w:tmpl w:val="516870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47EB3F79"/>
    <w:multiLevelType w:val="hybridMultilevel"/>
    <w:tmpl w:val="780CEEE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4A7F32BB"/>
    <w:multiLevelType w:val="hybridMultilevel"/>
    <w:tmpl w:val="F70054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4F61793E"/>
    <w:multiLevelType w:val="hybridMultilevel"/>
    <w:tmpl w:val="31D63B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50644678"/>
    <w:multiLevelType w:val="hybridMultilevel"/>
    <w:tmpl w:val="97225F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0" w:hanging="360"/>
      </w:pPr>
      <w:rPr>
        <w:rFonts w:ascii="Courier New" w:hAnsi="Courier New" w:cs="Courier New" w:hint="default"/>
      </w:rPr>
    </w:lvl>
    <w:lvl w:ilvl="2" w:tplc="08090005">
      <w:start w:val="1"/>
      <w:numFmt w:val="bullet"/>
      <w:lvlText w:val=""/>
      <w:lvlJc w:val="left"/>
      <w:pPr>
        <w:ind w:left="720" w:hanging="360"/>
      </w:pPr>
      <w:rPr>
        <w:rFonts w:ascii="Wingdings" w:hAnsi="Wingdings" w:hint="default"/>
      </w:rPr>
    </w:lvl>
    <w:lvl w:ilvl="3" w:tplc="08090001" w:tentative="1">
      <w:start w:val="1"/>
      <w:numFmt w:val="bullet"/>
      <w:lvlText w:val=""/>
      <w:lvlJc w:val="left"/>
      <w:pPr>
        <w:ind w:left="1440" w:hanging="360"/>
      </w:pPr>
      <w:rPr>
        <w:rFonts w:ascii="Symbol" w:hAnsi="Symbol" w:hint="default"/>
      </w:rPr>
    </w:lvl>
    <w:lvl w:ilvl="4" w:tplc="08090003" w:tentative="1">
      <w:start w:val="1"/>
      <w:numFmt w:val="bullet"/>
      <w:lvlText w:val="o"/>
      <w:lvlJc w:val="left"/>
      <w:pPr>
        <w:ind w:left="2160" w:hanging="360"/>
      </w:pPr>
      <w:rPr>
        <w:rFonts w:ascii="Courier New" w:hAnsi="Courier New" w:cs="Courier New" w:hint="default"/>
      </w:rPr>
    </w:lvl>
    <w:lvl w:ilvl="5" w:tplc="08090005" w:tentative="1">
      <w:start w:val="1"/>
      <w:numFmt w:val="bullet"/>
      <w:lvlText w:val=""/>
      <w:lvlJc w:val="left"/>
      <w:pPr>
        <w:ind w:left="2880" w:hanging="360"/>
      </w:pPr>
      <w:rPr>
        <w:rFonts w:ascii="Wingdings" w:hAnsi="Wingdings" w:hint="default"/>
      </w:rPr>
    </w:lvl>
    <w:lvl w:ilvl="6" w:tplc="08090001" w:tentative="1">
      <w:start w:val="1"/>
      <w:numFmt w:val="bullet"/>
      <w:lvlText w:val=""/>
      <w:lvlJc w:val="left"/>
      <w:pPr>
        <w:ind w:left="3600" w:hanging="360"/>
      </w:pPr>
      <w:rPr>
        <w:rFonts w:ascii="Symbol" w:hAnsi="Symbol" w:hint="default"/>
      </w:rPr>
    </w:lvl>
    <w:lvl w:ilvl="7" w:tplc="08090003" w:tentative="1">
      <w:start w:val="1"/>
      <w:numFmt w:val="bullet"/>
      <w:lvlText w:val="o"/>
      <w:lvlJc w:val="left"/>
      <w:pPr>
        <w:ind w:left="4320" w:hanging="360"/>
      </w:pPr>
      <w:rPr>
        <w:rFonts w:ascii="Courier New" w:hAnsi="Courier New" w:cs="Courier New" w:hint="default"/>
      </w:rPr>
    </w:lvl>
    <w:lvl w:ilvl="8" w:tplc="08090005" w:tentative="1">
      <w:start w:val="1"/>
      <w:numFmt w:val="bullet"/>
      <w:lvlText w:val=""/>
      <w:lvlJc w:val="left"/>
      <w:pPr>
        <w:ind w:left="5040" w:hanging="360"/>
      </w:pPr>
      <w:rPr>
        <w:rFonts w:ascii="Wingdings" w:hAnsi="Wingdings" w:hint="default"/>
      </w:rPr>
    </w:lvl>
  </w:abstractNum>
  <w:abstractNum w:abstractNumId="61" w15:restartNumberingAfterBreak="0">
    <w:nsid w:val="51074822"/>
    <w:multiLevelType w:val="hybridMultilevel"/>
    <w:tmpl w:val="A642B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51AE4B31"/>
    <w:multiLevelType w:val="hybridMultilevel"/>
    <w:tmpl w:val="D44273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51B84276"/>
    <w:multiLevelType w:val="hybridMultilevel"/>
    <w:tmpl w:val="DDF20B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53006DA1"/>
    <w:multiLevelType w:val="hybridMultilevel"/>
    <w:tmpl w:val="4808D2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55C6630A"/>
    <w:multiLevelType w:val="hybridMultilevel"/>
    <w:tmpl w:val="70A86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6A9560B"/>
    <w:multiLevelType w:val="hybridMultilevel"/>
    <w:tmpl w:val="749E364C"/>
    <w:lvl w:ilvl="0" w:tplc="08090001">
      <w:start w:val="1"/>
      <w:numFmt w:val="bullet"/>
      <w:lvlText w:val=""/>
      <w:lvlJc w:val="left"/>
      <w:pPr>
        <w:ind w:left="360" w:hanging="360"/>
      </w:pPr>
      <w:rPr>
        <w:rFonts w:ascii="Symbol" w:hAnsi="Symbol" w:hint="default"/>
      </w:rPr>
    </w:lvl>
    <w:lvl w:ilvl="1" w:tplc="7A1A9FFA">
      <w:start w:val="8"/>
      <w:numFmt w:val="bullet"/>
      <w:lvlText w:val="•"/>
      <w:lvlJc w:val="left"/>
      <w:pPr>
        <w:ind w:left="1080" w:hanging="360"/>
      </w:pPr>
      <w:rPr>
        <w:rFonts w:ascii="Arial" w:eastAsiaTheme="minorHAnsi"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5706514B"/>
    <w:multiLevelType w:val="hybridMultilevel"/>
    <w:tmpl w:val="C5D06E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575102E5"/>
    <w:multiLevelType w:val="hybridMultilevel"/>
    <w:tmpl w:val="8A1A93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590F5047"/>
    <w:multiLevelType w:val="hybridMultilevel"/>
    <w:tmpl w:val="E7A2BE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5A664DB6"/>
    <w:multiLevelType w:val="hybridMultilevel"/>
    <w:tmpl w:val="D03C11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15:restartNumberingAfterBreak="0">
    <w:nsid w:val="5A8E4F16"/>
    <w:multiLevelType w:val="hybridMultilevel"/>
    <w:tmpl w:val="9B0E0F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15:restartNumberingAfterBreak="0">
    <w:nsid w:val="5BE47A05"/>
    <w:multiLevelType w:val="hybridMultilevel"/>
    <w:tmpl w:val="D01090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5C3B10CF"/>
    <w:multiLevelType w:val="hybridMultilevel"/>
    <w:tmpl w:val="1DF23B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5C5D3117"/>
    <w:multiLevelType w:val="hybridMultilevel"/>
    <w:tmpl w:val="09F089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5CE17408"/>
    <w:multiLevelType w:val="hybridMultilevel"/>
    <w:tmpl w:val="33128D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15:restartNumberingAfterBreak="0">
    <w:nsid w:val="5D637459"/>
    <w:multiLevelType w:val="hybridMultilevel"/>
    <w:tmpl w:val="8C7CEA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5E610471"/>
    <w:multiLevelType w:val="hybridMultilevel"/>
    <w:tmpl w:val="9398A2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15:restartNumberingAfterBreak="0">
    <w:nsid w:val="5F963EF8"/>
    <w:multiLevelType w:val="hybridMultilevel"/>
    <w:tmpl w:val="119E4DF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15:restartNumberingAfterBreak="0">
    <w:nsid w:val="63614194"/>
    <w:multiLevelType w:val="hybridMultilevel"/>
    <w:tmpl w:val="250EDE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65694B86"/>
    <w:multiLevelType w:val="hybridMultilevel"/>
    <w:tmpl w:val="963AB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6907D11"/>
    <w:multiLevelType w:val="hybridMultilevel"/>
    <w:tmpl w:val="7AEE79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2" w15:restartNumberingAfterBreak="0">
    <w:nsid w:val="68166EA2"/>
    <w:multiLevelType w:val="hybridMultilevel"/>
    <w:tmpl w:val="18D2AB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3" w15:restartNumberingAfterBreak="0">
    <w:nsid w:val="698E4B08"/>
    <w:multiLevelType w:val="hybridMultilevel"/>
    <w:tmpl w:val="66E48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ACD12A8"/>
    <w:multiLevelType w:val="hybridMultilevel"/>
    <w:tmpl w:val="E36655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5" w15:restartNumberingAfterBreak="0">
    <w:nsid w:val="6B736CEB"/>
    <w:multiLevelType w:val="hybridMultilevel"/>
    <w:tmpl w:val="6AA6E7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 w15:restartNumberingAfterBreak="0">
    <w:nsid w:val="6C414B62"/>
    <w:multiLevelType w:val="hybridMultilevel"/>
    <w:tmpl w:val="6658B7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15:restartNumberingAfterBreak="0">
    <w:nsid w:val="6FE50702"/>
    <w:multiLevelType w:val="hybridMultilevel"/>
    <w:tmpl w:val="2BF4A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704C61AC"/>
    <w:multiLevelType w:val="hybridMultilevel"/>
    <w:tmpl w:val="019C18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090123E"/>
    <w:multiLevelType w:val="multilevel"/>
    <w:tmpl w:val="E20C9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71017CFB"/>
    <w:multiLevelType w:val="hybridMultilevel"/>
    <w:tmpl w:val="E0886D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1" w15:restartNumberingAfterBreak="0">
    <w:nsid w:val="7124377B"/>
    <w:multiLevelType w:val="hybridMultilevel"/>
    <w:tmpl w:val="052A8A2A"/>
    <w:lvl w:ilvl="0" w:tplc="08090001">
      <w:start w:val="1"/>
      <w:numFmt w:val="bullet"/>
      <w:lvlText w:val=""/>
      <w:lvlJc w:val="left"/>
      <w:pPr>
        <w:ind w:left="790" w:hanging="360"/>
      </w:pPr>
      <w:rPr>
        <w:rFonts w:ascii="Symbol" w:hAnsi="Symbol" w:hint="default"/>
      </w:rPr>
    </w:lvl>
    <w:lvl w:ilvl="1" w:tplc="08090003">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92" w15:restartNumberingAfterBreak="0">
    <w:nsid w:val="73E27EC3"/>
    <w:multiLevelType w:val="hybridMultilevel"/>
    <w:tmpl w:val="A4C827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3" w15:restartNumberingAfterBreak="0">
    <w:nsid w:val="74194541"/>
    <w:multiLevelType w:val="hybridMultilevel"/>
    <w:tmpl w:val="F58C9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9A8640A"/>
    <w:multiLevelType w:val="hybridMultilevel"/>
    <w:tmpl w:val="26BC85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5" w15:restartNumberingAfterBreak="0">
    <w:nsid w:val="7B0366FB"/>
    <w:multiLevelType w:val="hybridMultilevel"/>
    <w:tmpl w:val="118203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6" w15:restartNumberingAfterBreak="0">
    <w:nsid w:val="7E8B6183"/>
    <w:multiLevelType w:val="hybridMultilevel"/>
    <w:tmpl w:val="79844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8"/>
  </w:num>
  <w:num w:numId="2">
    <w:abstractNumId w:val="15"/>
  </w:num>
  <w:num w:numId="3">
    <w:abstractNumId w:val="31"/>
  </w:num>
  <w:num w:numId="4">
    <w:abstractNumId w:val="27"/>
  </w:num>
  <w:num w:numId="5">
    <w:abstractNumId w:val="70"/>
  </w:num>
  <w:num w:numId="6">
    <w:abstractNumId w:val="89"/>
  </w:num>
  <w:num w:numId="7">
    <w:abstractNumId w:val="60"/>
  </w:num>
  <w:num w:numId="8">
    <w:abstractNumId w:val="77"/>
  </w:num>
  <w:num w:numId="9">
    <w:abstractNumId w:val="21"/>
  </w:num>
  <w:num w:numId="10">
    <w:abstractNumId w:val="68"/>
  </w:num>
  <w:num w:numId="11">
    <w:abstractNumId w:val="3"/>
  </w:num>
  <w:num w:numId="12">
    <w:abstractNumId w:val="93"/>
  </w:num>
  <w:num w:numId="13">
    <w:abstractNumId w:val="66"/>
  </w:num>
  <w:num w:numId="14">
    <w:abstractNumId w:val="38"/>
  </w:num>
  <w:num w:numId="15">
    <w:abstractNumId w:val="13"/>
  </w:num>
  <w:num w:numId="16">
    <w:abstractNumId w:val="16"/>
  </w:num>
  <w:num w:numId="17">
    <w:abstractNumId w:val="61"/>
  </w:num>
  <w:num w:numId="18">
    <w:abstractNumId w:val="32"/>
  </w:num>
  <w:num w:numId="19">
    <w:abstractNumId w:val="96"/>
  </w:num>
  <w:num w:numId="20">
    <w:abstractNumId w:val="43"/>
  </w:num>
  <w:num w:numId="21">
    <w:abstractNumId w:val="76"/>
  </w:num>
  <w:num w:numId="22">
    <w:abstractNumId w:val="35"/>
  </w:num>
  <w:num w:numId="23">
    <w:abstractNumId w:val="17"/>
  </w:num>
  <w:num w:numId="24">
    <w:abstractNumId w:val="24"/>
  </w:num>
  <w:num w:numId="25">
    <w:abstractNumId w:val="91"/>
  </w:num>
  <w:num w:numId="26">
    <w:abstractNumId w:val="11"/>
  </w:num>
  <w:num w:numId="27">
    <w:abstractNumId w:val="7"/>
  </w:num>
  <w:num w:numId="28">
    <w:abstractNumId w:val="62"/>
  </w:num>
  <w:num w:numId="29">
    <w:abstractNumId w:val="20"/>
  </w:num>
  <w:num w:numId="30">
    <w:abstractNumId w:val="80"/>
  </w:num>
  <w:num w:numId="31">
    <w:abstractNumId w:val="14"/>
  </w:num>
  <w:num w:numId="32">
    <w:abstractNumId w:val="78"/>
  </w:num>
  <w:num w:numId="33">
    <w:abstractNumId w:val="5"/>
  </w:num>
  <w:num w:numId="34">
    <w:abstractNumId w:val="74"/>
  </w:num>
  <w:num w:numId="35">
    <w:abstractNumId w:val="81"/>
  </w:num>
  <w:num w:numId="36">
    <w:abstractNumId w:val="2"/>
  </w:num>
  <w:num w:numId="37">
    <w:abstractNumId w:val="12"/>
  </w:num>
  <w:num w:numId="38">
    <w:abstractNumId w:val="18"/>
  </w:num>
  <w:num w:numId="39">
    <w:abstractNumId w:val="48"/>
  </w:num>
  <w:num w:numId="40">
    <w:abstractNumId w:val="29"/>
  </w:num>
  <w:num w:numId="41">
    <w:abstractNumId w:val="83"/>
  </w:num>
  <w:num w:numId="42">
    <w:abstractNumId w:val="59"/>
  </w:num>
  <w:num w:numId="43">
    <w:abstractNumId w:val="58"/>
  </w:num>
  <w:num w:numId="44">
    <w:abstractNumId w:val="53"/>
  </w:num>
  <w:num w:numId="45">
    <w:abstractNumId w:val="8"/>
  </w:num>
  <w:num w:numId="46">
    <w:abstractNumId w:val="69"/>
  </w:num>
  <w:num w:numId="47">
    <w:abstractNumId w:val="57"/>
  </w:num>
  <w:num w:numId="48">
    <w:abstractNumId w:val="51"/>
  </w:num>
  <w:num w:numId="49">
    <w:abstractNumId w:val="33"/>
  </w:num>
  <w:num w:numId="50">
    <w:abstractNumId w:val="22"/>
  </w:num>
  <w:num w:numId="51">
    <w:abstractNumId w:val="65"/>
  </w:num>
  <w:num w:numId="52">
    <w:abstractNumId w:val="44"/>
  </w:num>
  <w:num w:numId="53">
    <w:abstractNumId w:val="54"/>
  </w:num>
  <w:num w:numId="54">
    <w:abstractNumId w:val="45"/>
  </w:num>
  <w:num w:numId="55">
    <w:abstractNumId w:val="84"/>
  </w:num>
  <w:num w:numId="56">
    <w:abstractNumId w:val="87"/>
  </w:num>
  <w:num w:numId="57">
    <w:abstractNumId w:val="56"/>
  </w:num>
  <w:num w:numId="58">
    <w:abstractNumId w:val="46"/>
  </w:num>
  <w:num w:numId="59">
    <w:abstractNumId w:val="67"/>
  </w:num>
  <w:num w:numId="60">
    <w:abstractNumId w:val="82"/>
  </w:num>
  <w:num w:numId="61">
    <w:abstractNumId w:val="63"/>
  </w:num>
  <w:num w:numId="62">
    <w:abstractNumId w:val="41"/>
  </w:num>
  <w:num w:numId="63">
    <w:abstractNumId w:val="39"/>
  </w:num>
  <w:num w:numId="64">
    <w:abstractNumId w:val="6"/>
  </w:num>
  <w:num w:numId="65">
    <w:abstractNumId w:val="42"/>
  </w:num>
  <w:num w:numId="66">
    <w:abstractNumId w:val="73"/>
  </w:num>
  <w:num w:numId="67">
    <w:abstractNumId w:val="0"/>
  </w:num>
  <w:num w:numId="68">
    <w:abstractNumId w:val="25"/>
  </w:num>
  <w:num w:numId="69">
    <w:abstractNumId w:val="94"/>
  </w:num>
  <w:num w:numId="70">
    <w:abstractNumId w:val="30"/>
  </w:num>
  <w:num w:numId="71">
    <w:abstractNumId w:val="40"/>
  </w:num>
  <w:num w:numId="72">
    <w:abstractNumId w:val="92"/>
  </w:num>
  <w:num w:numId="73">
    <w:abstractNumId w:val="26"/>
  </w:num>
  <w:num w:numId="74">
    <w:abstractNumId w:val="9"/>
  </w:num>
  <w:num w:numId="75">
    <w:abstractNumId w:val="4"/>
  </w:num>
  <w:num w:numId="76">
    <w:abstractNumId w:val="95"/>
  </w:num>
  <w:num w:numId="77">
    <w:abstractNumId w:val="85"/>
  </w:num>
  <w:num w:numId="78">
    <w:abstractNumId w:val="47"/>
  </w:num>
  <w:num w:numId="79">
    <w:abstractNumId w:val="64"/>
  </w:num>
  <w:num w:numId="80">
    <w:abstractNumId w:val="49"/>
  </w:num>
  <w:num w:numId="81">
    <w:abstractNumId w:val="72"/>
  </w:num>
  <w:num w:numId="82">
    <w:abstractNumId w:val="1"/>
  </w:num>
  <w:num w:numId="83">
    <w:abstractNumId w:val="86"/>
  </w:num>
  <w:num w:numId="84">
    <w:abstractNumId w:val="28"/>
  </w:num>
  <w:num w:numId="85">
    <w:abstractNumId w:val="34"/>
  </w:num>
  <w:num w:numId="86">
    <w:abstractNumId w:val="23"/>
  </w:num>
  <w:num w:numId="87">
    <w:abstractNumId w:val="75"/>
  </w:num>
  <w:num w:numId="88">
    <w:abstractNumId w:val="90"/>
  </w:num>
  <w:num w:numId="89">
    <w:abstractNumId w:val="37"/>
  </w:num>
  <w:num w:numId="90">
    <w:abstractNumId w:val="79"/>
  </w:num>
  <w:num w:numId="91">
    <w:abstractNumId w:val="36"/>
  </w:num>
  <w:num w:numId="92">
    <w:abstractNumId w:val="55"/>
  </w:num>
  <w:num w:numId="93">
    <w:abstractNumId w:val="50"/>
  </w:num>
  <w:num w:numId="94">
    <w:abstractNumId w:val="71"/>
  </w:num>
  <w:num w:numId="95">
    <w:abstractNumId w:val="52"/>
  </w:num>
  <w:num w:numId="96">
    <w:abstractNumId w:val="10"/>
  </w:num>
  <w:num w:numId="97">
    <w:abstractNumId w:val="19"/>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1AF"/>
    <w:rsid w:val="00000EE2"/>
    <w:rsid w:val="000046D1"/>
    <w:rsid w:val="0001094A"/>
    <w:rsid w:val="00013EB1"/>
    <w:rsid w:val="00050E50"/>
    <w:rsid w:val="000743D8"/>
    <w:rsid w:val="0008234C"/>
    <w:rsid w:val="00087186"/>
    <w:rsid w:val="00094C19"/>
    <w:rsid w:val="000950A5"/>
    <w:rsid w:val="000A262C"/>
    <w:rsid w:val="000B3152"/>
    <w:rsid w:val="000B707F"/>
    <w:rsid w:val="000F04AF"/>
    <w:rsid w:val="0010205C"/>
    <w:rsid w:val="001126C9"/>
    <w:rsid w:val="0011601A"/>
    <w:rsid w:val="00127EA6"/>
    <w:rsid w:val="00135293"/>
    <w:rsid w:val="0015307D"/>
    <w:rsid w:val="001605B7"/>
    <w:rsid w:val="00173A6F"/>
    <w:rsid w:val="00177888"/>
    <w:rsid w:val="001806EE"/>
    <w:rsid w:val="001A202F"/>
    <w:rsid w:val="001C5354"/>
    <w:rsid w:val="001D6F11"/>
    <w:rsid w:val="001E1C36"/>
    <w:rsid w:val="00204E00"/>
    <w:rsid w:val="00222404"/>
    <w:rsid w:val="002274A0"/>
    <w:rsid w:val="00236E66"/>
    <w:rsid w:val="00242643"/>
    <w:rsid w:val="00267FEA"/>
    <w:rsid w:val="00295A78"/>
    <w:rsid w:val="00295CBC"/>
    <w:rsid w:val="002A3500"/>
    <w:rsid w:val="002A3CC7"/>
    <w:rsid w:val="002C61B2"/>
    <w:rsid w:val="002D7907"/>
    <w:rsid w:val="002E2731"/>
    <w:rsid w:val="002F2FC7"/>
    <w:rsid w:val="00334B3D"/>
    <w:rsid w:val="00337E4D"/>
    <w:rsid w:val="00347632"/>
    <w:rsid w:val="003477BC"/>
    <w:rsid w:val="00350754"/>
    <w:rsid w:val="003514AC"/>
    <w:rsid w:val="00353971"/>
    <w:rsid w:val="003632D9"/>
    <w:rsid w:val="003661A1"/>
    <w:rsid w:val="00370C47"/>
    <w:rsid w:val="00390BD2"/>
    <w:rsid w:val="003924E1"/>
    <w:rsid w:val="0039396E"/>
    <w:rsid w:val="003951FB"/>
    <w:rsid w:val="003A2412"/>
    <w:rsid w:val="003B64FF"/>
    <w:rsid w:val="003D06D6"/>
    <w:rsid w:val="003D79B2"/>
    <w:rsid w:val="003F6286"/>
    <w:rsid w:val="00402ABC"/>
    <w:rsid w:val="004530D3"/>
    <w:rsid w:val="00462844"/>
    <w:rsid w:val="0049751E"/>
    <w:rsid w:val="004A3C2A"/>
    <w:rsid w:val="004E14CD"/>
    <w:rsid w:val="00502813"/>
    <w:rsid w:val="00510B65"/>
    <w:rsid w:val="00523B52"/>
    <w:rsid w:val="005540D3"/>
    <w:rsid w:val="005825DE"/>
    <w:rsid w:val="0059013A"/>
    <w:rsid w:val="005A2450"/>
    <w:rsid w:val="005A4C34"/>
    <w:rsid w:val="005A5462"/>
    <w:rsid w:val="005D4F99"/>
    <w:rsid w:val="005D66C9"/>
    <w:rsid w:val="005F3731"/>
    <w:rsid w:val="00611A20"/>
    <w:rsid w:val="00616E76"/>
    <w:rsid w:val="00643A03"/>
    <w:rsid w:val="006473EE"/>
    <w:rsid w:val="006571FA"/>
    <w:rsid w:val="006613BC"/>
    <w:rsid w:val="006650D3"/>
    <w:rsid w:val="00666BDF"/>
    <w:rsid w:val="00672E99"/>
    <w:rsid w:val="00677493"/>
    <w:rsid w:val="00694149"/>
    <w:rsid w:val="006B6B6C"/>
    <w:rsid w:val="006C2418"/>
    <w:rsid w:val="006D3069"/>
    <w:rsid w:val="00702D4C"/>
    <w:rsid w:val="00733837"/>
    <w:rsid w:val="007365CD"/>
    <w:rsid w:val="00760E1B"/>
    <w:rsid w:val="007E659B"/>
    <w:rsid w:val="00806B74"/>
    <w:rsid w:val="00812008"/>
    <w:rsid w:val="00817B83"/>
    <w:rsid w:val="0082181C"/>
    <w:rsid w:val="0083753C"/>
    <w:rsid w:val="008543F8"/>
    <w:rsid w:val="008566EF"/>
    <w:rsid w:val="00872B05"/>
    <w:rsid w:val="00875360"/>
    <w:rsid w:val="008A0B1C"/>
    <w:rsid w:val="008A0E05"/>
    <w:rsid w:val="008A58F2"/>
    <w:rsid w:val="008B19DC"/>
    <w:rsid w:val="008D0E5A"/>
    <w:rsid w:val="008D79B0"/>
    <w:rsid w:val="008E0318"/>
    <w:rsid w:val="008E1C6B"/>
    <w:rsid w:val="008E3C4E"/>
    <w:rsid w:val="008F7522"/>
    <w:rsid w:val="00902BF0"/>
    <w:rsid w:val="00905532"/>
    <w:rsid w:val="00912E24"/>
    <w:rsid w:val="0092210A"/>
    <w:rsid w:val="00927B90"/>
    <w:rsid w:val="00940A13"/>
    <w:rsid w:val="00947D47"/>
    <w:rsid w:val="00953B6C"/>
    <w:rsid w:val="009736F2"/>
    <w:rsid w:val="009740B2"/>
    <w:rsid w:val="00983B92"/>
    <w:rsid w:val="009901FB"/>
    <w:rsid w:val="00994E5A"/>
    <w:rsid w:val="009A0A95"/>
    <w:rsid w:val="009B67A0"/>
    <w:rsid w:val="009E0884"/>
    <w:rsid w:val="009F068F"/>
    <w:rsid w:val="009F3ADF"/>
    <w:rsid w:val="00A00374"/>
    <w:rsid w:val="00A02113"/>
    <w:rsid w:val="00A07249"/>
    <w:rsid w:val="00A13049"/>
    <w:rsid w:val="00A30C63"/>
    <w:rsid w:val="00A36DED"/>
    <w:rsid w:val="00A65867"/>
    <w:rsid w:val="00A65F64"/>
    <w:rsid w:val="00A77911"/>
    <w:rsid w:val="00A85A41"/>
    <w:rsid w:val="00A95BA9"/>
    <w:rsid w:val="00A95F61"/>
    <w:rsid w:val="00AB5E12"/>
    <w:rsid w:val="00AC6C98"/>
    <w:rsid w:val="00AD30C5"/>
    <w:rsid w:val="00AE1EA1"/>
    <w:rsid w:val="00AE22F6"/>
    <w:rsid w:val="00AE78F3"/>
    <w:rsid w:val="00B321AF"/>
    <w:rsid w:val="00B32F61"/>
    <w:rsid w:val="00B6625D"/>
    <w:rsid w:val="00B87980"/>
    <w:rsid w:val="00B9650D"/>
    <w:rsid w:val="00BA67CD"/>
    <w:rsid w:val="00BB08AD"/>
    <w:rsid w:val="00BE2854"/>
    <w:rsid w:val="00BE32DD"/>
    <w:rsid w:val="00BE35A0"/>
    <w:rsid w:val="00BE362F"/>
    <w:rsid w:val="00BF3D1F"/>
    <w:rsid w:val="00C01F55"/>
    <w:rsid w:val="00C05749"/>
    <w:rsid w:val="00C0717F"/>
    <w:rsid w:val="00C15E32"/>
    <w:rsid w:val="00C31776"/>
    <w:rsid w:val="00C327E5"/>
    <w:rsid w:val="00C408EA"/>
    <w:rsid w:val="00C57DDF"/>
    <w:rsid w:val="00C72379"/>
    <w:rsid w:val="00C837E5"/>
    <w:rsid w:val="00C921CF"/>
    <w:rsid w:val="00CA3797"/>
    <w:rsid w:val="00CA5482"/>
    <w:rsid w:val="00CA5BFC"/>
    <w:rsid w:val="00CC340F"/>
    <w:rsid w:val="00CC3A98"/>
    <w:rsid w:val="00CD2E6C"/>
    <w:rsid w:val="00CD7DB3"/>
    <w:rsid w:val="00CE0521"/>
    <w:rsid w:val="00CE2AC1"/>
    <w:rsid w:val="00CE5D55"/>
    <w:rsid w:val="00CF3FA7"/>
    <w:rsid w:val="00D0563D"/>
    <w:rsid w:val="00D14E83"/>
    <w:rsid w:val="00D161AE"/>
    <w:rsid w:val="00D21AF8"/>
    <w:rsid w:val="00D22851"/>
    <w:rsid w:val="00D241BA"/>
    <w:rsid w:val="00D2555E"/>
    <w:rsid w:val="00D344FC"/>
    <w:rsid w:val="00D35E3B"/>
    <w:rsid w:val="00D44ABD"/>
    <w:rsid w:val="00D807EF"/>
    <w:rsid w:val="00D84D80"/>
    <w:rsid w:val="00D96CE2"/>
    <w:rsid w:val="00DA43C9"/>
    <w:rsid w:val="00DB0E8E"/>
    <w:rsid w:val="00DB2B60"/>
    <w:rsid w:val="00E05AC2"/>
    <w:rsid w:val="00E16E13"/>
    <w:rsid w:val="00E2685F"/>
    <w:rsid w:val="00E31039"/>
    <w:rsid w:val="00E332B5"/>
    <w:rsid w:val="00E36DFE"/>
    <w:rsid w:val="00E50F99"/>
    <w:rsid w:val="00E53451"/>
    <w:rsid w:val="00E66537"/>
    <w:rsid w:val="00E74EFF"/>
    <w:rsid w:val="00E913ED"/>
    <w:rsid w:val="00E91E65"/>
    <w:rsid w:val="00E934E4"/>
    <w:rsid w:val="00EA1322"/>
    <w:rsid w:val="00EB0D23"/>
    <w:rsid w:val="00EB34ED"/>
    <w:rsid w:val="00EB366A"/>
    <w:rsid w:val="00EC12F0"/>
    <w:rsid w:val="00EC1EFC"/>
    <w:rsid w:val="00EC47B2"/>
    <w:rsid w:val="00ED056F"/>
    <w:rsid w:val="00ED4D5E"/>
    <w:rsid w:val="00ED7F79"/>
    <w:rsid w:val="00EE6377"/>
    <w:rsid w:val="00EE7399"/>
    <w:rsid w:val="00EE743D"/>
    <w:rsid w:val="00F04F76"/>
    <w:rsid w:val="00F140FD"/>
    <w:rsid w:val="00F25953"/>
    <w:rsid w:val="00F319A6"/>
    <w:rsid w:val="00F3435C"/>
    <w:rsid w:val="00F4001B"/>
    <w:rsid w:val="00F47D3B"/>
    <w:rsid w:val="00F61A55"/>
    <w:rsid w:val="00F77736"/>
    <w:rsid w:val="00F82346"/>
    <w:rsid w:val="00F85A73"/>
    <w:rsid w:val="00F87F53"/>
    <w:rsid w:val="00F97084"/>
    <w:rsid w:val="00FB2AF4"/>
    <w:rsid w:val="00FC6341"/>
    <w:rsid w:val="00FD0E64"/>
    <w:rsid w:val="00FD49F3"/>
    <w:rsid w:val="00FF55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1FCC98"/>
  <w15:chartTrackingRefBased/>
  <w15:docId w15:val="{22B0097C-3FEC-4ED7-B0DD-4220EE536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21AF"/>
    <w:pPr>
      <w:widowControl w:val="0"/>
      <w:overflowPunct w:val="0"/>
      <w:autoSpaceDE w:val="0"/>
      <w:autoSpaceDN w:val="0"/>
      <w:adjustRightInd w:val="0"/>
      <w:spacing w:after="0" w:line="240" w:lineRule="auto"/>
    </w:pPr>
    <w:rPr>
      <w:rFonts w:ascii="LinePrinter" w:eastAsia="Times New Roman" w:hAnsi="LinePrinter" w:cs="Times New Roman"/>
      <w:noProof/>
      <w:sz w:val="20"/>
      <w:szCs w:val="20"/>
      <w:lang w:eastAsia="en-GB"/>
      <w14:shadow w14:blurRad="50800" w14:dist="38100" w14:dir="2700000" w14:sx="100000" w14:sy="100000" w14:kx="0" w14:ky="0" w14:algn="tl">
        <w14:srgbClr w14:val="000000">
          <w14:alpha w14:val="60000"/>
        </w14:srgbClr>
      </w14:shadow>
    </w:rPr>
  </w:style>
  <w:style w:type="paragraph" w:styleId="Heading2">
    <w:name w:val="heading 2"/>
    <w:basedOn w:val="Normal"/>
    <w:link w:val="Heading2Char"/>
    <w:uiPriority w:val="9"/>
    <w:qFormat/>
    <w:rsid w:val="00CC340F"/>
    <w:pPr>
      <w:widowControl/>
      <w:overflowPunct/>
      <w:autoSpaceDE/>
      <w:autoSpaceDN/>
      <w:adjustRightInd/>
      <w:spacing w:before="100" w:beforeAutospacing="1" w:after="100" w:afterAutospacing="1"/>
      <w:outlineLvl w:val="1"/>
    </w:pPr>
    <w:rPr>
      <w:rFonts w:ascii="Times New Roman" w:hAnsi="Times New Roman"/>
      <w:b/>
      <w:bCs/>
      <w:noProof w:val="0"/>
      <w:sz w:val="36"/>
      <w:szCs w:val="36"/>
      <w14:shadow w14:blurRad="0" w14:dist="0" w14:dir="0" w14:sx="0" w14:sy="0" w14:kx="0" w14:ky="0" w14:algn="none">
        <w14:srgbClr w14:val="000000"/>
      </w14:shadow>
    </w:rPr>
  </w:style>
  <w:style w:type="paragraph" w:styleId="Heading3">
    <w:name w:val="heading 3"/>
    <w:basedOn w:val="Normal"/>
    <w:next w:val="Normal"/>
    <w:link w:val="Heading3Char"/>
    <w:uiPriority w:val="9"/>
    <w:semiHidden/>
    <w:unhideWhenUsed/>
    <w:qFormat/>
    <w:rsid w:val="00CC340F"/>
    <w:pPr>
      <w:keepNext/>
      <w:keepLines/>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CC340F"/>
    <w:pPr>
      <w:keepNext/>
      <w:keepLines/>
      <w:spacing w:before="20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321AF"/>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B321AF"/>
    <w:rPr>
      <w:color w:val="0563C1" w:themeColor="hyperlink"/>
      <w:u w:val="single"/>
    </w:rPr>
  </w:style>
  <w:style w:type="paragraph" w:styleId="BalloonText">
    <w:name w:val="Balloon Text"/>
    <w:basedOn w:val="Normal"/>
    <w:link w:val="BalloonTextChar"/>
    <w:uiPriority w:val="99"/>
    <w:semiHidden/>
    <w:unhideWhenUsed/>
    <w:rsid w:val="00B321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21AF"/>
    <w:rPr>
      <w:rFonts w:ascii="Segoe UI" w:eastAsia="Times New Roman" w:hAnsi="Segoe UI" w:cs="Segoe UI"/>
      <w:noProof/>
      <w:sz w:val="18"/>
      <w:szCs w:val="18"/>
      <w:lang w:eastAsia="en-GB"/>
      <w14:shadow w14:blurRad="50800" w14:dist="38100" w14:dir="2700000" w14:sx="100000" w14:sy="100000" w14:kx="0" w14:ky="0" w14:algn="tl">
        <w14:srgbClr w14:val="000000">
          <w14:alpha w14:val="60000"/>
        </w14:srgbClr>
      </w14:shadow>
    </w:rPr>
  </w:style>
  <w:style w:type="paragraph" w:styleId="NoSpacing">
    <w:name w:val="No Spacing"/>
    <w:uiPriority w:val="1"/>
    <w:qFormat/>
    <w:rsid w:val="00FD0E64"/>
    <w:pPr>
      <w:spacing w:after="0" w:line="240" w:lineRule="auto"/>
    </w:pPr>
  </w:style>
  <w:style w:type="table" w:styleId="TableGrid">
    <w:name w:val="Table Grid"/>
    <w:basedOn w:val="TableNormal"/>
    <w:uiPriority w:val="59"/>
    <w:rsid w:val="00FD0E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D0E64"/>
    <w:pPr>
      <w:ind w:left="720"/>
      <w:contextualSpacing/>
    </w:pPr>
  </w:style>
  <w:style w:type="character" w:styleId="Strong">
    <w:name w:val="Strong"/>
    <w:basedOn w:val="DefaultParagraphFont"/>
    <w:uiPriority w:val="22"/>
    <w:qFormat/>
    <w:rsid w:val="00FD0E64"/>
    <w:rPr>
      <w:b/>
      <w:bCs/>
    </w:rPr>
  </w:style>
  <w:style w:type="character" w:styleId="CommentReference">
    <w:name w:val="annotation reference"/>
    <w:basedOn w:val="DefaultParagraphFont"/>
    <w:uiPriority w:val="99"/>
    <w:semiHidden/>
    <w:unhideWhenUsed/>
    <w:rsid w:val="00FD0E64"/>
    <w:rPr>
      <w:sz w:val="16"/>
      <w:szCs w:val="16"/>
    </w:rPr>
  </w:style>
  <w:style w:type="paragraph" w:styleId="CommentText">
    <w:name w:val="annotation text"/>
    <w:basedOn w:val="Normal"/>
    <w:link w:val="CommentTextChar"/>
    <w:uiPriority w:val="99"/>
    <w:semiHidden/>
    <w:unhideWhenUsed/>
    <w:rsid w:val="00FD0E64"/>
  </w:style>
  <w:style w:type="character" w:customStyle="1" w:styleId="CommentTextChar">
    <w:name w:val="Comment Text Char"/>
    <w:basedOn w:val="DefaultParagraphFont"/>
    <w:link w:val="CommentText"/>
    <w:uiPriority w:val="99"/>
    <w:semiHidden/>
    <w:rsid w:val="00FD0E64"/>
    <w:rPr>
      <w:rFonts w:ascii="LinePrinter" w:eastAsia="Times New Roman" w:hAnsi="LinePrinter" w:cs="Times New Roman"/>
      <w:noProof/>
      <w:sz w:val="20"/>
      <w:szCs w:val="20"/>
      <w:lang w:eastAsia="en-GB"/>
      <w14:shadow w14:blurRad="50800" w14:dist="38100" w14:dir="2700000" w14:sx="100000" w14:sy="100000" w14:kx="0" w14:ky="0" w14:algn="tl">
        <w14:srgbClr w14:val="000000">
          <w14:alpha w14:val="60000"/>
        </w14:srgbClr>
      </w14:shadow>
    </w:rPr>
  </w:style>
  <w:style w:type="character" w:customStyle="1" w:styleId="Heading2Char">
    <w:name w:val="Heading 2 Char"/>
    <w:basedOn w:val="DefaultParagraphFont"/>
    <w:link w:val="Heading2"/>
    <w:uiPriority w:val="9"/>
    <w:rsid w:val="00CC340F"/>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semiHidden/>
    <w:rsid w:val="00CC340F"/>
    <w:rPr>
      <w:rFonts w:asciiTheme="majorHAnsi" w:eastAsiaTheme="majorEastAsia" w:hAnsiTheme="majorHAnsi" w:cstheme="majorBidi"/>
      <w:b/>
      <w:bCs/>
      <w:noProof/>
      <w:color w:val="4472C4" w:themeColor="accent1"/>
      <w:sz w:val="20"/>
      <w:szCs w:val="20"/>
      <w:lang w:eastAsia="en-GB"/>
      <w14:shadow w14:blurRad="50800" w14:dist="38100" w14:dir="2700000" w14:sx="100000" w14:sy="100000" w14:kx="0" w14:ky="0" w14:algn="tl">
        <w14:srgbClr w14:val="000000">
          <w14:alpha w14:val="60000"/>
        </w14:srgbClr>
      </w14:shadow>
    </w:rPr>
  </w:style>
  <w:style w:type="character" w:customStyle="1" w:styleId="Heading4Char">
    <w:name w:val="Heading 4 Char"/>
    <w:basedOn w:val="DefaultParagraphFont"/>
    <w:link w:val="Heading4"/>
    <w:uiPriority w:val="9"/>
    <w:semiHidden/>
    <w:rsid w:val="00CC340F"/>
    <w:rPr>
      <w:rFonts w:asciiTheme="majorHAnsi" w:eastAsiaTheme="majorEastAsia" w:hAnsiTheme="majorHAnsi" w:cstheme="majorBidi"/>
      <w:b/>
      <w:bCs/>
      <w:i/>
      <w:iCs/>
      <w:noProof/>
      <w:color w:val="4472C4" w:themeColor="accent1"/>
      <w:sz w:val="20"/>
      <w:szCs w:val="20"/>
      <w:lang w:eastAsia="en-GB"/>
      <w14:shadow w14:blurRad="50800" w14:dist="38100" w14:dir="2700000" w14:sx="100000" w14:sy="100000" w14:kx="0" w14:ky="0" w14:algn="tl">
        <w14:srgbClr w14:val="000000">
          <w14:alpha w14:val="60000"/>
        </w14:srgbClr>
      </w14:shadow>
    </w:rPr>
  </w:style>
  <w:style w:type="paragraph" w:styleId="Title">
    <w:name w:val="Title"/>
    <w:basedOn w:val="Normal"/>
    <w:next w:val="Normal"/>
    <w:link w:val="TitleChar"/>
    <w:uiPriority w:val="10"/>
    <w:qFormat/>
    <w:rsid w:val="00CC340F"/>
    <w:pPr>
      <w:keepNext/>
      <w:keepLines/>
      <w:widowControl/>
      <w:overflowPunct/>
      <w:autoSpaceDE/>
      <w:autoSpaceDN/>
      <w:adjustRightInd/>
      <w:spacing w:after="60" w:line="276" w:lineRule="auto"/>
    </w:pPr>
    <w:rPr>
      <w:rFonts w:ascii="Arial" w:eastAsia="Arial" w:hAnsi="Arial" w:cs="Arial"/>
      <w:noProof w:val="0"/>
      <w:sz w:val="52"/>
      <w:szCs w:val="52"/>
      <w:lang w:val="en"/>
      <w14:shadow w14:blurRad="0" w14:dist="0" w14:dir="0" w14:sx="0" w14:sy="0" w14:kx="0" w14:ky="0" w14:algn="none">
        <w14:srgbClr w14:val="000000"/>
      </w14:shadow>
    </w:rPr>
  </w:style>
  <w:style w:type="character" w:customStyle="1" w:styleId="TitleChar">
    <w:name w:val="Title Char"/>
    <w:basedOn w:val="DefaultParagraphFont"/>
    <w:link w:val="Title"/>
    <w:uiPriority w:val="10"/>
    <w:rsid w:val="00CC340F"/>
    <w:rPr>
      <w:rFonts w:ascii="Arial" w:eastAsia="Arial" w:hAnsi="Arial" w:cs="Arial"/>
      <w:sz w:val="52"/>
      <w:szCs w:val="52"/>
      <w:lang w:val="en" w:eastAsia="en-GB"/>
    </w:rPr>
  </w:style>
  <w:style w:type="paragraph" w:styleId="Footer">
    <w:name w:val="footer"/>
    <w:basedOn w:val="Normal"/>
    <w:link w:val="FooterChar"/>
    <w:uiPriority w:val="99"/>
    <w:unhideWhenUsed/>
    <w:rsid w:val="00CC340F"/>
    <w:pPr>
      <w:tabs>
        <w:tab w:val="center" w:pos="4513"/>
        <w:tab w:val="right" w:pos="9026"/>
      </w:tabs>
    </w:pPr>
  </w:style>
  <w:style w:type="character" w:customStyle="1" w:styleId="FooterChar">
    <w:name w:val="Footer Char"/>
    <w:basedOn w:val="DefaultParagraphFont"/>
    <w:link w:val="Footer"/>
    <w:uiPriority w:val="99"/>
    <w:rsid w:val="00CC340F"/>
    <w:rPr>
      <w:rFonts w:ascii="LinePrinter" w:eastAsia="Times New Roman" w:hAnsi="LinePrinter" w:cs="Times New Roman"/>
      <w:noProof/>
      <w:sz w:val="20"/>
      <w:szCs w:val="20"/>
      <w:lang w:eastAsia="en-GB"/>
      <w14:shadow w14:blurRad="50800" w14:dist="38100" w14:dir="2700000" w14:sx="100000" w14:sy="100000" w14:kx="0" w14:ky="0" w14:algn="tl">
        <w14:srgbClr w14:val="000000">
          <w14:alpha w14:val="60000"/>
        </w14:srgbClr>
      </w14:shadow>
    </w:rPr>
  </w:style>
  <w:style w:type="table" w:customStyle="1" w:styleId="TableGrid3">
    <w:name w:val="Table Grid3"/>
    <w:basedOn w:val="TableNormal"/>
    <w:next w:val="TableGrid"/>
    <w:uiPriority w:val="59"/>
    <w:rsid w:val="00CC340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C340F"/>
    <w:pPr>
      <w:tabs>
        <w:tab w:val="center" w:pos="4513"/>
        <w:tab w:val="right" w:pos="9026"/>
      </w:tabs>
    </w:pPr>
  </w:style>
  <w:style w:type="character" w:customStyle="1" w:styleId="HeaderChar">
    <w:name w:val="Header Char"/>
    <w:basedOn w:val="DefaultParagraphFont"/>
    <w:link w:val="Header"/>
    <w:uiPriority w:val="99"/>
    <w:rsid w:val="00CC340F"/>
    <w:rPr>
      <w:rFonts w:ascii="LinePrinter" w:eastAsia="Times New Roman" w:hAnsi="LinePrinter" w:cs="Times New Roman"/>
      <w:noProof/>
      <w:sz w:val="20"/>
      <w:szCs w:val="20"/>
      <w:lang w:eastAsia="en-GB"/>
      <w14:shadow w14:blurRad="50800" w14:dist="38100" w14:dir="2700000" w14:sx="100000" w14:sy="100000" w14:kx="0" w14:ky="0" w14:algn="tl">
        <w14:srgbClr w14:val="000000">
          <w14:alpha w14:val="60000"/>
        </w14:srgbClr>
      </w14:shadow>
    </w:rPr>
  </w:style>
  <w:style w:type="character" w:styleId="FollowedHyperlink">
    <w:name w:val="FollowedHyperlink"/>
    <w:basedOn w:val="DefaultParagraphFont"/>
    <w:uiPriority w:val="99"/>
    <w:semiHidden/>
    <w:unhideWhenUsed/>
    <w:rsid w:val="00CC340F"/>
    <w:rPr>
      <w:color w:val="954F72" w:themeColor="followedHyperlink"/>
      <w:u w:val="single"/>
    </w:rPr>
  </w:style>
  <w:style w:type="character" w:styleId="UnresolvedMention">
    <w:name w:val="Unresolved Mention"/>
    <w:basedOn w:val="DefaultParagraphFont"/>
    <w:uiPriority w:val="99"/>
    <w:semiHidden/>
    <w:unhideWhenUsed/>
    <w:rsid w:val="00CC340F"/>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CC340F"/>
    <w:rPr>
      <w:b/>
      <w:bCs/>
    </w:rPr>
  </w:style>
  <w:style w:type="character" w:customStyle="1" w:styleId="CommentSubjectChar">
    <w:name w:val="Comment Subject Char"/>
    <w:basedOn w:val="CommentTextChar"/>
    <w:link w:val="CommentSubject"/>
    <w:uiPriority w:val="99"/>
    <w:semiHidden/>
    <w:rsid w:val="00CC340F"/>
    <w:rPr>
      <w:rFonts w:ascii="LinePrinter" w:eastAsia="Times New Roman" w:hAnsi="LinePrinter" w:cs="Times New Roman"/>
      <w:b/>
      <w:bCs/>
      <w:noProof/>
      <w:sz w:val="20"/>
      <w:szCs w:val="20"/>
      <w:lang w:eastAsia="en-GB"/>
      <w14:shadow w14:blurRad="50800" w14:dist="38100" w14:dir="2700000" w14:sx="100000" w14:sy="100000" w14:kx="0" w14:ky="0" w14:algn="tl">
        <w14:srgbClr w14:val="000000">
          <w14:alpha w14:val="60000"/>
        </w14:srgbClr>
      </w14:shadow>
    </w:rPr>
  </w:style>
  <w:style w:type="paragraph" w:styleId="NormalWeb">
    <w:name w:val="Normal (Web)"/>
    <w:basedOn w:val="Normal"/>
    <w:uiPriority w:val="99"/>
    <w:semiHidden/>
    <w:unhideWhenUsed/>
    <w:rsid w:val="0082181C"/>
    <w:pPr>
      <w:widowControl/>
      <w:overflowPunct/>
      <w:autoSpaceDE/>
      <w:autoSpaceDN/>
      <w:adjustRightInd/>
      <w:spacing w:before="100" w:beforeAutospacing="1" w:after="100" w:afterAutospacing="1"/>
    </w:pPr>
    <w:rPr>
      <w:rFonts w:ascii="Calibri" w:eastAsiaTheme="minorHAnsi" w:hAnsi="Calibri" w:cs="Calibri"/>
      <w:noProof w:val="0"/>
      <w:sz w:val="22"/>
      <w:szCs w:val="22"/>
      <w14:shadow w14:blurRad="0" w14:dist="0" w14:dir="0" w14:sx="0" w14:sy="0" w14:kx="0" w14:ky="0" w14:algn="none">
        <w14:srgbClr w14:val="000000"/>
      </w14:shadow>
    </w:rPr>
  </w:style>
  <w:style w:type="character" w:customStyle="1" w:styleId="markr59lomo35">
    <w:name w:val="markr59lomo35"/>
    <w:basedOn w:val="DefaultParagraphFont"/>
    <w:rsid w:val="00F82346"/>
  </w:style>
  <w:style w:type="paragraph" w:customStyle="1" w:styleId="xmsolistparagraph">
    <w:name w:val="x_msolistparagraph"/>
    <w:basedOn w:val="Normal"/>
    <w:rsid w:val="00094C19"/>
    <w:pPr>
      <w:widowControl/>
      <w:overflowPunct/>
      <w:autoSpaceDE/>
      <w:autoSpaceDN/>
      <w:adjustRightInd/>
      <w:ind w:left="720"/>
    </w:pPr>
    <w:rPr>
      <w:rFonts w:ascii="Calibri" w:eastAsiaTheme="minorHAnsi" w:hAnsi="Calibri" w:cs="Calibri"/>
      <w:noProof w:val="0"/>
      <w:sz w:val="22"/>
      <w:szCs w:val="22"/>
      <w14:shadow w14:blurRad="0" w14:dist="0" w14:dir="0" w14:sx="0" w14:sy="0" w14:kx="0" w14:ky="0" w14:algn="none">
        <w14:srgbClr w14:val="000000"/>
      </w14:shado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850100">
      <w:bodyDiv w:val="1"/>
      <w:marLeft w:val="0"/>
      <w:marRight w:val="0"/>
      <w:marTop w:val="0"/>
      <w:marBottom w:val="0"/>
      <w:divBdr>
        <w:top w:val="none" w:sz="0" w:space="0" w:color="auto"/>
        <w:left w:val="none" w:sz="0" w:space="0" w:color="auto"/>
        <w:bottom w:val="none" w:sz="0" w:space="0" w:color="auto"/>
        <w:right w:val="none" w:sz="0" w:space="0" w:color="auto"/>
      </w:divBdr>
    </w:div>
    <w:div w:id="142356687">
      <w:bodyDiv w:val="1"/>
      <w:marLeft w:val="0"/>
      <w:marRight w:val="0"/>
      <w:marTop w:val="0"/>
      <w:marBottom w:val="0"/>
      <w:divBdr>
        <w:top w:val="none" w:sz="0" w:space="0" w:color="auto"/>
        <w:left w:val="none" w:sz="0" w:space="0" w:color="auto"/>
        <w:bottom w:val="none" w:sz="0" w:space="0" w:color="auto"/>
        <w:right w:val="none" w:sz="0" w:space="0" w:color="auto"/>
      </w:divBdr>
    </w:div>
    <w:div w:id="465050437">
      <w:bodyDiv w:val="1"/>
      <w:marLeft w:val="0"/>
      <w:marRight w:val="0"/>
      <w:marTop w:val="0"/>
      <w:marBottom w:val="0"/>
      <w:divBdr>
        <w:top w:val="none" w:sz="0" w:space="0" w:color="auto"/>
        <w:left w:val="none" w:sz="0" w:space="0" w:color="auto"/>
        <w:bottom w:val="none" w:sz="0" w:space="0" w:color="auto"/>
        <w:right w:val="none" w:sz="0" w:space="0" w:color="auto"/>
      </w:divBdr>
    </w:div>
    <w:div w:id="824854420">
      <w:bodyDiv w:val="1"/>
      <w:marLeft w:val="0"/>
      <w:marRight w:val="0"/>
      <w:marTop w:val="0"/>
      <w:marBottom w:val="0"/>
      <w:divBdr>
        <w:top w:val="none" w:sz="0" w:space="0" w:color="auto"/>
        <w:left w:val="none" w:sz="0" w:space="0" w:color="auto"/>
        <w:bottom w:val="none" w:sz="0" w:space="0" w:color="auto"/>
        <w:right w:val="none" w:sz="0" w:space="0" w:color="auto"/>
      </w:divBdr>
    </w:div>
    <w:div w:id="908080059">
      <w:bodyDiv w:val="1"/>
      <w:marLeft w:val="0"/>
      <w:marRight w:val="0"/>
      <w:marTop w:val="0"/>
      <w:marBottom w:val="0"/>
      <w:divBdr>
        <w:top w:val="none" w:sz="0" w:space="0" w:color="auto"/>
        <w:left w:val="none" w:sz="0" w:space="0" w:color="auto"/>
        <w:bottom w:val="none" w:sz="0" w:space="0" w:color="auto"/>
        <w:right w:val="none" w:sz="0" w:space="0" w:color="auto"/>
      </w:divBdr>
    </w:div>
    <w:div w:id="985864987">
      <w:bodyDiv w:val="1"/>
      <w:marLeft w:val="0"/>
      <w:marRight w:val="0"/>
      <w:marTop w:val="0"/>
      <w:marBottom w:val="0"/>
      <w:divBdr>
        <w:top w:val="none" w:sz="0" w:space="0" w:color="auto"/>
        <w:left w:val="none" w:sz="0" w:space="0" w:color="auto"/>
        <w:bottom w:val="none" w:sz="0" w:space="0" w:color="auto"/>
        <w:right w:val="none" w:sz="0" w:space="0" w:color="auto"/>
      </w:divBdr>
    </w:div>
    <w:div w:id="1325822301">
      <w:bodyDiv w:val="1"/>
      <w:marLeft w:val="0"/>
      <w:marRight w:val="0"/>
      <w:marTop w:val="0"/>
      <w:marBottom w:val="0"/>
      <w:divBdr>
        <w:top w:val="none" w:sz="0" w:space="0" w:color="auto"/>
        <w:left w:val="none" w:sz="0" w:space="0" w:color="auto"/>
        <w:bottom w:val="none" w:sz="0" w:space="0" w:color="auto"/>
        <w:right w:val="none" w:sz="0" w:space="0" w:color="auto"/>
      </w:divBdr>
    </w:div>
    <w:div w:id="1346908184">
      <w:bodyDiv w:val="1"/>
      <w:marLeft w:val="0"/>
      <w:marRight w:val="0"/>
      <w:marTop w:val="0"/>
      <w:marBottom w:val="0"/>
      <w:divBdr>
        <w:top w:val="none" w:sz="0" w:space="0" w:color="auto"/>
        <w:left w:val="none" w:sz="0" w:space="0" w:color="auto"/>
        <w:bottom w:val="none" w:sz="0" w:space="0" w:color="auto"/>
        <w:right w:val="none" w:sz="0" w:space="0" w:color="auto"/>
      </w:divBdr>
    </w:div>
    <w:div w:id="1596131424">
      <w:bodyDiv w:val="1"/>
      <w:marLeft w:val="0"/>
      <w:marRight w:val="0"/>
      <w:marTop w:val="0"/>
      <w:marBottom w:val="0"/>
      <w:divBdr>
        <w:top w:val="none" w:sz="0" w:space="0" w:color="auto"/>
        <w:left w:val="none" w:sz="0" w:space="0" w:color="auto"/>
        <w:bottom w:val="none" w:sz="0" w:space="0" w:color="auto"/>
        <w:right w:val="none" w:sz="0" w:space="0" w:color="auto"/>
      </w:divBdr>
    </w:div>
    <w:div w:id="1869248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21" Type="http://schemas.openxmlformats.org/officeDocument/2006/relationships/hyperlink" Target="https://www.gov.uk/www.gov.uk/government/publications/face-coverings-when-to-wear-one-and-how-to-make-your-own/face-coverings-when-to-wear-one-and-how-to-make-your-own" TargetMode="External"/><Relationship Id="rId42" Type="http://schemas.openxmlformats.org/officeDocument/2006/relationships/hyperlink" Target="https://www.gov.uk/government/publications/equality-act-2010-advice-for-schools" TargetMode="External"/><Relationship Id="rId47" Type="http://schemas.openxmlformats.org/officeDocument/2006/relationships/package" Target="embeddings/Microsoft_Word_Document1.docx"/><Relationship Id="rId63" Type="http://schemas.openxmlformats.org/officeDocument/2006/relationships/package" Target="embeddings/Microsoft_Word_Document4.docx"/><Relationship Id="rId68" Type="http://schemas.openxmlformats.org/officeDocument/2006/relationships/hyperlink" Target="https://www.gov.uk/government/publications/covid-19-guidance-for-food-businesses/guidance-for-food-businesses-on-coronavirus-covid-19" TargetMode="External"/><Relationship Id="rId84" Type="http://schemas.openxmlformats.org/officeDocument/2006/relationships/image" Target="media/image12.emf"/><Relationship Id="rId89" Type="http://schemas.openxmlformats.org/officeDocument/2006/relationships/hyperlink" Target="https://www.gov.uk/government/news/extra-mental-health-support-for-pupils-and-teachers" TargetMode="External"/><Relationship Id="rId2" Type="http://schemas.openxmlformats.org/officeDocument/2006/relationships/numbering" Target="numbering.xml"/><Relationship Id="rId16" Type="http://schemas.openxmlformats.org/officeDocument/2006/relationships/hyperlink" Target="https://www.gov.uk/government/publications/safe-working-in-education-childcare-and-childrens-social-care/safe-working-in-education-childcare-and-childrens-social-care-settings-including-the-use-of-personal-protective-equipment-ppe" TargetMode="External"/><Relationship Id="rId29" Type="http://schemas.openxmlformats.org/officeDocument/2006/relationships/hyperlink" Target="https://www.gov.uk/government/publications/safe-working-in-education-childcare-and-childrens-social-care/safe-working-in-education-childcare-and-childrens-social-care-settings-including-the-use-of-personal-protective-equipment-ppe" TargetMode="External"/><Relationship Id="rId107" Type="http://schemas.openxmlformats.org/officeDocument/2006/relationships/hyperlink" Target="https://www.gov.uk/government/publications/covid-19-personal-protective-equipment-use-for-non-aerosol-generating-procedures" TargetMode="External"/><Relationship Id="rId11" Type="http://schemas.openxmlformats.org/officeDocument/2006/relationships/hyperlink" Target="mailto:PublicHealthC&amp;YP@sheffield.gov.uk" TargetMode="External"/><Relationship Id="rId24" Type="http://schemas.openxmlformats.org/officeDocument/2006/relationships/image" Target="media/image4.emf"/><Relationship Id="rId32" Type="http://schemas.openxmlformats.org/officeDocument/2006/relationships/hyperlink" Target="https://www.gov.uk/government/publications/coronavirus-covid-19-asymptomatic-testing-for-staff-in-primary-schools-and-nurseries/rapid-asymptomatic-coronavirus-covid-19-testing-for-staff-in-primary-schools-school-based-nurseries-and-maintained-nursery-schools" TargetMode="External"/><Relationship Id="rId37" Type="http://schemas.openxmlformats.org/officeDocument/2006/relationships/hyperlink" Target="https://drive.google.com/drive/folders/1jYv0MjFyIIbzgPn_1S10OuRgfrj_b5_P" TargetMode="External"/><Relationship Id="rId40" Type="http://schemas.openxmlformats.org/officeDocument/2006/relationships/hyperlink" Target="https://www.gov.uk/uk-border-control/self-isolating-when-you-arrive" TargetMode="External"/><Relationship Id="rId45" Type="http://schemas.openxmlformats.org/officeDocument/2006/relationships/hyperlink" Target="https://eur03.safelinks.protection.outlook.com/?url=https%3A%2F%2Fwww.gov.uk%2Fgovernment%2Fpublications%2Fguidance-on-shielding-and-protecting-extremely-vulnerable-persons-from-covid-19%2Fguidance-on-shielding-and-protecting-extremely-vulnerable-persons-from-covid-19&amp;data=04%7C01%7Ccatherine.tandy%40sheffield.gov.uk%7C738c933aaec74522fee108d8d357a3af%7Ca1ba59b9720448d8a3607770245ad4a9%7C0%7C0%7C637491720649809298%7CUnknown%7CTWFpbGZsb3d8eyJWIjoiMC4wLjAwMDAiLCJQIjoiV2luMzIiLCJBTiI6Ik1haWwiLCJXVCI6Mn0%3D%7C1000&amp;sdata=rsbcbYbJ%2BuyhWXlFL7RHmOzxc85eWI7qizW0veE%2BUUw%3D&amp;reserved=0" TargetMode="External"/><Relationship Id="rId53" Type="http://schemas.openxmlformats.org/officeDocument/2006/relationships/package" Target="embeddings/Microsoft_Word_Document3.docx"/><Relationship Id="rId58" Type="http://schemas.openxmlformats.org/officeDocument/2006/relationships/hyperlink" Target="https://www.nhs.uk/conditions/coronavirus-covid-19/people-at-higher-risk/" TargetMode="External"/><Relationship Id="rId66" Type="http://schemas.openxmlformats.org/officeDocument/2006/relationships/hyperlink" Target="https://www.gov.uk/guidance/coronaviruscovid-19-safer-travel-guidance-for-passengers" TargetMode="External"/><Relationship Id="rId74" Type="http://schemas.openxmlformats.org/officeDocument/2006/relationships/hyperlink" Target="https://www.ncsc.gov.uk/guidance/video-conferencing-services-security-guidance-organisations" TargetMode="External"/><Relationship Id="rId79" Type="http://schemas.openxmlformats.org/officeDocument/2006/relationships/hyperlink" Target="https://www.gov.uk/government/publications/covid-19-suggested-principles-of-safer-singing/covid-19-suggested-principles-of-safer-singing" TargetMode="External"/><Relationship Id="rId87" Type="http://schemas.openxmlformats.org/officeDocument/2006/relationships/hyperlink" Target="https://www.gov.uk/government/publications/safe-working-in-education-childcare-and-childrens-social-care" TargetMode="External"/><Relationship Id="rId102" Type="http://schemas.openxmlformats.org/officeDocument/2006/relationships/footer" Target="footer1.xml"/><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gov.uk/government/publications/covid-19-decontamination-in-non-healthcare-settings/covid-19-decontamination-in-non-healthcare-settings" TargetMode="External"/><Relationship Id="rId82" Type="http://schemas.openxmlformats.org/officeDocument/2006/relationships/image" Target="media/image11.emf"/><Relationship Id="rId90" Type="http://schemas.openxmlformats.org/officeDocument/2006/relationships/hyperlink" Target="https://www.gov.uk/government/publications/wellbeing-for-education-return-grant-s31-grant-determination-letter" TargetMode="External"/><Relationship Id="rId95" Type="http://schemas.openxmlformats.org/officeDocument/2006/relationships/oleObject" Target="embeddings/oleObject7.bin"/><Relationship Id="rId19" Type="http://schemas.openxmlformats.org/officeDocument/2006/relationships/image" Target="media/image3.emf"/><Relationship Id="rId14" Type="http://schemas.openxmlformats.org/officeDocument/2006/relationships/hyperlink" Target="https://www.gov.uk/government/publications/test-and-trace-support-payment-scheme-claiming-financial-support/claiming-financial-support-under-the-test-and-trace-support-payment-scheme" TargetMode="External"/><Relationship Id="rId22" Type="http://schemas.openxmlformats.org/officeDocument/2006/relationships/hyperlink" Target="https://www.gov.uk/government/publications/face-coverings-when-to-wear-one-and-how-to-make-your-own/face-coverings-when-to-wear-one-and-how-to-make-your-own" TargetMode="External"/><Relationship Id="rId27" Type="http://schemas.openxmlformats.org/officeDocument/2006/relationships/oleObject" Target="embeddings/oleObject4.bin"/><Relationship Id="rId30" Type="http://schemas.openxmlformats.org/officeDocument/2006/relationships/image" Target="media/image6.emf"/><Relationship Id="rId35" Type="http://schemas.openxmlformats.org/officeDocument/2006/relationships/hyperlink" Target="https://www.gov.uk/government/publications/use-of-the-nhs-covid-19-app-in-schools-and-further-education-colleges/use-of-the-nhs-covid-19-app-in-schools-and-further-education-colleges" TargetMode="External"/><Relationship Id="rId43" Type="http://schemas.openxmlformats.org/officeDocument/2006/relationships/hyperlink" Target="https://eur03.safelinks.protection.outlook.com/?url=https%3A%2F%2Fdigital.nhs.uk%2Fcoronavirus%2Frisk-assessment%2Fpopulation&amp;data=04%7C01%7Ccatherine.tandy%40sheffield.gov.uk%7C738c933aaec74522fee108d8d357a3af%7Ca1ba59b9720448d8a3607770245ad4a9%7C0%7C0%7C637491720649799301%7CUnknown%7CTWFpbGZsb3d8eyJWIjoiMC4wLjAwMDAiLCJQIjoiV2luMzIiLCJBTiI6Ik1haWwiLCJXVCI6Mn0%3D%7C1000&amp;sdata=t86yQ2ovB1cNhJ8X6fYG7t3Sygo7KdR4PVx86FMfX2E%3D&amp;reserved=0" TargetMode="External"/><Relationship Id="rId48" Type="http://schemas.openxmlformats.org/officeDocument/2006/relationships/image" Target="media/image8.emf"/><Relationship Id="rId56" Type="http://schemas.openxmlformats.org/officeDocument/2006/relationships/hyperlink" Target="https://www.rcog.org.uk/en/guidelines-research-services/coronavirus-covid-19-pregnancy-and-womens-health/" TargetMode="External"/><Relationship Id="rId64" Type="http://schemas.openxmlformats.org/officeDocument/2006/relationships/hyperlink" Target="https://www.hse.gov.uk/coronavirus/equipment-and-machinery/air-conditioning-and-ventilation.htm" TargetMode="External"/><Relationship Id="rId69" Type="http://schemas.openxmlformats.org/officeDocument/2006/relationships/hyperlink" Target="https://www.gov.uk/government/publications/fire-safety-in-new-and-existing-school-buildings" TargetMode="External"/><Relationship Id="rId77" Type="http://schemas.openxmlformats.org/officeDocument/2006/relationships/hyperlink" Target="https://get-help-with-remote-education.education.gov.uk/send" TargetMode="External"/><Relationship Id="rId100" Type="http://schemas.openxmlformats.org/officeDocument/2006/relationships/hyperlink" Target="https://www.gov.uk/government/publications/coronavirus-covid-19-contingency-framework-for-education-and-childcare-settings/contingency-framework-education-and-childcare-settings-excluding-universities" TargetMode="External"/><Relationship Id="rId105" Type="http://schemas.openxmlformats.org/officeDocument/2006/relationships/hyperlink" Target="https://www.who.int/emergencies/diseases/novel-coronavirus-2019/advice-for-public" TargetMode="External"/><Relationship Id="rId8" Type="http://schemas.openxmlformats.org/officeDocument/2006/relationships/image" Target="media/image1.jpeg"/><Relationship Id="rId51" Type="http://schemas.openxmlformats.org/officeDocument/2006/relationships/hyperlink" Target="https://www.gov.uk/government/publications/coronavirus-covid-19-advice-for-pregnant-employees/coronavirus-covid-19-advice-for-pregnant-employees" TargetMode="External"/><Relationship Id="rId72" Type="http://schemas.openxmlformats.org/officeDocument/2006/relationships/hyperlink" Target="https://swgfl.org.uk/resources/safe-remote-learning" TargetMode="External"/><Relationship Id="rId80" Type="http://schemas.openxmlformats.org/officeDocument/2006/relationships/hyperlink" Target="https://www.gov.uk/guidance/coronavirus-covid-19-grassroots-sports-guidance-for-safe-provision-including-team-sport-contact-combat-sport-and-organised-sport-events" TargetMode="External"/><Relationship Id="rId85" Type="http://schemas.openxmlformats.org/officeDocument/2006/relationships/oleObject" Target="embeddings/oleObject6.bin"/><Relationship Id="rId93" Type="http://schemas.openxmlformats.org/officeDocument/2006/relationships/hyperlink" Target="https://www.gov.uk/government/publications/how-to-self-isolate-if-you-arrived-in-england-before-15-february-2021" TargetMode="External"/><Relationship Id="rId98" Type="http://schemas.openxmlformats.org/officeDocument/2006/relationships/hyperlink" Target="https://www.hse.gov.uk/services/education/faqs.htm" TargetMode="External"/><Relationship Id="rId3" Type="http://schemas.openxmlformats.org/officeDocument/2006/relationships/styles" Target="styles.xml"/><Relationship Id="rId12" Type="http://schemas.openxmlformats.org/officeDocument/2006/relationships/hyperlink" Target="mailto:PublicHealthC&amp;YP@sheffield.gov.uk" TargetMode="External"/><Relationship Id="rId17" Type="http://schemas.openxmlformats.org/officeDocument/2006/relationships/image" Target="media/image2.emf"/><Relationship Id="rId25" Type="http://schemas.openxmlformats.org/officeDocument/2006/relationships/oleObject" Target="embeddings/oleObject3.bin"/><Relationship Id="rId33" Type="http://schemas.openxmlformats.org/officeDocument/2006/relationships/hyperlink" Target="https://www.gov.uk/government/publications/coronavirus-covid-19-asymptomatic-testing-in-schools-and-colleges/coronavirus-covid-19-asymptomatic-testing-in-schools-and-colleges" TargetMode="External"/><Relationship Id="rId38" Type="http://schemas.openxmlformats.org/officeDocument/2006/relationships/hyperlink" Target="https://drive.google.com/drive/folders/1X4fLxy6_ppmpmKrv3hT2M6cduAN_GS54" TargetMode="External"/><Relationship Id="rId46" Type="http://schemas.openxmlformats.org/officeDocument/2006/relationships/image" Target="media/image7.emf"/><Relationship Id="rId59" Type="http://schemas.openxmlformats.org/officeDocument/2006/relationships/hyperlink" Target="https://www.who.int/gpsc/clean_hands_protection/en/" TargetMode="External"/><Relationship Id="rId67" Type="http://schemas.openxmlformats.org/officeDocument/2006/relationships/hyperlink" Target="https://www.gov.uk/government/publications/face-coverings-when-to-wear-one-and-how-to-make-your-own/face-coverings-when-to-wear-one-and-how-to-make-your-own" TargetMode="External"/><Relationship Id="rId103" Type="http://schemas.openxmlformats.org/officeDocument/2006/relationships/image" Target="media/image14.png"/><Relationship Id="rId108" Type="http://schemas.openxmlformats.org/officeDocument/2006/relationships/hyperlink" Target="https://www.youtube.com/watch?v=-GncQ_ed-9w" TargetMode="External"/><Relationship Id="rId20" Type="http://schemas.openxmlformats.org/officeDocument/2006/relationships/oleObject" Target="embeddings/oleObject2.bin"/><Relationship Id="rId41" Type="http://schemas.openxmlformats.org/officeDocument/2006/relationships/hyperlink" Target="https://www.gov.uk/guidance/asymptomatic-testing-in-schools-and-colleges" TargetMode="External"/><Relationship Id="rId54" Type="http://schemas.openxmlformats.org/officeDocument/2006/relationships/hyperlink" Target="https://www.tommys.org/pregnancy-information/im-pregnant/weight-management/overweight-and-pregnant" TargetMode="External"/><Relationship Id="rId62" Type="http://schemas.openxmlformats.org/officeDocument/2006/relationships/image" Target="media/image10.emf"/><Relationship Id="rId70" Type="http://schemas.openxmlformats.org/officeDocument/2006/relationships/hyperlink" Target="https://www.hse.gov.uk/coronavirus/legionella-risks-during-coronavirus-outbreak.htm" TargetMode="External"/><Relationship Id="rId75" Type="http://schemas.openxmlformats.org/officeDocument/2006/relationships/hyperlink" Target="https://www.ncsc.gov.uk/guidance/video-conferencing-services-using-them-securely" TargetMode="External"/><Relationship Id="rId83" Type="http://schemas.openxmlformats.org/officeDocument/2006/relationships/oleObject" Target="embeddings/oleObject5.bin"/><Relationship Id="rId88" Type="http://schemas.openxmlformats.org/officeDocument/2006/relationships/package" Target="embeddings/Microsoft_Word_Document5.docx"/><Relationship Id="rId91" Type="http://schemas.openxmlformats.org/officeDocument/2006/relationships/hyperlink" Target="https://www.educationsupport.org.uk/" TargetMode="External"/><Relationship Id="rId96" Type="http://schemas.openxmlformats.org/officeDocument/2006/relationships/hyperlink" Target="https://www.gov.uk/government/publications/health-and-safety-advice-for-schools/responsibilities-and-duties-for-schools" TargetMode="Externa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v.uk/government/publications/covid-19-decontamination-in-non-healthcare-settings" TargetMode="External"/><Relationship Id="rId23" Type="http://schemas.openxmlformats.org/officeDocument/2006/relationships/hyperlink" Target="https://www.gov.uk/government/publications/safe-working-in-education-childcare-and-childrens-social-care" TargetMode="External"/><Relationship Id="rId28" Type="http://schemas.openxmlformats.org/officeDocument/2006/relationships/hyperlink" Target="https://www.gov.uk/government/publications/safe-working-in-education-childcare-and-childrens-social-care" TargetMode="External"/><Relationship Id="rId36" Type="http://schemas.openxmlformats.org/officeDocument/2006/relationships/hyperlink" Target="https://www.gov.uk/government/publications/coronavirus-covid-19-asymptomatic-testing-for-staff-in-primary-schools-and-nurseries/rapid-asymptomatic-coronavirus-covid-19-testing-for-staff-in-primary-schools-school-based-nurseries-and-maintained-nursery-schools" TargetMode="External"/><Relationship Id="rId49" Type="http://schemas.openxmlformats.org/officeDocument/2006/relationships/package" Target="embeddings/Microsoft_Word_Document2.docx"/><Relationship Id="rId57" Type="http://schemas.openxmlformats.org/officeDocument/2006/relationships/hyperlink" Target="https://www.hse.gov.uk/coronavirus/working-safely/protect-people.htm" TargetMode="External"/><Relationship Id="rId106" Type="http://schemas.openxmlformats.org/officeDocument/2006/relationships/hyperlink" Target="https://www.gov.uk/government/publications/wuhan-novel-coronavirus-infection-prevention-and-control/covid-19-personal-protective-equipment-ppe" TargetMode="External"/><Relationship Id="rId10" Type="http://schemas.openxmlformats.org/officeDocument/2006/relationships/hyperlink" Target="https://www.gov.uk/government/publications/actions-for-schools-during-the-coronavirus-outbreak/annex-a-health-and-safety-risk-assessment" TargetMode="External"/><Relationship Id="rId31" Type="http://schemas.openxmlformats.org/officeDocument/2006/relationships/package" Target="embeddings/Microsoft_Word_Document.docx"/><Relationship Id="rId44" Type="http://schemas.openxmlformats.org/officeDocument/2006/relationships/hyperlink" Target="https://eur03.safelinks.protection.outlook.com/?url=https%3A%2F%2Fwww.gov.uk%2Fguidance%2Fnational-lockdown-stay-at-home&amp;data=04%7C01%7Ccatherine.tandy%40sheffield.gov.uk%7C738c933aaec74522fee108d8d357a3af%7Ca1ba59b9720448d8a3607770245ad4a9%7C0%7C0%7C637491720649809298%7CUnknown%7CTWFpbGZsb3d8eyJWIjoiMC4wLjAwMDAiLCJQIjoiV2luMzIiLCJBTiI6Ik1haWwiLCJXVCI6Mn0%3D%7C1000&amp;sdata=hDMEhELlF%2BIwxkAHV%2Fsra6YGKjc3a4TT66%2Bao4z%2FrSI%3D&amp;reserved=0" TargetMode="External"/><Relationship Id="rId52" Type="http://schemas.openxmlformats.org/officeDocument/2006/relationships/image" Target="media/image9.emf"/><Relationship Id="rId60" Type="http://schemas.openxmlformats.org/officeDocument/2006/relationships/hyperlink" Target="https://e-bug.eu/eng_home.aspx?cc=eng&amp;ss=1&amp;t=Information%20about%20the%20Coronavirus" TargetMode="External"/><Relationship Id="rId65" Type="http://schemas.openxmlformats.org/officeDocument/2006/relationships/hyperlink" Target="https://www.gov.uk/guidance/coronavirus-covid-19-safer-travel-guidance-for-passengers" TargetMode="External"/><Relationship Id="rId73" Type="http://schemas.openxmlformats.org/officeDocument/2006/relationships/hyperlink" Target="https://www.lgfl.net/online-safety/default.aspx" TargetMode="External"/><Relationship Id="rId78" Type="http://schemas.openxmlformats.org/officeDocument/2006/relationships/hyperlink" Target="https://www.gov.uk/guidance/working-safely-during-coronavirus-covid-19/performing-arts" TargetMode="External"/><Relationship Id="rId81" Type="http://schemas.openxmlformats.org/officeDocument/2006/relationships/hyperlink" Target="https://www.gov.uk/guidance/deal-for-schools-hiring-supply-teachers-and-agency-workers" TargetMode="External"/><Relationship Id="rId86" Type="http://schemas.openxmlformats.org/officeDocument/2006/relationships/hyperlink" Target="https://www.gov.uk/government/news/8m-programme-to-boost-pupil-and-teacher-wellbeing" TargetMode="External"/><Relationship Id="rId94" Type="http://schemas.openxmlformats.org/officeDocument/2006/relationships/image" Target="media/image13.emf"/><Relationship Id="rId99" Type="http://schemas.openxmlformats.org/officeDocument/2006/relationships/hyperlink" Target="https://www.hse.gov.uk/" TargetMode="External"/><Relationship Id="rId101" Type="http://schemas.openxmlformats.org/officeDocument/2006/relationships/hyperlink" Target="https://get-help-with-tech.education.gov.uk/devices" TargetMode="External"/><Relationship Id="rId4" Type="http://schemas.openxmlformats.org/officeDocument/2006/relationships/settings" Target="settings.xml"/><Relationship Id="rId9" Type="http://schemas.openxmlformats.org/officeDocument/2006/relationships/hyperlink" Target="https://assets.publishing.service.gov.uk/government/uploads/system/uploads/attachment_data/file/963541/Schools_coronavirus_operational_guidance.pdf" TargetMode="External"/><Relationship Id="rId13" Type="http://schemas.openxmlformats.org/officeDocument/2006/relationships/hyperlink" Target="https://www.gov.uk/guidance/how-to-complete-the-educational-setting-status-form" TargetMode="External"/><Relationship Id="rId18" Type="http://schemas.openxmlformats.org/officeDocument/2006/relationships/oleObject" Target="embeddings/oleObject1.bin"/><Relationship Id="rId39" Type="http://schemas.openxmlformats.org/officeDocument/2006/relationships/hyperlink" Target="https://www.gov.uk/guidance/coronavirus-covid-19-getting-tested" TargetMode="External"/><Relationship Id="rId109" Type="http://schemas.openxmlformats.org/officeDocument/2006/relationships/hyperlink" Target="https://www.gov.uk/government/publications/wuhan-novel-coronavirus-infection-prevention-and-control?utm_source=7c916e5e-b965-44d0-a304-cf38d248abba&amp;utm_medium=email&amp;utm_campaign=govuk-notifications&amp;utm_content=immediate" TargetMode="External"/><Relationship Id="rId34" Type="http://schemas.openxmlformats.org/officeDocument/2006/relationships/hyperlink" Target="https://www.gov.uk/government/publications/guidance-for-full-opening-special-schools-and-other-specialist-settings/mass-asymptomatic-testing-in-specialist-settings" TargetMode="External"/><Relationship Id="rId50" Type="http://schemas.openxmlformats.org/officeDocument/2006/relationships/hyperlink" Target="https://www.gov.uk/government/publications/guidance-on-shielding-and-protecting-extremely-vulnerable-persons-from-covid-19/guidance-on-shielding-and-protecting-extremely-vulnerable-persons-from-covid-19" TargetMode="External"/><Relationship Id="rId55" Type="http://schemas.openxmlformats.org/officeDocument/2006/relationships/hyperlink" Target="https://www.tommys.org/pregnancy-information/pregnancy-complications/type-1-or-2-diabetes-pregnancy" TargetMode="External"/><Relationship Id="rId76" Type="http://schemas.openxmlformats.org/officeDocument/2006/relationships/hyperlink" Target="https://www.gov.uk/government/publications/keeping-children-safe-in-education--2" TargetMode="External"/><Relationship Id="rId97" Type="http://schemas.openxmlformats.org/officeDocument/2006/relationships/hyperlink" Target="https://www.hse.gov.uk/services/education/sensible-leadership/school-leaders.htm" TargetMode="External"/><Relationship Id="rId104" Type="http://schemas.openxmlformats.org/officeDocument/2006/relationships/hyperlink" Target="https://www.who.int/gpsc/clean_hands_protection/en/" TargetMode="External"/><Relationship Id="rId7" Type="http://schemas.openxmlformats.org/officeDocument/2006/relationships/endnotes" Target="endnotes.xml"/><Relationship Id="rId71" Type="http://schemas.openxmlformats.org/officeDocument/2006/relationships/hyperlink" Target="https://www.gov.uk/guidance/safeguarding-and-remote-education-during-coronavirus-covid-19?utm_source=remote_education" TargetMode="External"/><Relationship Id="rId92" Type="http://schemas.openxmlformats.org/officeDocument/2006/relationships/hyperlink" Target="http://www.educationsupport.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B32BF7-C36A-4D1A-AED0-FECD4E4DA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Pages>
  <Words>21865</Words>
  <Characters>124634</Characters>
  <Application>Microsoft Office Word</Application>
  <DocSecurity>0</DocSecurity>
  <Lines>1038</Lines>
  <Paragraphs>292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Dymond Kate</dc:creator>
  <cp:keywords/>
  <dc:description/>
  <cp:lastModifiedBy>Dymond Kate</cp:lastModifiedBy>
  <cp:revision>6</cp:revision>
  <cp:lastPrinted>2021-03-02T14:34:00Z</cp:lastPrinted>
  <dcterms:created xsi:type="dcterms:W3CDTF">2021-03-02T12:57:00Z</dcterms:created>
  <dcterms:modified xsi:type="dcterms:W3CDTF">2021-03-02T14:34:00Z</dcterms:modified>
</cp:coreProperties>
</file>